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73851D" w14:textId="77777777" w:rsidR="005462C0" w:rsidRDefault="005462C0" w:rsidP="008D6177">
      <w:pPr>
        <w:pStyle w:val="aa"/>
        <w:ind w:left="-55"/>
        <w:jc w:val="center"/>
        <w:rPr>
          <w:b/>
          <w:bCs/>
          <w:sz w:val="28"/>
          <w:szCs w:val="28"/>
          <w:rtl/>
        </w:rPr>
      </w:pPr>
      <w:proofErr w:type="spellStart"/>
      <w:r>
        <w:rPr>
          <w:rFonts w:hint="cs"/>
          <w:b/>
          <w:bCs/>
          <w:sz w:val="28"/>
          <w:szCs w:val="28"/>
          <w:rtl/>
        </w:rPr>
        <w:t>המינהל</w:t>
      </w:r>
      <w:proofErr w:type="spellEnd"/>
      <w:r>
        <w:rPr>
          <w:rFonts w:hint="cs"/>
          <w:b/>
          <w:bCs/>
          <w:sz w:val="28"/>
          <w:szCs w:val="28"/>
          <w:rtl/>
        </w:rPr>
        <w:t xml:space="preserve"> האזרחי לאזור יהודה ושומרון</w:t>
      </w:r>
    </w:p>
    <w:p w14:paraId="55C697E7" w14:textId="77777777" w:rsidR="005462C0" w:rsidRPr="004225C8" w:rsidRDefault="001D5C20" w:rsidP="00A735C2">
      <w:pPr>
        <w:pStyle w:val="aa"/>
        <w:tabs>
          <w:tab w:val="left" w:pos="3496"/>
          <w:tab w:val="center" w:pos="4650"/>
        </w:tabs>
        <w:ind w:left="-55"/>
        <w:jc w:val="left"/>
        <w:rPr>
          <w:b/>
          <w:bCs/>
          <w:sz w:val="28"/>
          <w:szCs w:val="28"/>
          <w:rtl/>
        </w:rPr>
      </w:pPr>
      <w:r>
        <w:rPr>
          <w:b/>
          <w:bCs/>
          <w:sz w:val="28"/>
          <w:szCs w:val="28"/>
          <w:rtl/>
        </w:rPr>
        <w:tab/>
      </w:r>
      <w:r>
        <w:rPr>
          <w:b/>
          <w:bCs/>
          <w:sz w:val="28"/>
          <w:szCs w:val="28"/>
          <w:rtl/>
        </w:rPr>
        <w:tab/>
      </w:r>
      <w:r w:rsidR="00A735C2">
        <w:rPr>
          <w:rFonts w:hint="cs"/>
          <w:b/>
          <w:bCs/>
          <w:sz w:val="28"/>
          <w:szCs w:val="28"/>
          <w:rtl/>
        </w:rPr>
        <w:t>קמ"ט חקלאות</w:t>
      </w:r>
    </w:p>
    <w:p w14:paraId="3EBE681D" w14:textId="77777777" w:rsidR="005462C0" w:rsidRPr="00E422A4" w:rsidRDefault="005462C0" w:rsidP="008D6177">
      <w:pPr>
        <w:pStyle w:val="aa"/>
        <w:ind w:left="-55"/>
        <w:jc w:val="center"/>
        <w:rPr>
          <w:b/>
          <w:bCs/>
          <w:sz w:val="28"/>
          <w:szCs w:val="28"/>
          <w:rtl/>
        </w:rPr>
      </w:pPr>
      <w:r w:rsidRPr="00E422A4">
        <w:rPr>
          <w:rFonts w:hint="eastAsia"/>
          <w:b/>
          <w:bCs/>
          <w:sz w:val="28"/>
          <w:szCs w:val="28"/>
          <w:rtl/>
        </w:rPr>
        <w:t>ת</w:t>
      </w:r>
      <w:r w:rsidRPr="00E422A4">
        <w:rPr>
          <w:b/>
          <w:bCs/>
          <w:sz w:val="28"/>
          <w:szCs w:val="28"/>
          <w:rtl/>
        </w:rPr>
        <w:t>.</w:t>
      </w:r>
      <w:r w:rsidRPr="00E422A4">
        <w:rPr>
          <w:rFonts w:hint="eastAsia"/>
          <w:b/>
          <w:bCs/>
          <w:sz w:val="28"/>
          <w:szCs w:val="28"/>
          <w:rtl/>
        </w:rPr>
        <w:t>ד</w:t>
      </w:r>
      <w:r w:rsidRPr="00E422A4">
        <w:rPr>
          <w:b/>
          <w:bCs/>
          <w:sz w:val="28"/>
          <w:szCs w:val="28"/>
          <w:rtl/>
        </w:rPr>
        <w:t xml:space="preserve">. 16, </w:t>
      </w:r>
      <w:r w:rsidRPr="00E422A4">
        <w:rPr>
          <w:rFonts w:hint="eastAsia"/>
          <w:b/>
          <w:bCs/>
          <w:sz w:val="28"/>
          <w:szCs w:val="28"/>
          <w:rtl/>
        </w:rPr>
        <w:t>בית</w:t>
      </w:r>
      <w:r w:rsidRPr="00E422A4">
        <w:rPr>
          <w:b/>
          <w:bCs/>
          <w:sz w:val="28"/>
          <w:szCs w:val="28"/>
          <w:rtl/>
        </w:rPr>
        <w:t>-</w:t>
      </w:r>
      <w:r w:rsidRPr="00E422A4">
        <w:rPr>
          <w:rFonts w:hint="eastAsia"/>
          <w:b/>
          <w:bCs/>
          <w:sz w:val="28"/>
          <w:szCs w:val="28"/>
          <w:rtl/>
        </w:rPr>
        <w:t>אל</w:t>
      </w:r>
      <w:r w:rsidRPr="00E422A4">
        <w:rPr>
          <w:b/>
          <w:bCs/>
          <w:sz w:val="28"/>
          <w:szCs w:val="28"/>
          <w:rtl/>
        </w:rPr>
        <w:t xml:space="preserve">, </w:t>
      </w:r>
      <w:r w:rsidRPr="00E422A4">
        <w:rPr>
          <w:rFonts w:hint="eastAsia"/>
          <w:b/>
          <w:bCs/>
          <w:sz w:val="28"/>
          <w:szCs w:val="28"/>
          <w:rtl/>
        </w:rPr>
        <w:t>מיקוד</w:t>
      </w:r>
      <w:r w:rsidRPr="00E422A4">
        <w:rPr>
          <w:b/>
          <w:bCs/>
          <w:sz w:val="28"/>
          <w:szCs w:val="28"/>
          <w:rtl/>
        </w:rPr>
        <w:t xml:space="preserve"> 90631</w:t>
      </w:r>
    </w:p>
    <w:p w14:paraId="29ACE94B" w14:textId="77777777" w:rsidR="00922F52" w:rsidRPr="004225C8" w:rsidRDefault="00922F52" w:rsidP="008D6177">
      <w:pPr>
        <w:pStyle w:val="aa"/>
        <w:ind w:left="1152" w:hanging="1152"/>
        <w:jc w:val="center"/>
        <w:rPr>
          <w:b/>
          <w:bCs/>
          <w:sz w:val="28"/>
          <w:szCs w:val="28"/>
          <w:rtl/>
        </w:rPr>
      </w:pPr>
    </w:p>
    <w:p w14:paraId="697EA408" w14:textId="6F8FEED1" w:rsidR="00911655" w:rsidRDefault="00BA6656" w:rsidP="008D6177">
      <w:pPr>
        <w:spacing w:after="0" w:line="360" w:lineRule="auto"/>
        <w:jc w:val="center"/>
        <w:rPr>
          <w:rFonts w:cs="David"/>
          <w:b/>
          <w:bCs/>
          <w:sz w:val="28"/>
          <w:szCs w:val="28"/>
          <w:rtl/>
        </w:rPr>
      </w:pPr>
      <w:r>
        <w:rPr>
          <w:rFonts w:eastAsiaTheme="minorEastAsia"/>
          <w:b/>
          <w:bCs/>
          <w:noProof/>
          <w:sz w:val="36"/>
          <w:szCs w:val="36"/>
          <w:u w:val="single"/>
          <w:rtl/>
        </w:rPr>
        <mc:AlternateContent>
          <mc:Choice Requires="wps">
            <w:drawing>
              <wp:anchor distT="0" distB="0" distL="114300" distR="114300" simplePos="0" relativeHeight="251671552" behindDoc="0" locked="0" layoutInCell="1" allowOverlap="1" wp14:anchorId="11059BEC" wp14:editId="6A7397B5">
                <wp:simplePos x="0" y="0"/>
                <wp:positionH relativeFrom="margin">
                  <wp:align>center</wp:align>
                </wp:positionH>
                <wp:positionV relativeFrom="paragraph">
                  <wp:posOffset>192405</wp:posOffset>
                </wp:positionV>
                <wp:extent cx="6696075" cy="1438275"/>
                <wp:effectExtent l="0" t="0" r="9525" b="9525"/>
                <wp:wrapNone/>
                <wp:docPr id="15" name="מלבן: פינות אלכסוניות מעוגלות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96075" cy="1438275"/>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46B8FC85" w14:textId="2B93D563" w:rsidR="00CA14C4" w:rsidRPr="00BA3D65" w:rsidRDefault="00CA14C4" w:rsidP="009F2952">
                            <w:pPr>
                              <w:spacing w:after="0" w:line="360" w:lineRule="auto"/>
                              <w:jc w:val="center"/>
                              <w:rPr>
                                <w:rFonts w:cs="David"/>
                                <w:b/>
                                <w:bCs/>
                                <w:color w:val="000000" w:themeColor="text1"/>
                                <w:sz w:val="40"/>
                                <w:szCs w:val="40"/>
                                <w:u w:val="single"/>
                                <w:rtl/>
                              </w:rPr>
                            </w:pPr>
                            <w:r w:rsidRPr="004D4960">
                              <w:rPr>
                                <w:rFonts w:cs="David" w:hint="cs"/>
                                <w:b/>
                                <w:bCs/>
                                <w:color w:val="000000" w:themeColor="text1"/>
                                <w:sz w:val="40"/>
                                <w:szCs w:val="40"/>
                                <w:rtl/>
                              </w:rPr>
                              <w:t xml:space="preserve">הזמנה להציע הצעות להשתתפות במכרז פומבי </w:t>
                            </w:r>
                            <w:bookmarkStart w:id="0" w:name="_Hlk504847978"/>
                            <w:r>
                              <w:rPr>
                                <w:rFonts w:cs="David" w:hint="cs"/>
                                <w:b/>
                                <w:bCs/>
                                <w:color w:val="000000" w:themeColor="text1"/>
                                <w:sz w:val="40"/>
                                <w:szCs w:val="40"/>
                                <w:rtl/>
                              </w:rPr>
                              <w:t>למתן שירותי ייעור</w:t>
                            </w:r>
                            <w:r w:rsidRPr="00BA3D65">
                              <w:rPr>
                                <w:rFonts w:cs="David" w:hint="cs"/>
                                <w:b/>
                                <w:bCs/>
                                <w:color w:val="000000" w:themeColor="text1"/>
                                <w:sz w:val="40"/>
                                <w:szCs w:val="40"/>
                                <w:rtl/>
                              </w:rPr>
                              <w:t xml:space="preserve"> באזור יהודה ושומרון</w:t>
                            </w:r>
                          </w:p>
                          <w:p w14:paraId="41BC6012" w14:textId="4D8688BB" w:rsidR="00CA14C4" w:rsidRPr="004D4960" w:rsidRDefault="00CA14C4" w:rsidP="00A95DBA">
                            <w:pPr>
                              <w:spacing w:after="0" w:line="360" w:lineRule="auto"/>
                              <w:jc w:val="center"/>
                              <w:rPr>
                                <w:rFonts w:cs="David"/>
                                <w:b/>
                                <w:bCs/>
                                <w:color w:val="000000" w:themeColor="text1"/>
                                <w:sz w:val="36"/>
                                <w:szCs w:val="36"/>
                                <w:u w:val="single"/>
                                <w:rtl/>
                              </w:rPr>
                            </w:pPr>
                            <w:r w:rsidRPr="004D4960">
                              <w:rPr>
                                <w:rFonts w:cs="David" w:hint="cs"/>
                                <w:b/>
                                <w:bCs/>
                                <w:color w:val="000000" w:themeColor="text1"/>
                                <w:sz w:val="40"/>
                                <w:szCs w:val="40"/>
                                <w:rtl/>
                              </w:rPr>
                              <w:t xml:space="preserve">עבור </w:t>
                            </w:r>
                            <w:proofErr w:type="spellStart"/>
                            <w:r w:rsidRPr="004D4960">
                              <w:rPr>
                                <w:rFonts w:cs="David" w:hint="cs"/>
                                <w:b/>
                                <w:bCs/>
                                <w:color w:val="000000" w:themeColor="text1"/>
                                <w:sz w:val="40"/>
                                <w:szCs w:val="40"/>
                                <w:rtl/>
                              </w:rPr>
                              <w:t>המינהל</w:t>
                            </w:r>
                            <w:proofErr w:type="spellEnd"/>
                            <w:r w:rsidRPr="004D4960">
                              <w:rPr>
                                <w:rFonts w:cs="David" w:hint="cs"/>
                                <w:b/>
                                <w:bCs/>
                                <w:color w:val="000000" w:themeColor="text1"/>
                                <w:sz w:val="40"/>
                                <w:szCs w:val="40"/>
                                <w:rtl/>
                              </w:rPr>
                              <w:t xml:space="preserve"> האזרחי לאזור יהודה ושומרון, מכרז מס'</w:t>
                            </w:r>
                            <w:bookmarkEnd w:id="0"/>
                            <w:r>
                              <w:rPr>
                                <w:rFonts w:cs="David" w:hint="cs"/>
                                <w:b/>
                                <w:bCs/>
                                <w:color w:val="000000" w:themeColor="text1"/>
                                <w:sz w:val="36"/>
                                <w:szCs w:val="36"/>
                                <w:u w:val="single"/>
                                <w:rtl/>
                              </w:rPr>
                              <w:t>24/18</w:t>
                            </w:r>
                          </w:p>
                          <w:p w14:paraId="72BE5FA3" w14:textId="77777777" w:rsidR="00CA14C4" w:rsidRPr="004D4960" w:rsidRDefault="00CA14C4" w:rsidP="00911655">
                            <w:pPr>
                              <w:ind w:left="-94"/>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059BEC" id="מלבן: פינות אלכסוניות מעוגלות 15" o:spid="_x0000_s1026" style="position:absolute;left:0;text-align:left;margin-left:0;margin-top:15.15pt;width:527.25pt;height:113.2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6696075,14382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" adj="-11796480,,5400" path="m239717,l6696075,r,l6696075,1198558v,132392,-107325,239717,-239717,239717l,1438275r,l,239717c,107325,107325,,239717,xe" fillcolor="window" strokecolor="#17375e" strokeweight="2pt">
                <v:stroke joinstyle="miter"/>
                <v:formulas/>
                <v:path arrowok="t" o:connecttype="custom" o:connectlocs="239717,0;6696075,0;6696075,0;6696075,1198558;6456358,1438275;0,1438275;0,1438275;0,239717;239717,0" o:connectangles="0,0,0,0,0,0,0,0,0" textboxrect="0,0,6696075,1438275"/>
                <v:textbox>
                  <w:txbxContent>
                    <w:p w14:paraId="46B8FC85" w14:textId="2B93D563" w:rsidR="00CA14C4" w:rsidRPr="00BA3D65" w:rsidRDefault="00CA14C4" w:rsidP="009F2952">
                      <w:pPr>
                        <w:spacing w:after="0" w:line="360" w:lineRule="auto"/>
                        <w:jc w:val="center"/>
                        <w:rPr>
                          <w:rFonts w:cs="David"/>
                          <w:b/>
                          <w:bCs/>
                          <w:color w:val="000000" w:themeColor="text1"/>
                          <w:sz w:val="40"/>
                          <w:szCs w:val="40"/>
                          <w:u w:val="single"/>
                          <w:rtl/>
                        </w:rPr>
                      </w:pPr>
                      <w:r w:rsidRPr="004D4960">
                        <w:rPr>
                          <w:rFonts w:cs="David" w:hint="cs"/>
                          <w:b/>
                          <w:bCs/>
                          <w:color w:val="000000" w:themeColor="text1"/>
                          <w:sz w:val="40"/>
                          <w:szCs w:val="40"/>
                          <w:rtl/>
                        </w:rPr>
                        <w:t xml:space="preserve">הזמנה להציע הצעות להשתתפות במכרז פומבי </w:t>
                      </w:r>
                      <w:bookmarkStart w:id="1" w:name="_Hlk504847978"/>
                      <w:r>
                        <w:rPr>
                          <w:rFonts w:cs="David" w:hint="cs"/>
                          <w:b/>
                          <w:bCs/>
                          <w:color w:val="000000" w:themeColor="text1"/>
                          <w:sz w:val="40"/>
                          <w:szCs w:val="40"/>
                          <w:rtl/>
                        </w:rPr>
                        <w:t>למתן שירותי ייעור</w:t>
                      </w:r>
                      <w:r w:rsidRPr="00BA3D65">
                        <w:rPr>
                          <w:rFonts w:cs="David" w:hint="cs"/>
                          <w:b/>
                          <w:bCs/>
                          <w:color w:val="000000" w:themeColor="text1"/>
                          <w:sz w:val="40"/>
                          <w:szCs w:val="40"/>
                          <w:rtl/>
                        </w:rPr>
                        <w:t xml:space="preserve"> באזור יהודה ושומרון</w:t>
                      </w:r>
                    </w:p>
                    <w:p w14:paraId="41BC6012" w14:textId="4D8688BB" w:rsidR="00CA14C4" w:rsidRPr="004D4960" w:rsidRDefault="00CA14C4" w:rsidP="00A95DBA">
                      <w:pPr>
                        <w:spacing w:after="0" w:line="360" w:lineRule="auto"/>
                        <w:jc w:val="center"/>
                        <w:rPr>
                          <w:rFonts w:cs="David"/>
                          <w:b/>
                          <w:bCs/>
                          <w:color w:val="000000" w:themeColor="text1"/>
                          <w:sz w:val="36"/>
                          <w:szCs w:val="36"/>
                          <w:u w:val="single"/>
                          <w:rtl/>
                        </w:rPr>
                      </w:pPr>
                      <w:r w:rsidRPr="004D4960">
                        <w:rPr>
                          <w:rFonts w:cs="David" w:hint="cs"/>
                          <w:b/>
                          <w:bCs/>
                          <w:color w:val="000000" w:themeColor="text1"/>
                          <w:sz w:val="40"/>
                          <w:szCs w:val="40"/>
                          <w:rtl/>
                        </w:rPr>
                        <w:t xml:space="preserve">עבור </w:t>
                      </w:r>
                      <w:proofErr w:type="spellStart"/>
                      <w:r w:rsidRPr="004D4960">
                        <w:rPr>
                          <w:rFonts w:cs="David" w:hint="cs"/>
                          <w:b/>
                          <w:bCs/>
                          <w:color w:val="000000" w:themeColor="text1"/>
                          <w:sz w:val="40"/>
                          <w:szCs w:val="40"/>
                          <w:rtl/>
                        </w:rPr>
                        <w:t>המינהל</w:t>
                      </w:r>
                      <w:proofErr w:type="spellEnd"/>
                      <w:r w:rsidRPr="004D4960">
                        <w:rPr>
                          <w:rFonts w:cs="David" w:hint="cs"/>
                          <w:b/>
                          <w:bCs/>
                          <w:color w:val="000000" w:themeColor="text1"/>
                          <w:sz w:val="40"/>
                          <w:szCs w:val="40"/>
                          <w:rtl/>
                        </w:rPr>
                        <w:t xml:space="preserve"> האזרחי לאזור יהודה ושומרון, מכרז מס'</w:t>
                      </w:r>
                      <w:bookmarkEnd w:id="1"/>
                      <w:r>
                        <w:rPr>
                          <w:rFonts w:cs="David" w:hint="cs"/>
                          <w:b/>
                          <w:bCs/>
                          <w:color w:val="000000" w:themeColor="text1"/>
                          <w:sz w:val="36"/>
                          <w:szCs w:val="36"/>
                          <w:u w:val="single"/>
                          <w:rtl/>
                        </w:rPr>
                        <w:t>24/18</w:t>
                      </w:r>
                    </w:p>
                    <w:p w14:paraId="72BE5FA3" w14:textId="77777777" w:rsidR="00CA14C4" w:rsidRPr="004D4960" w:rsidRDefault="00CA14C4" w:rsidP="00911655">
                      <w:pPr>
                        <w:ind w:left="-94"/>
                        <w:jc w:val="center"/>
                        <w:rPr>
                          <w:color w:val="000000" w:themeColor="text1"/>
                          <w:sz w:val="28"/>
                          <w:szCs w:val="28"/>
                        </w:rPr>
                      </w:pPr>
                    </w:p>
                  </w:txbxContent>
                </v:textbox>
                <w10:wrap anchorx="margin"/>
              </v:shape>
            </w:pict>
          </mc:Fallback>
        </mc:AlternateContent>
      </w:r>
    </w:p>
    <w:p w14:paraId="3A67B32E" w14:textId="77777777" w:rsidR="005462C0" w:rsidRDefault="005462C0" w:rsidP="008D6177">
      <w:pPr>
        <w:spacing w:after="0" w:line="360" w:lineRule="auto"/>
        <w:jc w:val="center"/>
        <w:rPr>
          <w:rFonts w:cs="David"/>
          <w:b/>
          <w:bCs/>
          <w:sz w:val="28"/>
          <w:szCs w:val="28"/>
          <w:rtl/>
        </w:rPr>
      </w:pPr>
    </w:p>
    <w:p w14:paraId="3751B13F" w14:textId="77777777" w:rsidR="005462C0" w:rsidRDefault="005462C0" w:rsidP="008D6177">
      <w:pPr>
        <w:spacing w:after="0" w:line="360" w:lineRule="auto"/>
        <w:jc w:val="center"/>
        <w:rPr>
          <w:rFonts w:cs="David"/>
          <w:b/>
          <w:bCs/>
          <w:sz w:val="28"/>
          <w:szCs w:val="28"/>
          <w:rtl/>
        </w:rPr>
      </w:pPr>
    </w:p>
    <w:p w14:paraId="540986F1" w14:textId="77777777" w:rsidR="005462C0" w:rsidRDefault="005462C0" w:rsidP="008D6177">
      <w:pPr>
        <w:spacing w:after="0" w:line="360" w:lineRule="auto"/>
        <w:jc w:val="center"/>
        <w:rPr>
          <w:rFonts w:cs="David"/>
          <w:b/>
          <w:bCs/>
          <w:sz w:val="28"/>
          <w:szCs w:val="28"/>
          <w:rtl/>
        </w:rPr>
      </w:pPr>
    </w:p>
    <w:p w14:paraId="0C8AA937" w14:textId="77777777" w:rsidR="005462C0" w:rsidRDefault="005462C0" w:rsidP="008D6177">
      <w:pPr>
        <w:spacing w:after="0" w:line="360" w:lineRule="auto"/>
        <w:jc w:val="center"/>
        <w:rPr>
          <w:rFonts w:cs="David"/>
          <w:b/>
          <w:bCs/>
          <w:sz w:val="28"/>
          <w:szCs w:val="28"/>
          <w:rtl/>
        </w:rPr>
      </w:pPr>
    </w:p>
    <w:p w14:paraId="3E8A5868" w14:textId="77777777" w:rsidR="005462C0" w:rsidRDefault="005462C0" w:rsidP="008D6177">
      <w:pPr>
        <w:spacing w:after="0" w:line="360" w:lineRule="auto"/>
        <w:jc w:val="center"/>
        <w:rPr>
          <w:rFonts w:cs="David"/>
          <w:b/>
          <w:bCs/>
          <w:sz w:val="28"/>
          <w:szCs w:val="28"/>
          <w:rtl/>
        </w:rPr>
      </w:pPr>
    </w:p>
    <w:p w14:paraId="5C6E54D0" w14:textId="77777777" w:rsidR="005462C0" w:rsidRDefault="005462C0" w:rsidP="008D6177">
      <w:pPr>
        <w:spacing w:after="0" w:line="360" w:lineRule="auto"/>
        <w:jc w:val="center"/>
        <w:rPr>
          <w:rFonts w:cs="David"/>
          <w:b/>
          <w:bCs/>
          <w:sz w:val="28"/>
          <w:szCs w:val="28"/>
          <w:rtl/>
        </w:rPr>
      </w:pPr>
    </w:p>
    <w:p w14:paraId="0FB890E6" w14:textId="15DCC5C3" w:rsidR="00C10BCC" w:rsidRDefault="00C10BCC" w:rsidP="009F2952">
      <w:pPr>
        <w:spacing w:after="0" w:line="360" w:lineRule="auto"/>
        <w:jc w:val="center"/>
        <w:rPr>
          <w:rFonts w:cs="David"/>
          <w:b/>
          <w:bCs/>
          <w:sz w:val="28"/>
          <w:szCs w:val="28"/>
          <w:rtl/>
        </w:rPr>
      </w:pPr>
      <w:r w:rsidRPr="00C10BCC">
        <w:rPr>
          <w:rFonts w:cs="David" w:hint="cs"/>
          <w:b/>
          <w:bCs/>
          <w:sz w:val="28"/>
          <w:szCs w:val="28"/>
          <w:rtl/>
        </w:rPr>
        <w:t>סוג המכרז: מכרז פומבי דו-שלבי</w:t>
      </w:r>
    </w:p>
    <w:p w14:paraId="369B7928" w14:textId="472B1110" w:rsidR="008D53C0" w:rsidRDefault="00BA6656" w:rsidP="008D6177">
      <w:pPr>
        <w:spacing w:after="0" w:line="360" w:lineRule="auto"/>
        <w:jc w:val="center"/>
        <w:rPr>
          <w:rFonts w:cs="David"/>
          <w:b/>
          <w:bCs/>
          <w:sz w:val="28"/>
          <w:szCs w:val="28"/>
          <w:rtl/>
        </w:rPr>
      </w:pPr>
      <w:r>
        <w:rPr>
          <w:rFonts w:ascii="Times New Roman" w:hAnsi="Times New Roman" w:cs="Times New Roman"/>
          <w:noProof/>
          <w:sz w:val="24"/>
          <w:szCs w:val="24"/>
          <w:rtl/>
        </w:rPr>
        <mc:AlternateContent>
          <mc:Choice Requires="wps">
            <w:drawing>
              <wp:anchor distT="0" distB="0" distL="114300" distR="114300" simplePos="0" relativeHeight="251659264" behindDoc="0" locked="0" layoutInCell="1" allowOverlap="1" wp14:anchorId="1F3B74E5" wp14:editId="3D88E0F6">
                <wp:simplePos x="0" y="0"/>
                <wp:positionH relativeFrom="margin">
                  <wp:posOffset>-78740</wp:posOffset>
                </wp:positionH>
                <wp:positionV relativeFrom="paragraph">
                  <wp:posOffset>64135</wp:posOffset>
                </wp:positionV>
                <wp:extent cx="5729605" cy="2114550"/>
                <wp:effectExtent l="0" t="0" r="4445" b="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29605" cy="2114550"/>
                        </a:xfrm>
                        <a:prstGeom prst="rect">
                          <a:avLst/>
                        </a:prstGeom>
                        <a:solidFill>
                          <a:srgbClr val="FFFFFF"/>
                        </a:solidFill>
                        <a:ln w="9525">
                          <a:solidFill>
                            <a:srgbClr val="000000"/>
                          </a:solidFill>
                          <a:miter lim="800000"/>
                          <a:headEnd/>
                          <a:tailEnd/>
                        </a:ln>
                      </wps:spPr>
                      <wps:txbx>
                        <w:txbxContent>
                          <w:p w14:paraId="09F7F0A0" w14:textId="77777777" w:rsidR="00CA14C4" w:rsidRDefault="00CA14C4" w:rsidP="00053329">
                            <w:pPr>
                              <w:pStyle w:val="af2"/>
                              <w:numPr>
                                <w:ilvl w:val="0"/>
                                <w:numId w:val="12"/>
                              </w:numPr>
                              <w:ind w:left="72" w:right="357" w:hanging="142"/>
                              <w:jc w:val="both"/>
                            </w:pPr>
                            <w:r>
                              <w:rPr>
                                <w:rFonts w:hint="cs"/>
                                <w:rtl/>
                              </w:rPr>
                              <w:t xml:space="preserve">מסמך זה הינו רכושו של המנהל האזרחי ליהודה ושומרון. </w:t>
                            </w:r>
                          </w:p>
                          <w:p w14:paraId="07D6DF07" w14:textId="77777777" w:rsidR="00CA14C4" w:rsidRDefault="00CA14C4" w:rsidP="00053329">
                            <w:pPr>
                              <w:pStyle w:val="af2"/>
                              <w:numPr>
                                <w:ilvl w:val="0"/>
                                <w:numId w:val="12"/>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14:paraId="5936CC29" w14:textId="77777777" w:rsidR="00CA14C4" w:rsidRDefault="00CA14C4" w:rsidP="00053329">
                            <w:pPr>
                              <w:pStyle w:val="af2"/>
                              <w:numPr>
                                <w:ilvl w:val="0"/>
                                <w:numId w:val="12"/>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14:paraId="264318B6" w14:textId="77777777" w:rsidR="00CA14C4" w:rsidRDefault="00CA14C4" w:rsidP="00053329">
                            <w:pPr>
                              <w:pStyle w:val="af2"/>
                              <w:numPr>
                                <w:ilvl w:val="0"/>
                                <w:numId w:val="12"/>
                              </w:numPr>
                              <w:ind w:left="72" w:right="357" w:hanging="142"/>
                              <w:jc w:val="both"/>
                              <w:rPr>
                                <w:rFonts w:ascii="Arial" w:hAnsi="Arial"/>
                                <w:color w:val="000000"/>
                              </w:rPr>
                            </w:pPr>
                            <w:r>
                              <w:rPr>
                                <w:rFonts w:hint="cs"/>
                                <w:rtl/>
                              </w:rPr>
                              <w:t>המסמך רשום בלשון עברית מטעמי נוחיות בלבד.</w:t>
                            </w:r>
                          </w:p>
                          <w:p w14:paraId="7717D375" w14:textId="77777777" w:rsidR="00CA14C4" w:rsidRDefault="00CA14C4" w:rsidP="00053329">
                            <w:pPr>
                              <w:pStyle w:val="af2"/>
                              <w:numPr>
                                <w:ilvl w:val="0"/>
                                <w:numId w:val="12"/>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14:paraId="68182B6F" w14:textId="77777777" w:rsidR="00CA14C4" w:rsidRDefault="00CA14C4" w:rsidP="00B66455">
                            <w:pPr>
                              <w:jc w:val="center"/>
                              <w:rPr>
                                <w:rFonts w:asciiTheme="minorHAnsi" w:hAnsiTheme="minorHAnsi" w:cstheme="minorBidi"/>
                                <w:rtl/>
                              </w:rPr>
                            </w:pPr>
                          </w:p>
                          <w:p w14:paraId="02472BF4" w14:textId="77777777" w:rsidR="00CA14C4" w:rsidRDefault="00CA14C4" w:rsidP="00B66455">
                            <w:pPr>
                              <w:jc w:val="center"/>
                              <w:rPr>
                                <w:rtl/>
                              </w:rPr>
                            </w:pPr>
                          </w:p>
                          <w:p w14:paraId="7F6DCEF5" w14:textId="77777777" w:rsidR="00CA14C4" w:rsidRDefault="00CA14C4" w:rsidP="00B66455">
                            <w:pPr>
                              <w:jc w:val="center"/>
                              <w:rPr>
                                <w:rtl/>
                              </w:rPr>
                            </w:pPr>
                          </w:p>
                          <w:p w14:paraId="32A98A5D" w14:textId="77777777" w:rsidR="00CA14C4" w:rsidRDefault="00CA14C4" w:rsidP="00B66455">
                            <w:pPr>
                              <w:jc w:val="center"/>
                              <w:rPr>
                                <w:rtl/>
                              </w:rPr>
                            </w:pPr>
                          </w:p>
                          <w:p w14:paraId="2D2DD7D8" w14:textId="77777777" w:rsidR="00CA14C4" w:rsidRDefault="00CA14C4" w:rsidP="00B66455">
                            <w:pPr>
                              <w:rPr>
                                <w:rtl/>
                              </w:rPr>
                            </w:pPr>
                            <w:r>
                              <w:rPr>
                                <w:rtl/>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1F3B74E5" id="_x0000_t202" coordsize="21600,21600" o:spt="202" path="m,l,21600r21600,l21600,xe">
                <v:stroke joinstyle="miter"/>
                <v:path gradientshapeok="t" o:connecttype="rect"/>
              </v:shapetype>
              <v:shape id="תיבת טקסט 307" o:spid="_x0000_s1027" type="#_x0000_t202" style="position:absolute;left:0;text-align:left;margin-left:-6.2pt;margin-top:5.05pt;width:451.15pt;height:166.5pt;flip:x;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">
                <v:textbox>
                  <w:txbxContent>
                    <w:p w14:paraId="09F7F0A0" w14:textId="77777777" w:rsidR="00CA14C4" w:rsidRDefault="00CA14C4" w:rsidP="00053329">
                      <w:pPr>
                        <w:pStyle w:val="af2"/>
                        <w:numPr>
                          <w:ilvl w:val="0"/>
                          <w:numId w:val="12"/>
                        </w:numPr>
                        <w:ind w:left="72" w:right="357" w:hanging="142"/>
                        <w:jc w:val="both"/>
                      </w:pPr>
                      <w:r>
                        <w:rPr>
                          <w:rFonts w:hint="cs"/>
                          <w:rtl/>
                        </w:rPr>
                        <w:t xml:space="preserve">מסמך זה הינו רכושו של המנהל האזרחי ליהודה ושומרון. </w:t>
                      </w:r>
                    </w:p>
                    <w:p w14:paraId="07D6DF07" w14:textId="77777777" w:rsidR="00CA14C4" w:rsidRDefault="00CA14C4" w:rsidP="00053329">
                      <w:pPr>
                        <w:pStyle w:val="af2"/>
                        <w:numPr>
                          <w:ilvl w:val="0"/>
                          <w:numId w:val="12"/>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14:paraId="5936CC29" w14:textId="77777777" w:rsidR="00CA14C4" w:rsidRDefault="00CA14C4" w:rsidP="00053329">
                      <w:pPr>
                        <w:pStyle w:val="af2"/>
                        <w:numPr>
                          <w:ilvl w:val="0"/>
                          <w:numId w:val="12"/>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14:paraId="264318B6" w14:textId="77777777" w:rsidR="00CA14C4" w:rsidRDefault="00CA14C4" w:rsidP="00053329">
                      <w:pPr>
                        <w:pStyle w:val="af2"/>
                        <w:numPr>
                          <w:ilvl w:val="0"/>
                          <w:numId w:val="12"/>
                        </w:numPr>
                        <w:ind w:left="72" w:right="357" w:hanging="142"/>
                        <w:jc w:val="both"/>
                        <w:rPr>
                          <w:rFonts w:ascii="Arial" w:hAnsi="Arial"/>
                          <w:color w:val="000000"/>
                        </w:rPr>
                      </w:pPr>
                      <w:r>
                        <w:rPr>
                          <w:rFonts w:hint="cs"/>
                          <w:rtl/>
                        </w:rPr>
                        <w:t>המסמך רשום בלשון עברית מטעמי נוחיות בלבד.</w:t>
                      </w:r>
                    </w:p>
                    <w:p w14:paraId="7717D375" w14:textId="77777777" w:rsidR="00CA14C4" w:rsidRDefault="00CA14C4" w:rsidP="00053329">
                      <w:pPr>
                        <w:pStyle w:val="af2"/>
                        <w:numPr>
                          <w:ilvl w:val="0"/>
                          <w:numId w:val="12"/>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14:paraId="68182B6F" w14:textId="77777777" w:rsidR="00CA14C4" w:rsidRDefault="00CA14C4" w:rsidP="00B66455">
                      <w:pPr>
                        <w:jc w:val="center"/>
                        <w:rPr>
                          <w:rFonts w:asciiTheme="minorHAnsi" w:hAnsiTheme="minorHAnsi" w:cstheme="minorBidi"/>
                          <w:rtl/>
                        </w:rPr>
                      </w:pPr>
                    </w:p>
                    <w:p w14:paraId="02472BF4" w14:textId="77777777" w:rsidR="00CA14C4" w:rsidRDefault="00CA14C4" w:rsidP="00B66455">
                      <w:pPr>
                        <w:jc w:val="center"/>
                        <w:rPr>
                          <w:rtl/>
                        </w:rPr>
                      </w:pPr>
                    </w:p>
                    <w:p w14:paraId="7F6DCEF5" w14:textId="77777777" w:rsidR="00CA14C4" w:rsidRDefault="00CA14C4" w:rsidP="00B66455">
                      <w:pPr>
                        <w:jc w:val="center"/>
                        <w:rPr>
                          <w:rtl/>
                        </w:rPr>
                      </w:pPr>
                    </w:p>
                    <w:p w14:paraId="32A98A5D" w14:textId="77777777" w:rsidR="00CA14C4" w:rsidRDefault="00CA14C4" w:rsidP="00B66455">
                      <w:pPr>
                        <w:jc w:val="center"/>
                        <w:rPr>
                          <w:rtl/>
                        </w:rPr>
                      </w:pPr>
                    </w:p>
                    <w:p w14:paraId="2D2DD7D8" w14:textId="77777777" w:rsidR="00CA14C4" w:rsidRDefault="00CA14C4" w:rsidP="00B66455">
                      <w:pPr>
                        <w:rPr>
                          <w:rtl/>
                        </w:rPr>
                      </w:pPr>
                      <w:r>
                        <w:rPr>
                          <w:rtl/>
                        </w:rPr>
                        <w:t>.</w:t>
                      </w:r>
                    </w:p>
                  </w:txbxContent>
                </v:textbox>
                <w10:wrap anchorx="margin"/>
              </v:shape>
            </w:pict>
          </mc:Fallback>
        </mc:AlternateContent>
      </w:r>
    </w:p>
    <w:p w14:paraId="0583D6D1" w14:textId="77777777" w:rsidR="00B66455" w:rsidRDefault="00B66455" w:rsidP="008D6177">
      <w:pPr>
        <w:spacing w:after="0" w:line="360" w:lineRule="auto"/>
        <w:jc w:val="center"/>
        <w:rPr>
          <w:rFonts w:cs="David"/>
          <w:b/>
          <w:bCs/>
          <w:sz w:val="28"/>
          <w:szCs w:val="28"/>
          <w:rtl/>
        </w:rPr>
      </w:pPr>
    </w:p>
    <w:p w14:paraId="2DD4B6E4" w14:textId="77777777" w:rsidR="00B66455" w:rsidRDefault="00B66455" w:rsidP="008D6177">
      <w:pPr>
        <w:spacing w:after="0" w:line="360" w:lineRule="auto"/>
        <w:jc w:val="center"/>
        <w:rPr>
          <w:rFonts w:cs="David"/>
          <w:b/>
          <w:bCs/>
          <w:sz w:val="28"/>
          <w:szCs w:val="28"/>
          <w:rtl/>
        </w:rPr>
      </w:pPr>
    </w:p>
    <w:p w14:paraId="54790DB0" w14:textId="77777777" w:rsidR="00B66455" w:rsidRDefault="00B66455" w:rsidP="008D6177">
      <w:pPr>
        <w:spacing w:after="0" w:line="360" w:lineRule="auto"/>
        <w:jc w:val="center"/>
        <w:rPr>
          <w:rFonts w:cs="David"/>
          <w:b/>
          <w:bCs/>
          <w:sz w:val="28"/>
          <w:szCs w:val="28"/>
          <w:rtl/>
        </w:rPr>
      </w:pPr>
    </w:p>
    <w:p w14:paraId="430EF001" w14:textId="77777777" w:rsidR="00B66455" w:rsidRDefault="00B66455" w:rsidP="008D6177">
      <w:pPr>
        <w:spacing w:after="0" w:line="360" w:lineRule="auto"/>
        <w:rPr>
          <w:rFonts w:cs="David"/>
          <w:b/>
          <w:bCs/>
          <w:sz w:val="28"/>
          <w:szCs w:val="28"/>
          <w:rtl/>
        </w:rPr>
      </w:pPr>
    </w:p>
    <w:p w14:paraId="2F1A32C0" w14:textId="77777777" w:rsidR="00B66455" w:rsidRDefault="00B66455" w:rsidP="008D6177">
      <w:pPr>
        <w:spacing w:after="0" w:line="360" w:lineRule="auto"/>
        <w:jc w:val="center"/>
        <w:rPr>
          <w:rFonts w:cs="David"/>
          <w:b/>
          <w:bCs/>
          <w:sz w:val="28"/>
          <w:szCs w:val="28"/>
          <w:rtl/>
        </w:rPr>
      </w:pPr>
    </w:p>
    <w:p w14:paraId="1B19C82B" w14:textId="77777777" w:rsidR="00A74321" w:rsidRDefault="00A74321" w:rsidP="008D6177">
      <w:pPr>
        <w:spacing w:after="0" w:line="360" w:lineRule="auto"/>
        <w:jc w:val="center"/>
        <w:rPr>
          <w:rFonts w:ascii="Times New Roman" w:eastAsia="Times New Roman" w:hAnsi="Times New Roman" w:cs="David"/>
          <w:b/>
          <w:bCs/>
          <w:sz w:val="28"/>
          <w:szCs w:val="28"/>
          <w:u w:val="single"/>
          <w:rtl/>
        </w:rPr>
      </w:pPr>
    </w:p>
    <w:p w14:paraId="4720D9FC" w14:textId="77777777" w:rsidR="00A74321" w:rsidRDefault="00A74321" w:rsidP="008D6177">
      <w:pPr>
        <w:spacing w:after="0" w:line="360" w:lineRule="auto"/>
        <w:jc w:val="center"/>
        <w:rPr>
          <w:rFonts w:ascii="Times New Roman" w:eastAsia="Times New Roman" w:hAnsi="Times New Roman" w:cs="David"/>
          <w:b/>
          <w:bCs/>
          <w:sz w:val="28"/>
          <w:szCs w:val="28"/>
          <w:u w:val="single"/>
          <w:rtl/>
        </w:rPr>
      </w:pPr>
    </w:p>
    <w:p w14:paraId="52577382" w14:textId="77777777" w:rsidR="00A74321" w:rsidRDefault="00A74321" w:rsidP="008D6177">
      <w:pPr>
        <w:spacing w:after="0" w:line="360" w:lineRule="auto"/>
        <w:jc w:val="center"/>
        <w:rPr>
          <w:rFonts w:ascii="Times New Roman" w:eastAsia="Times New Roman" w:hAnsi="Times New Roman" w:cs="David"/>
          <w:b/>
          <w:bCs/>
          <w:sz w:val="28"/>
          <w:szCs w:val="28"/>
          <w:u w:val="single"/>
          <w:rtl/>
        </w:rPr>
      </w:pPr>
    </w:p>
    <w:p w14:paraId="7FF72FB1" w14:textId="77777777" w:rsidR="00C10BCC" w:rsidRPr="00B9300B" w:rsidRDefault="00C10BCC" w:rsidP="008D6177">
      <w:pPr>
        <w:spacing w:after="0" w:line="360" w:lineRule="auto"/>
        <w:jc w:val="center"/>
        <w:rPr>
          <w:rFonts w:ascii="Times New Roman" w:eastAsia="Times New Roman" w:hAnsi="Times New Roman" w:cs="David"/>
          <w:b/>
          <w:bCs/>
          <w:sz w:val="28"/>
          <w:szCs w:val="28"/>
          <w:u w:val="single"/>
          <w:rtl/>
        </w:rPr>
      </w:pPr>
      <w:r w:rsidRPr="00B9300B">
        <w:rPr>
          <w:rFonts w:ascii="Times New Roman" w:eastAsia="Times New Roman" w:hAnsi="Times New Roman" w:cs="David"/>
          <w:b/>
          <w:bCs/>
          <w:sz w:val="28"/>
          <w:szCs w:val="28"/>
          <w:u w:val="single"/>
          <w:rtl/>
        </w:rPr>
        <w:t>תוכן עניינים</w:t>
      </w:r>
    </w:p>
    <w:p w14:paraId="48EDA7F7" w14:textId="77777777" w:rsidR="00C10BCC" w:rsidRPr="00B9300B" w:rsidRDefault="00C10BCC" w:rsidP="008D6177">
      <w:pPr>
        <w:spacing w:after="0" w:line="360" w:lineRule="auto"/>
        <w:jc w:val="both"/>
        <w:rPr>
          <w:rFonts w:ascii="Times New Roman" w:eastAsia="Times New Roman" w:hAnsi="Times New Roman" w:cs="David"/>
          <w:b/>
          <w:bCs/>
          <w:sz w:val="28"/>
          <w:szCs w:val="28"/>
          <w:u w:val="single"/>
          <w:rtl/>
        </w:rPr>
      </w:pPr>
    </w:p>
    <w:tbl>
      <w:tblPr>
        <w:tblStyle w:val="25"/>
        <w:tblW w:w="0" w:type="auto"/>
        <w:tblInd w:w="675" w:type="dxa"/>
        <w:tblLook w:val="04A0" w:firstRow="1" w:lastRow="0" w:firstColumn="1" w:lastColumn="0" w:noHBand="0" w:noVBand="1"/>
      </w:tblPr>
      <w:tblGrid>
        <w:gridCol w:w="2583"/>
        <w:gridCol w:w="6003"/>
      </w:tblGrid>
      <w:tr w:rsidR="00C10BCC" w:rsidRPr="00B9300B" w14:paraId="70997A40" w14:textId="77777777" w:rsidTr="008D2A80">
        <w:trPr>
          <w:trHeight w:val="391"/>
        </w:trPr>
        <w:tc>
          <w:tcPr>
            <w:tcW w:w="2592" w:type="dxa"/>
            <w:shd w:val="clear" w:color="auto" w:fill="BFBFBF" w:themeFill="background1" w:themeFillShade="BF"/>
          </w:tcPr>
          <w:p w14:paraId="60518293" w14:textId="77777777" w:rsidR="00C10BCC" w:rsidRPr="00B9300B" w:rsidRDefault="00C10BCC" w:rsidP="008D6177">
            <w:pPr>
              <w:bidi w:val="0"/>
              <w:spacing w:after="0" w:line="360" w:lineRule="auto"/>
              <w:jc w:val="center"/>
              <w:rPr>
                <w:rFonts w:eastAsiaTheme="minorEastAsia" w:cs="David"/>
                <w:b/>
                <w:bCs/>
                <w:sz w:val="24"/>
                <w:szCs w:val="24"/>
                <w:lang w:eastAsia="he-IL"/>
              </w:rPr>
            </w:pPr>
            <w:r w:rsidRPr="00B9300B">
              <w:rPr>
                <w:rFonts w:eastAsiaTheme="minorEastAsia" w:cs="David" w:hint="eastAsia"/>
                <w:b/>
                <w:bCs/>
                <w:sz w:val="24"/>
                <w:szCs w:val="24"/>
                <w:rtl/>
                <w:lang w:eastAsia="he-IL"/>
              </w:rPr>
              <w:t>עמוד</w:t>
            </w:r>
          </w:p>
        </w:tc>
        <w:tc>
          <w:tcPr>
            <w:tcW w:w="6024" w:type="dxa"/>
            <w:shd w:val="clear" w:color="auto" w:fill="BFBFBF" w:themeFill="background1" w:themeFillShade="BF"/>
          </w:tcPr>
          <w:p w14:paraId="320B250F" w14:textId="77777777" w:rsidR="00C10BCC" w:rsidRPr="00B9300B" w:rsidRDefault="00C10BCC" w:rsidP="008D6177">
            <w:pPr>
              <w:bidi w:val="0"/>
              <w:spacing w:after="0" w:line="360" w:lineRule="auto"/>
              <w:jc w:val="center"/>
              <w:rPr>
                <w:rFonts w:eastAsiaTheme="minorEastAsia" w:cs="David"/>
                <w:b/>
                <w:bCs/>
                <w:sz w:val="24"/>
                <w:szCs w:val="24"/>
                <w:rtl/>
                <w:lang w:eastAsia="he-IL"/>
              </w:rPr>
            </w:pPr>
            <w:r w:rsidRPr="00B9300B">
              <w:rPr>
                <w:rFonts w:eastAsiaTheme="minorEastAsia" w:cs="David" w:hint="eastAsia"/>
                <w:b/>
                <w:bCs/>
                <w:sz w:val="24"/>
                <w:szCs w:val="24"/>
                <w:rtl/>
                <w:lang w:eastAsia="he-IL"/>
              </w:rPr>
              <w:t>פרק</w:t>
            </w:r>
          </w:p>
        </w:tc>
      </w:tr>
      <w:tr w:rsidR="00C10BCC" w:rsidRPr="00B9300B" w14:paraId="2E69B3A8" w14:textId="77777777" w:rsidTr="008D2A80">
        <w:trPr>
          <w:trHeight w:val="360"/>
        </w:trPr>
        <w:tc>
          <w:tcPr>
            <w:tcW w:w="2592" w:type="dxa"/>
            <w:vAlign w:val="center"/>
          </w:tcPr>
          <w:p w14:paraId="4AF3E63B" w14:textId="77777777"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2</w:t>
            </w:r>
          </w:p>
        </w:tc>
        <w:tc>
          <w:tcPr>
            <w:tcW w:w="6024" w:type="dxa"/>
          </w:tcPr>
          <w:p w14:paraId="09D43E61" w14:textId="77777777"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א</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מנהלה</w:t>
            </w:r>
          </w:p>
        </w:tc>
      </w:tr>
      <w:tr w:rsidR="00C10BCC" w:rsidRPr="00B9300B" w14:paraId="5847086B" w14:textId="77777777" w:rsidTr="008D2A80">
        <w:tc>
          <w:tcPr>
            <w:tcW w:w="2592" w:type="dxa"/>
            <w:vAlign w:val="center"/>
          </w:tcPr>
          <w:p w14:paraId="281DF226" w14:textId="77777777"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4</w:t>
            </w:r>
          </w:p>
        </w:tc>
        <w:tc>
          <w:tcPr>
            <w:tcW w:w="6024" w:type="dxa"/>
          </w:tcPr>
          <w:p w14:paraId="1FDF6589" w14:textId="77777777" w:rsidR="00C10BCC" w:rsidRPr="008D2A80" w:rsidRDefault="00C10BCC" w:rsidP="008D6177">
            <w:pPr>
              <w:bidi w:val="0"/>
              <w:spacing w:after="0"/>
              <w:ind w:left="360"/>
              <w:jc w:val="right"/>
              <w:rPr>
                <w:rFonts w:eastAsiaTheme="minorEastAsia"/>
                <w:b/>
                <w:bCs/>
                <w:sz w:val="24"/>
                <w:lang w:eastAsia="he-IL"/>
              </w:rPr>
            </w:pPr>
            <w:r w:rsidRPr="00B9300B">
              <w:rPr>
                <w:rFonts w:eastAsiaTheme="minorEastAsia" w:cs="David" w:hint="eastAsia"/>
                <w:b/>
                <w:bCs/>
                <w:sz w:val="24"/>
                <w:szCs w:val="24"/>
                <w:rtl/>
                <w:lang w:eastAsia="he-IL"/>
              </w:rPr>
              <w:t>פרק</w:t>
            </w:r>
            <w:r w:rsidRPr="00B9300B">
              <w:rPr>
                <w:rFonts w:eastAsiaTheme="minorEastAsia" w:cs="David"/>
                <w:b/>
                <w:bCs/>
                <w:sz w:val="24"/>
                <w:szCs w:val="24"/>
                <w:rtl/>
                <w:lang w:eastAsia="he-IL"/>
              </w:rPr>
              <w:t xml:space="preserve"> </w:t>
            </w:r>
            <w:r w:rsidR="008D2A80">
              <w:rPr>
                <w:rFonts w:eastAsiaTheme="minorEastAsia" w:cs="David" w:hint="cs"/>
                <w:b/>
                <w:bCs/>
                <w:sz w:val="24"/>
                <w:szCs w:val="24"/>
                <w:rtl/>
                <w:lang w:eastAsia="he-IL"/>
              </w:rPr>
              <w:t>ב</w:t>
            </w:r>
            <w:r w:rsidRPr="00B9300B">
              <w:rPr>
                <w:rFonts w:eastAsiaTheme="minorEastAsia" w:cs="David" w:hint="cs"/>
                <w:b/>
                <w:bCs/>
                <w:sz w:val="24"/>
                <w:szCs w:val="24"/>
                <w:rtl/>
                <w:lang w:eastAsia="he-IL"/>
              </w:rPr>
              <w:t xml:space="preserve"> </w:t>
            </w:r>
            <w:r w:rsidRPr="00B9300B">
              <w:rPr>
                <w:rFonts w:eastAsiaTheme="minorEastAsia" w:cs="David"/>
                <w:b/>
                <w:bCs/>
                <w:sz w:val="24"/>
                <w:szCs w:val="24"/>
                <w:rtl/>
                <w:lang w:eastAsia="he-IL"/>
              </w:rPr>
              <w:t xml:space="preserve">– </w:t>
            </w:r>
            <w:r w:rsidR="008D2A80" w:rsidRPr="008D2A80">
              <w:rPr>
                <w:rFonts w:eastAsiaTheme="minorEastAsia" w:cs="David" w:hint="cs"/>
                <w:b/>
                <w:bCs/>
                <w:sz w:val="24"/>
                <w:szCs w:val="24"/>
                <w:rtl/>
                <w:lang w:eastAsia="he-IL"/>
              </w:rPr>
              <w:t>השירותים המבוקשים, תקופה והיקף ההתקשרות</w:t>
            </w:r>
          </w:p>
        </w:tc>
      </w:tr>
      <w:tr w:rsidR="00C10BCC" w:rsidRPr="00B9300B" w14:paraId="7C23DD11" w14:textId="77777777" w:rsidTr="008D2A80">
        <w:tc>
          <w:tcPr>
            <w:tcW w:w="2592" w:type="dxa"/>
            <w:vAlign w:val="center"/>
          </w:tcPr>
          <w:p w14:paraId="381ACDEF" w14:textId="77777777" w:rsidR="00C10BCC" w:rsidRPr="00B9300B" w:rsidRDefault="008D2A80" w:rsidP="008D6177">
            <w:pPr>
              <w:bidi w:val="0"/>
              <w:spacing w:after="0" w:line="360" w:lineRule="auto"/>
              <w:ind w:left="-73"/>
              <w:jc w:val="center"/>
              <w:rPr>
                <w:rFonts w:eastAsiaTheme="minorEastAsia" w:cs="David"/>
                <w:sz w:val="24"/>
                <w:szCs w:val="24"/>
                <w:lang w:eastAsia="he-IL"/>
              </w:rPr>
            </w:pPr>
            <w:r>
              <w:rPr>
                <w:rFonts w:eastAsiaTheme="minorEastAsia" w:cs="David" w:hint="cs"/>
                <w:sz w:val="24"/>
                <w:szCs w:val="24"/>
                <w:rtl/>
                <w:lang w:eastAsia="he-IL"/>
              </w:rPr>
              <w:t>5</w:t>
            </w:r>
          </w:p>
        </w:tc>
        <w:tc>
          <w:tcPr>
            <w:tcW w:w="6024" w:type="dxa"/>
          </w:tcPr>
          <w:p w14:paraId="775B143A" w14:textId="77777777" w:rsidR="00C10BCC" w:rsidRPr="00B9300B" w:rsidRDefault="00C10BCC" w:rsidP="008D6177">
            <w:pPr>
              <w:bidi w:val="0"/>
              <w:spacing w:after="0" w:line="360" w:lineRule="auto"/>
              <w:ind w:left="720"/>
              <w:jc w:val="right"/>
              <w:rPr>
                <w:rFonts w:eastAsiaTheme="minorEastAsia" w:cs="David"/>
                <w:b/>
                <w:bCs/>
                <w:sz w:val="24"/>
                <w:szCs w:val="24"/>
                <w:rtl/>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ג</w:t>
            </w:r>
            <w:r w:rsidRPr="00B9300B">
              <w:rPr>
                <w:rFonts w:eastAsiaTheme="minorEastAsia" w:cs="David"/>
                <w:b/>
                <w:bCs/>
                <w:sz w:val="24"/>
                <w:szCs w:val="24"/>
                <w:rtl/>
                <w:lang w:eastAsia="he-IL"/>
              </w:rPr>
              <w:t xml:space="preserve"> – </w:t>
            </w:r>
            <w:r w:rsidRPr="00B9300B">
              <w:rPr>
                <w:rFonts w:eastAsiaTheme="minorEastAsia" w:cs="David" w:hint="cs"/>
                <w:b/>
                <w:bCs/>
                <w:sz w:val="24"/>
                <w:szCs w:val="24"/>
                <w:rtl/>
                <w:lang w:eastAsia="he-IL"/>
              </w:rPr>
              <w:t>תנאי</w:t>
            </w:r>
            <w:r w:rsidR="008D2A80">
              <w:rPr>
                <w:rFonts w:eastAsiaTheme="minorEastAsia" w:cs="David" w:hint="cs"/>
                <w:b/>
                <w:bCs/>
                <w:sz w:val="24"/>
                <w:szCs w:val="24"/>
                <w:rtl/>
                <w:lang w:eastAsia="he-IL"/>
              </w:rPr>
              <w:t xml:space="preserve"> סף</w:t>
            </w:r>
          </w:p>
        </w:tc>
      </w:tr>
      <w:tr w:rsidR="00C10BCC" w:rsidRPr="00B9300B" w14:paraId="21EB6459" w14:textId="77777777" w:rsidTr="008D2A80">
        <w:tc>
          <w:tcPr>
            <w:tcW w:w="2592" w:type="dxa"/>
            <w:vAlign w:val="center"/>
          </w:tcPr>
          <w:p w14:paraId="06E4D9E1" w14:textId="77777777"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6</w:t>
            </w:r>
          </w:p>
        </w:tc>
        <w:tc>
          <w:tcPr>
            <w:tcW w:w="6024" w:type="dxa"/>
          </w:tcPr>
          <w:p w14:paraId="1487343A" w14:textId="77777777"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ד</w:t>
            </w:r>
            <w:r w:rsidRPr="00B9300B">
              <w:rPr>
                <w:rFonts w:eastAsiaTheme="minorEastAsia" w:cs="David"/>
                <w:b/>
                <w:bCs/>
                <w:sz w:val="24"/>
                <w:szCs w:val="24"/>
                <w:rtl/>
                <w:lang w:eastAsia="he-IL"/>
              </w:rPr>
              <w:t xml:space="preserve"> –</w:t>
            </w:r>
            <w:r w:rsidRPr="00B9300B">
              <w:rPr>
                <w:rFonts w:eastAsiaTheme="minorEastAsia" w:cs="David" w:hint="cs"/>
                <w:b/>
                <w:bCs/>
                <w:sz w:val="24"/>
                <w:szCs w:val="24"/>
                <w:rtl/>
                <w:lang w:eastAsia="he-IL"/>
              </w:rPr>
              <w:t xml:space="preserve"> </w:t>
            </w:r>
            <w:r w:rsidR="008D2A80">
              <w:rPr>
                <w:rFonts w:eastAsiaTheme="minorEastAsia" w:cs="David" w:hint="cs"/>
                <w:b/>
                <w:bCs/>
                <w:sz w:val="24"/>
                <w:szCs w:val="24"/>
                <w:rtl/>
                <w:lang w:eastAsia="he-IL"/>
              </w:rPr>
              <w:t>אמות מידה</w:t>
            </w:r>
          </w:p>
        </w:tc>
      </w:tr>
      <w:tr w:rsidR="00C10BCC" w:rsidRPr="00B9300B" w14:paraId="736F418F" w14:textId="77777777" w:rsidTr="008D2A80">
        <w:tc>
          <w:tcPr>
            <w:tcW w:w="2592" w:type="dxa"/>
            <w:vAlign w:val="center"/>
          </w:tcPr>
          <w:p w14:paraId="5E75648D" w14:textId="77777777"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8</w:t>
            </w:r>
          </w:p>
        </w:tc>
        <w:tc>
          <w:tcPr>
            <w:tcW w:w="6024" w:type="dxa"/>
          </w:tcPr>
          <w:p w14:paraId="589F543B" w14:textId="77777777"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ה</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הגשת ההצעה</w:t>
            </w:r>
          </w:p>
        </w:tc>
      </w:tr>
      <w:tr w:rsidR="00C10BCC" w:rsidRPr="00B9300B" w14:paraId="469316F6" w14:textId="77777777" w:rsidTr="008D2A80">
        <w:tc>
          <w:tcPr>
            <w:tcW w:w="2592" w:type="dxa"/>
            <w:vAlign w:val="center"/>
          </w:tcPr>
          <w:p w14:paraId="0E32FAE5" w14:textId="77777777"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9</w:t>
            </w:r>
          </w:p>
        </w:tc>
        <w:tc>
          <w:tcPr>
            <w:tcW w:w="6024" w:type="dxa"/>
          </w:tcPr>
          <w:p w14:paraId="54CFE50D" w14:textId="77777777"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ו</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שלבי בדיקת ההצעות</w:t>
            </w:r>
          </w:p>
        </w:tc>
      </w:tr>
      <w:tr w:rsidR="00C10BCC" w:rsidRPr="00B9300B" w14:paraId="28E2E427" w14:textId="77777777" w:rsidTr="008D2A80">
        <w:tc>
          <w:tcPr>
            <w:tcW w:w="2592" w:type="dxa"/>
            <w:vAlign w:val="center"/>
          </w:tcPr>
          <w:p w14:paraId="13E4C325" w14:textId="77777777"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9</w:t>
            </w:r>
          </w:p>
        </w:tc>
        <w:tc>
          <w:tcPr>
            <w:tcW w:w="6024" w:type="dxa"/>
          </w:tcPr>
          <w:p w14:paraId="4A1F2BDF" w14:textId="77777777"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ז</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תנאים נוספים</w:t>
            </w:r>
          </w:p>
        </w:tc>
      </w:tr>
    </w:tbl>
    <w:p w14:paraId="2357735A" w14:textId="77777777" w:rsidR="00C10BCC" w:rsidRPr="00B9300B" w:rsidRDefault="00C10BCC" w:rsidP="008D6177">
      <w:pPr>
        <w:spacing w:after="0" w:line="360" w:lineRule="auto"/>
        <w:rPr>
          <w:rFonts w:ascii="Times New Roman" w:eastAsia="Times New Roman" w:hAnsi="Times New Roman" w:cs="David"/>
          <w:b/>
          <w:bCs/>
          <w:sz w:val="24"/>
          <w:szCs w:val="24"/>
          <w:u w:val="single"/>
          <w:rtl/>
        </w:rPr>
      </w:pPr>
    </w:p>
    <w:p w14:paraId="6CF10C99" w14:textId="77777777" w:rsidR="00A74321" w:rsidRDefault="00A74321" w:rsidP="008D6177">
      <w:pPr>
        <w:bidi w:val="0"/>
        <w:spacing w:after="0" w:line="240" w:lineRule="auto"/>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tl/>
        </w:rPr>
        <w:br w:type="page"/>
      </w:r>
    </w:p>
    <w:p w14:paraId="767D3FAB" w14:textId="77777777" w:rsidR="00C10BCC" w:rsidRDefault="00C10BCC" w:rsidP="008D6177">
      <w:pPr>
        <w:spacing w:after="0" w:line="360" w:lineRule="auto"/>
        <w:jc w:val="center"/>
        <w:rPr>
          <w:rFonts w:ascii="Times New Roman" w:eastAsia="Times New Roman" w:hAnsi="Times New Roman" w:cs="David"/>
          <w:b/>
          <w:bCs/>
          <w:sz w:val="24"/>
          <w:szCs w:val="24"/>
          <w:u w:val="single"/>
          <w:rtl/>
        </w:rPr>
      </w:pPr>
      <w:r w:rsidRPr="00B9300B">
        <w:rPr>
          <w:rFonts w:ascii="Times New Roman" w:eastAsia="Times New Roman" w:hAnsi="Times New Roman" w:cs="David"/>
          <w:b/>
          <w:bCs/>
          <w:sz w:val="24"/>
          <w:szCs w:val="24"/>
          <w:u w:val="single"/>
          <w:rtl/>
        </w:rPr>
        <w:lastRenderedPageBreak/>
        <w:t>נספחים</w:t>
      </w:r>
      <w:r w:rsidR="007926A8">
        <w:rPr>
          <w:rFonts w:ascii="Times New Roman" w:eastAsia="Times New Roman" w:hAnsi="Times New Roman" w:cs="David" w:hint="cs"/>
          <w:b/>
          <w:bCs/>
          <w:sz w:val="24"/>
          <w:szCs w:val="24"/>
          <w:u w:val="single"/>
          <w:rtl/>
        </w:rPr>
        <w:t xml:space="preserve"> להזמנה</w:t>
      </w:r>
    </w:p>
    <w:p w14:paraId="3E006727" w14:textId="77777777" w:rsidR="002925CF" w:rsidRPr="00B9300B" w:rsidRDefault="002925CF" w:rsidP="008D6177">
      <w:pPr>
        <w:spacing w:after="0" w:line="360" w:lineRule="auto"/>
        <w:jc w:val="center"/>
        <w:rPr>
          <w:rFonts w:ascii="Times New Roman" w:eastAsia="Times New Roman" w:hAnsi="Times New Roman" w:cs="David"/>
          <w:sz w:val="24"/>
          <w:szCs w:val="24"/>
          <w:u w:val="single"/>
          <w:rtl/>
          <w:lang w:eastAsia="he-IL"/>
        </w:rPr>
      </w:pPr>
    </w:p>
    <w:tbl>
      <w:tblPr>
        <w:tblStyle w:val="25"/>
        <w:tblW w:w="0" w:type="auto"/>
        <w:jc w:val="right"/>
        <w:tblLook w:val="04A0" w:firstRow="1" w:lastRow="0" w:firstColumn="1" w:lastColumn="0" w:noHBand="0" w:noVBand="1"/>
      </w:tblPr>
      <w:tblGrid>
        <w:gridCol w:w="8583"/>
      </w:tblGrid>
      <w:tr w:rsidR="00C10BCC" w:rsidRPr="00B9300B" w14:paraId="07B44907" w14:textId="77777777" w:rsidTr="00F1086E">
        <w:trPr>
          <w:trHeight w:val="428"/>
          <w:jc w:val="right"/>
        </w:trPr>
        <w:tc>
          <w:tcPr>
            <w:tcW w:w="8583" w:type="dxa"/>
          </w:tcPr>
          <w:p w14:paraId="30820987" w14:textId="77777777" w:rsidR="00C10BCC" w:rsidRPr="00B9300B" w:rsidRDefault="00C10BCC" w:rsidP="008D6177">
            <w:pPr>
              <w:spacing w:after="0" w:line="360" w:lineRule="auto"/>
              <w:rPr>
                <w:rFonts w:eastAsiaTheme="minorEastAsia" w:cs="David"/>
                <w:b/>
                <w:bCs/>
                <w:sz w:val="24"/>
                <w:szCs w:val="24"/>
                <w:rtl/>
                <w:lang w:eastAsia="he-IL"/>
              </w:rPr>
            </w:pPr>
            <w:r w:rsidRPr="00B9300B">
              <w:rPr>
                <w:rFonts w:eastAsiaTheme="minorEastAsia" w:cs="David" w:hint="eastAsia"/>
                <w:b/>
                <w:bCs/>
                <w:sz w:val="24"/>
                <w:szCs w:val="24"/>
                <w:u w:val="single"/>
                <w:rtl/>
                <w:lang w:eastAsia="he-IL"/>
              </w:rPr>
              <w:t>נספח</w:t>
            </w:r>
            <w:r w:rsidRPr="00B9300B">
              <w:rPr>
                <w:rFonts w:eastAsiaTheme="minorEastAsia" w:cs="David"/>
                <w:b/>
                <w:bCs/>
                <w:sz w:val="24"/>
                <w:szCs w:val="24"/>
                <w:u w:val="single"/>
                <w:rtl/>
                <w:lang w:eastAsia="he-IL"/>
              </w:rPr>
              <w:t xml:space="preserve"> </w:t>
            </w:r>
            <w:r w:rsidRPr="00B9300B">
              <w:rPr>
                <w:rFonts w:eastAsiaTheme="minorEastAsia" w:cs="David" w:hint="eastAsia"/>
                <w:b/>
                <w:bCs/>
                <w:sz w:val="24"/>
                <w:szCs w:val="24"/>
                <w:u w:val="single"/>
                <w:rtl/>
                <w:lang w:eastAsia="he-IL"/>
              </w:rPr>
              <w:t>א</w:t>
            </w:r>
            <w:r>
              <w:rPr>
                <w:rFonts w:eastAsiaTheme="minorEastAsia" w:cs="David" w:hint="cs"/>
                <w:b/>
                <w:bCs/>
                <w:sz w:val="24"/>
                <w:szCs w:val="24"/>
                <w:u w:val="single"/>
                <w:rtl/>
                <w:lang w:eastAsia="he-IL"/>
              </w:rPr>
              <w:t>'</w:t>
            </w:r>
            <w:r w:rsidRPr="00B9300B">
              <w:rPr>
                <w:rFonts w:eastAsiaTheme="minorEastAsia" w:cs="David"/>
                <w:b/>
                <w:bCs/>
                <w:sz w:val="24"/>
                <w:szCs w:val="24"/>
                <w:u w:val="single"/>
                <w:rtl/>
                <w:lang w:eastAsia="he-IL"/>
              </w:rPr>
              <w:t xml:space="preserve"> </w:t>
            </w:r>
            <w:r w:rsidRPr="00B9300B">
              <w:rPr>
                <w:rFonts w:eastAsiaTheme="minorEastAsia" w:cs="David" w:hint="cs"/>
                <w:b/>
                <w:bCs/>
                <w:sz w:val="24"/>
                <w:szCs w:val="24"/>
                <w:u w:val="single"/>
                <w:rtl/>
                <w:lang w:eastAsia="he-IL"/>
              </w:rPr>
              <w:t>להזמנה</w:t>
            </w:r>
            <w:r w:rsidRPr="00B9300B">
              <w:rPr>
                <w:rFonts w:eastAsiaTheme="minorEastAsia" w:cs="David"/>
                <w:b/>
                <w:bCs/>
                <w:sz w:val="24"/>
                <w:szCs w:val="24"/>
                <w:rtl/>
                <w:lang w:eastAsia="he-IL"/>
              </w:rPr>
              <w:t xml:space="preserve"> – </w:t>
            </w:r>
            <w:r w:rsidRPr="00B9300B">
              <w:rPr>
                <w:rFonts w:eastAsiaTheme="minorEastAsia" w:cs="David" w:hint="cs"/>
                <w:b/>
                <w:bCs/>
                <w:sz w:val="24"/>
                <w:szCs w:val="24"/>
                <w:rtl/>
              </w:rPr>
              <w:t xml:space="preserve"> נספח תצהירים ואישורים כלליים</w:t>
            </w:r>
            <w:r w:rsidR="001672FA">
              <w:rPr>
                <w:rFonts w:eastAsiaTheme="minorEastAsia" w:cs="David" w:hint="cs"/>
                <w:b/>
                <w:bCs/>
                <w:sz w:val="24"/>
                <w:szCs w:val="24"/>
                <w:rtl/>
              </w:rPr>
              <w:t>.</w:t>
            </w:r>
          </w:p>
        </w:tc>
      </w:tr>
      <w:tr w:rsidR="00C10BCC" w:rsidRPr="00B9300B" w14:paraId="1685E7EC" w14:textId="77777777" w:rsidTr="00F1086E">
        <w:trPr>
          <w:trHeight w:val="428"/>
          <w:jc w:val="right"/>
        </w:trPr>
        <w:tc>
          <w:tcPr>
            <w:tcW w:w="8583" w:type="dxa"/>
          </w:tcPr>
          <w:p w14:paraId="2A6241E0" w14:textId="77777777" w:rsidR="00C10BCC" w:rsidRPr="00B9300B" w:rsidRDefault="00C10BCC" w:rsidP="008D6177">
            <w:pPr>
              <w:spacing w:after="0" w:line="360" w:lineRule="auto"/>
              <w:jc w:val="both"/>
              <w:rPr>
                <w:rFonts w:eastAsiaTheme="minorEastAsia" w:cs="David"/>
                <w:b/>
                <w:bCs/>
                <w:sz w:val="24"/>
                <w:szCs w:val="24"/>
                <w:rtl/>
                <w:lang w:eastAsia="he-IL"/>
              </w:rPr>
            </w:pPr>
            <w:r w:rsidRPr="00B9300B">
              <w:rPr>
                <w:rFonts w:eastAsiaTheme="minorEastAsia" w:cs="David" w:hint="eastAsia"/>
                <w:b/>
                <w:bCs/>
                <w:sz w:val="24"/>
                <w:szCs w:val="24"/>
                <w:u w:val="single"/>
                <w:rtl/>
                <w:lang w:eastAsia="he-IL"/>
              </w:rPr>
              <w:t>נספח</w:t>
            </w:r>
            <w:r w:rsidRPr="00B9300B">
              <w:rPr>
                <w:rFonts w:eastAsiaTheme="minorEastAsia" w:cs="David"/>
                <w:b/>
                <w:bCs/>
                <w:sz w:val="24"/>
                <w:szCs w:val="24"/>
                <w:u w:val="single"/>
                <w:rtl/>
                <w:lang w:eastAsia="he-IL"/>
              </w:rPr>
              <w:t xml:space="preserve"> </w:t>
            </w:r>
            <w:r w:rsidRPr="00B9300B">
              <w:rPr>
                <w:rFonts w:eastAsiaTheme="minorEastAsia" w:cs="David" w:hint="eastAsia"/>
                <w:b/>
                <w:bCs/>
                <w:sz w:val="24"/>
                <w:szCs w:val="24"/>
                <w:u w:val="single"/>
                <w:rtl/>
                <w:lang w:eastAsia="he-IL"/>
              </w:rPr>
              <w:t>ב</w:t>
            </w:r>
            <w:r w:rsidRPr="00B9300B">
              <w:rPr>
                <w:rFonts w:eastAsiaTheme="minorEastAsia" w:cs="David"/>
                <w:b/>
                <w:bCs/>
                <w:sz w:val="24"/>
                <w:szCs w:val="24"/>
                <w:u w:val="single"/>
                <w:rtl/>
                <w:lang w:eastAsia="he-IL"/>
              </w:rPr>
              <w:t>'</w:t>
            </w:r>
            <w:r w:rsidRPr="00B9300B">
              <w:rPr>
                <w:rFonts w:eastAsiaTheme="minorEastAsia" w:cs="David" w:hint="cs"/>
                <w:b/>
                <w:bCs/>
                <w:sz w:val="24"/>
                <w:szCs w:val="24"/>
                <w:u w:val="single"/>
                <w:rtl/>
                <w:lang w:eastAsia="he-IL"/>
              </w:rPr>
              <w:t xml:space="preserve"> להזמנה</w:t>
            </w:r>
            <w:r w:rsidRPr="00B9300B">
              <w:rPr>
                <w:rFonts w:eastAsiaTheme="minorEastAsia" w:cs="David" w:hint="cs"/>
                <w:b/>
                <w:bCs/>
                <w:sz w:val="24"/>
                <w:szCs w:val="24"/>
                <w:rtl/>
                <w:lang w:eastAsia="he-IL"/>
              </w:rPr>
              <w:t xml:space="preserve"> – </w:t>
            </w:r>
            <w:r w:rsidR="00F1086E">
              <w:rPr>
                <w:rFonts w:eastAsiaTheme="minorEastAsia" w:cs="David" w:hint="cs"/>
                <w:b/>
                <w:bCs/>
                <w:sz w:val="24"/>
                <w:szCs w:val="24"/>
                <w:rtl/>
                <w:lang w:eastAsia="he-IL"/>
              </w:rPr>
              <w:t xml:space="preserve">נספח הצעת המחיר. תשומת לב </w:t>
            </w:r>
            <w:r w:rsidR="00F1086E" w:rsidRPr="00F1086E">
              <w:rPr>
                <w:rFonts w:eastAsiaTheme="minorEastAsia" w:cs="David" w:hint="cs"/>
                <w:sz w:val="24"/>
                <w:szCs w:val="24"/>
                <w:rtl/>
                <w:lang w:eastAsia="he-IL"/>
              </w:rPr>
              <w:t xml:space="preserve">המציעים כי יש להגיש את הצעת המחיר </w:t>
            </w:r>
            <w:r w:rsidR="00F1086E" w:rsidRPr="00F1086E">
              <w:rPr>
                <w:rFonts w:eastAsiaTheme="minorEastAsia" w:cs="David" w:hint="cs"/>
                <w:b/>
                <w:bCs/>
                <w:sz w:val="24"/>
                <w:szCs w:val="24"/>
                <w:rtl/>
                <w:lang w:eastAsia="he-IL"/>
              </w:rPr>
              <w:t>במעטפה נפרדת סגורה וחתומה</w:t>
            </w:r>
            <w:r w:rsidR="00F1086E" w:rsidRPr="00F1086E">
              <w:rPr>
                <w:rFonts w:eastAsiaTheme="minorEastAsia" w:cs="David" w:hint="cs"/>
                <w:sz w:val="24"/>
                <w:szCs w:val="24"/>
                <w:rtl/>
                <w:lang w:eastAsia="he-IL"/>
              </w:rPr>
              <w:t xml:space="preserve"> ולוודא כי </w:t>
            </w:r>
            <w:r w:rsidR="00F1086E" w:rsidRPr="00F1086E">
              <w:rPr>
                <w:rFonts w:eastAsiaTheme="minorEastAsia" w:cs="David" w:hint="cs"/>
                <w:b/>
                <w:bCs/>
                <w:sz w:val="24"/>
                <w:szCs w:val="24"/>
                <w:rtl/>
                <w:lang w:eastAsia="he-IL"/>
              </w:rPr>
              <w:t>אין העתק ממנה</w:t>
            </w:r>
            <w:r w:rsidR="00F1086E" w:rsidRPr="00F1086E">
              <w:rPr>
                <w:rFonts w:eastAsiaTheme="minorEastAsia" w:cs="David" w:hint="cs"/>
                <w:sz w:val="24"/>
                <w:szCs w:val="24"/>
                <w:rtl/>
                <w:lang w:eastAsia="he-IL"/>
              </w:rPr>
              <w:t xml:space="preserve"> בין מסמכי ההזמנה.</w:t>
            </w:r>
          </w:p>
        </w:tc>
      </w:tr>
      <w:tr w:rsidR="00C10BCC" w:rsidRPr="00B9300B" w14:paraId="049E5430" w14:textId="77777777" w:rsidTr="00F1086E">
        <w:trPr>
          <w:trHeight w:val="428"/>
          <w:jc w:val="right"/>
        </w:trPr>
        <w:tc>
          <w:tcPr>
            <w:tcW w:w="8583" w:type="dxa"/>
          </w:tcPr>
          <w:p w14:paraId="2A1F0F65" w14:textId="557FB5AB" w:rsidR="00C10BCC" w:rsidRPr="003C0B5F" w:rsidRDefault="00C10BCC" w:rsidP="008D6177">
            <w:pPr>
              <w:spacing w:after="0" w:line="360" w:lineRule="auto"/>
              <w:rPr>
                <w:rFonts w:eastAsiaTheme="minorEastAsia" w:cs="David"/>
                <w:b/>
                <w:bCs/>
                <w:sz w:val="24"/>
                <w:szCs w:val="24"/>
                <w:rtl/>
                <w:lang w:eastAsia="he-IL"/>
              </w:rPr>
            </w:pPr>
            <w:r>
              <w:rPr>
                <w:rFonts w:eastAsiaTheme="minorEastAsia" w:cs="David" w:hint="cs"/>
                <w:b/>
                <w:bCs/>
                <w:sz w:val="24"/>
                <w:szCs w:val="24"/>
                <w:u w:val="single"/>
                <w:rtl/>
                <w:lang w:eastAsia="he-IL"/>
              </w:rPr>
              <w:t>נספח ג' להזמנה</w:t>
            </w:r>
            <w:r>
              <w:rPr>
                <w:rFonts w:eastAsiaTheme="minorEastAsia" w:cs="David" w:hint="cs"/>
                <w:b/>
                <w:bCs/>
                <w:sz w:val="24"/>
                <w:szCs w:val="24"/>
                <w:rtl/>
                <w:lang w:eastAsia="he-IL"/>
              </w:rPr>
              <w:t xml:space="preserve"> </w:t>
            </w:r>
            <w:r>
              <w:rPr>
                <w:rFonts w:eastAsiaTheme="minorEastAsia" w:cs="David"/>
                <w:b/>
                <w:bCs/>
                <w:sz w:val="24"/>
                <w:szCs w:val="24"/>
                <w:rtl/>
                <w:lang w:eastAsia="he-IL"/>
              </w:rPr>
              <w:t>–</w:t>
            </w:r>
            <w:r>
              <w:rPr>
                <w:rFonts w:eastAsiaTheme="minorEastAsia" w:cs="David" w:hint="cs"/>
                <w:b/>
                <w:bCs/>
                <w:sz w:val="24"/>
                <w:szCs w:val="24"/>
                <w:rtl/>
                <w:lang w:eastAsia="he-IL"/>
              </w:rPr>
              <w:t xml:space="preserve"> </w:t>
            </w:r>
            <w:r w:rsidR="00032DE4">
              <w:rPr>
                <w:rFonts w:eastAsiaTheme="minorEastAsia" w:cs="David" w:hint="cs"/>
                <w:b/>
                <w:bCs/>
                <w:sz w:val="24"/>
                <w:szCs w:val="24"/>
                <w:rtl/>
                <w:lang w:eastAsia="he-IL"/>
              </w:rPr>
              <w:t>נספח</w:t>
            </w:r>
            <w:r w:rsidR="006316A1">
              <w:rPr>
                <w:rFonts w:eastAsiaTheme="minorEastAsia" w:cs="David" w:hint="cs"/>
                <w:b/>
                <w:bCs/>
                <w:sz w:val="24"/>
                <w:szCs w:val="24"/>
                <w:rtl/>
                <w:lang w:eastAsia="he-IL"/>
              </w:rPr>
              <w:t xml:space="preserve">ים טכניים </w:t>
            </w:r>
            <w:r w:rsidR="006316A1">
              <w:rPr>
                <w:rFonts w:eastAsiaTheme="minorEastAsia" w:cs="David"/>
                <w:b/>
                <w:bCs/>
                <w:sz w:val="24"/>
                <w:szCs w:val="24"/>
                <w:rtl/>
                <w:lang w:eastAsia="he-IL"/>
              </w:rPr>
              <w:t>–</w:t>
            </w:r>
            <w:r w:rsidR="006316A1">
              <w:rPr>
                <w:rFonts w:eastAsiaTheme="minorEastAsia" w:cs="David" w:hint="cs"/>
                <w:b/>
                <w:bCs/>
                <w:sz w:val="24"/>
                <w:szCs w:val="24"/>
                <w:rtl/>
                <w:lang w:eastAsia="he-IL"/>
              </w:rPr>
              <w:t xml:space="preserve"> פירוט השירותים</w:t>
            </w:r>
            <w:r w:rsidR="007B78DF">
              <w:rPr>
                <w:rFonts w:eastAsiaTheme="minorEastAsia" w:cs="David" w:hint="cs"/>
                <w:b/>
                <w:bCs/>
                <w:sz w:val="24"/>
                <w:szCs w:val="24"/>
                <w:rtl/>
                <w:lang w:eastAsia="he-IL"/>
              </w:rPr>
              <w:t xml:space="preserve">. </w:t>
            </w:r>
            <w:r w:rsidR="001672FA">
              <w:rPr>
                <w:rFonts w:eastAsiaTheme="minorEastAsia" w:cs="David" w:hint="cs"/>
                <w:b/>
                <w:bCs/>
                <w:sz w:val="24"/>
                <w:szCs w:val="24"/>
                <w:rtl/>
                <w:lang w:eastAsia="he-IL"/>
              </w:rPr>
              <w:t xml:space="preserve"> </w:t>
            </w:r>
          </w:p>
        </w:tc>
      </w:tr>
      <w:tr w:rsidR="002925CF" w:rsidRPr="00B9300B" w14:paraId="12A48C91" w14:textId="77777777" w:rsidTr="00F1086E">
        <w:trPr>
          <w:trHeight w:val="428"/>
          <w:jc w:val="right"/>
        </w:trPr>
        <w:tc>
          <w:tcPr>
            <w:tcW w:w="8583" w:type="dxa"/>
          </w:tcPr>
          <w:p w14:paraId="49105548" w14:textId="77777777" w:rsidR="002925CF" w:rsidRDefault="002925CF" w:rsidP="008D6177">
            <w:pPr>
              <w:spacing w:after="0" w:line="360" w:lineRule="auto"/>
              <w:rPr>
                <w:rFonts w:eastAsiaTheme="minorEastAsia" w:cs="David"/>
                <w:b/>
                <w:bCs/>
                <w:sz w:val="24"/>
                <w:szCs w:val="24"/>
                <w:u w:val="single"/>
                <w:rtl/>
                <w:lang w:eastAsia="he-IL"/>
              </w:rPr>
            </w:pPr>
            <w:r>
              <w:rPr>
                <w:rFonts w:eastAsiaTheme="minorEastAsia" w:cs="David" w:hint="cs"/>
                <w:b/>
                <w:bCs/>
                <w:sz w:val="24"/>
                <w:szCs w:val="24"/>
                <w:u w:val="single"/>
                <w:rtl/>
                <w:lang w:eastAsia="he-IL"/>
              </w:rPr>
              <w:t xml:space="preserve">נספח ד' להזמנה- </w:t>
            </w:r>
            <w:r w:rsidR="001672FA">
              <w:rPr>
                <w:rFonts w:eastAsiaTheme="minorEastAsia" w:cs="David" w:hint="cs"/>
                <w:b/>
                <w:bCs/>
                <w:sz w:val="24"/>
                <w:szCs w:val="24"/>
                <w:u w:val="single"/>
                <w:rtl/>
                <w:lang w:eastAsia="he-IL"/>
              </w:rPr>
              <w:t>הסכם ההתקשרות על כלל נספחיו</w:t>
            </w:r>
          </w:p>
        </w:tc>
      </w:tr>
    </w:tbl>
    <w:p w14:paraId="4DB14F3F" w14:textId="77777777" w:rsidR="008D2A80" w:rsidRDefault="008D2A80" w:rsidP="008D6177">
      <w:pPr>
        <w:pStyle w:val="aa"/>
        <w:ind w:left="87"/>
        <w:jc w:val="left"/>
        <w:rPr>
          <w:b/>
          <w:bCs/>
          <w:sz w:val="24"/>
          <w:rtl/>
        </w:rPr>
      </w:pPr>
    </w:p>
    <w:p w14:paraId="42D5B17D" w14:textId="77777777" w:rsidR="009F22FB" w:rsidRDefault="009F22FB" w:rsidP="008D6177">
      <w:pPr>
        <w:pStyle w:val="aa"/>
        <w:ind w:left="87"/>
        <w:jc w:val="left"/>
        <w:rPr>
          <w:b/>
          <w:bCs/>
          <w:sz w:val="24"/>
          <w:rtl/>
        </w:rPr>
      </w:pPr>
    </w:p>
    <w:p w14:paraId="1B06EEFD" w14:textId="77777777" w:rsidR="009F22FB" w:rsidRDefault="009F22FB" w:rsidP="008D6177">
      <w:pPr>
        <w:pStyle w:val="aa"/>
        <w:ind w:left="87"/>
        <w:jc w:val="left"/>
        <w:rPr>
          <w:b/>
          <w:bCs/>
          <w:sz w:val="24"/>
          <w:rtl/>
        </w:rPr>
      </w:pPr>
    </w:p>
    <w:p w14:paraId="740B2CEF" w14:textId="77777777" w:rsidR="009F22FB" w:rsidRDefault="009F22FB" w:rsidP="008D6177">
      <w:pPr>
        <w:pStyle w:val="aa"/>
        <w:ind w:left="87"/>
        <w:jc w:val="left"/>
        <w:rPr>
          <w:b/>
          <w:bCs/>
          <w:sz w:val="24"/>
          <w:rtl/>
        </w:rPr>
      </w:pPr>
    </w:p>
    <w:p w14:paraId="059E04C1" w14:textId="77777777" w:rsidR="00B72BD1" w:rsidRPr="00911655" w:rsidRDefault="00B72BD1" w:rsidP="008D6177">
      <w:pPr>
        <w:pStyle w:val="aa"/>
        <w:numPr>
          <w:ilvl w:val="0"/>
          <w:numId w:val="9"/>
        </w:numPr>
        <w:ind w:left="87" w:hanging="284"/>
        <w:jc w:val="left"/>
        <w:rPr>
          <w:b/>
          <w:bCs/>
          <w:sz w:val="28"/>
          <w:szCs w:val="28"/>
          <w:rtl/>
        </w:rPr>
      </w:pPr>
      <w:r w:rsidRPr="00911655">
        <w:rPr>
          <w:rFonts w:hint="cs"/>
          <w:b/>
          <w:bCs/>
          <w:sz w:val="28"/>
          <w:szCs w:val="28"/>
          <w:rtl/>
        </w:rPr>
        <w:t>מנהלה</w:t>
      </w:r>
    </w:p>
    <w:p w14:paraId="1A29008F" w14:textId="77777777" w:rsidR="00C10BCC" w:rsidRDefault="00C63A1D" w:rsidP="008D6177">
      <w:pPr>
        <w:pStyle w:val="aa"/>
        <w:numPr>
          <w:ilvl w:val="0"/>
          <w:numId w:val="3"/>
        </w:numPr>
        <w:ind w:left="370" w:hanging="283"/>
        <w:rPr>
          <w:b/>
          <w:bCs/>
          <w:sz w:val="24"/>
          <w:u w:val="single"/>
          <w:rtl/>
        </w:rPr>
      </w:pPr>
      <w:r>
        <w:rPr>
          <w:rFonts w:hint="cs"/>
          <w:b/>
          <w:bCs/>
          <w:sz w:val="24"/>
          <w:u w:val="single"/>
          <w:rtl/>
        </w:rPr>
        <w:t>כללי</w:t>
      </w:r>
    </w:p>
    <w:p w14:paraId="32073A61" w14:textId="77777777" w:rsidR="00922F52" w:rsidRPr="00C10BCC" w:rsidRDefault="00C10BCC" w:rsidP="008D6177">
      <w:pPr>
        <w:pStyle w:val="aa"/>
        <w:numPr>
          <w:ilvl w:val="1"/>
          <w:numId w:val="4"/>
        </w:numPr>
        <w:ind w:left="796" w:hanging="426"/>
        <w:rPr>
          <w:sz w:val="24"/>
          <w:rtl/>
        </w:rPr>
      </w:pPr>
      <w:r w:rsidRPr="00C10BCC">
        <w:rPr>
          <w:sz w:val="24"/>
          <w:rtl/>
        </w:rPr>
        <w:t>המנהל האזרחי</w:t>
      </w:r>
      <w:r w:rsidR="005462C0">
        <w:rPr>
          <w:rFonts w:hint="cs"/>
          <w:sz w:val="24"/>
          <w:rtl/>
        </w:rPr>
        <w:t xml:space="preserve"> (ולהלן:</w:t>
      </w:r>
      <w:r w:rsidR="00A74321">
        <w:rPr>
          <w:rFonts w:hint="cs"/>
          <w:sz w:val="24"/>
          <w:rtl/>
        </w:rPr>
        <w:t xml:space="preserve"> </w:t>
      </w:r>
      <w:r w:rsidR="005462C0">
        <w:rPr>
          <w:rFonts w:hint="cs"/>
          <w:sz w:val="24"/>
          <w:rtl/>
        </w:rPr>
        <w:t>"המנהל", "המזמין")</w:t>
      </w:r>
      <w:r w:rsidRPr="00C10BCC">
        <w:rPr>
          <w:sz w:val="24"/>
          <w:rtl/>
        </w:rPr>
        <w:t xml:space="preserve"> הינו הגוף האחראי על יישום המדיניות האזרחית, כזרוע ביצועית של מפקד כוחות צה"ל באזור יהודה ושומרון</w:t>
      </w:r>
      <w:r>
        <w:rPr>
          <w:rFonts w:hint="cs"/>
          <w:sz w:val="24"/>
          <w:rtl/>
        </w:rPr>
        <w:t xml:space="preserve"> אשר </w:t>
      </w:r>
      <w:r w:rsidRPr="00C10BCC">
        <w:rPr>
          <w:sz w:val="24"/>
          <w:rtl/>
        </w:rPr>
        <w:t>הוקם מכוח סמכות המפקד הצבאי</w:t>
      </w:r>
      <w:r w:rsidR="005462C0">
        <w:rPr>
          <w:rFonts w:hint="cs"/>
          <w:sz w:val="24"/>
          <w:rtl/>
        </w:rPr>
        <w:t>.</w:t>
      </w:r>
    </w:p>
    <w:p w14:paraId="5A575934" w14:textId="660B3975" w:rsidR="001B74AE" w:rsidRDefault="00C10BCC" w:rsidP="004C54B9">
      <w:pPr>
        <w:pStyle w:val="aa"/>
        <w:numPr>
          <w:ilvl w:val="1"/>
          <w:numId w:val="4"/>
        </w:numPr>
        <w:ind w:left="796" w:hanging="426"/>
        <w:rPr>
          <w:sz w:val="24"/>
        </w:rPr>
      </w:pPr>
      <w:r>
        <w:rPr>
          <w:rFonts w:hint="cs"/>
          <w:sz w:val="24"/>
          <w:rtl/>
        </w:rPr>
        <w:t xml:space="preserve">במסגרת פעילותו, נדרש למנהל </w:t>
      </w:r>
      <w:r w:rsidR="004C54B9">
        <w:rPr>
          <w:rFonts w:hint="cs"/>
          <w:sz w:val="24"/>
          <w:rtl/>
        </w:rPr>
        <w:t>קבלן</w:t>
      </w:r>
      <w:r>
        <w:rPr>
          <w:rFonts w:hint="cs"/>
          <w:sz w:val="24"/>
          <w:rtl/>
        </w:rPr>
        <w:t>, אש</w:t>
      </w:r>
      <w:r w:rsidR="00DB0670">
        <w:rPr>
          <w:rFonts w:hint="cs"/>
          <w:sz w:val="24"/>
          <w:rtl/>
        </w:rPr>
        <w:t>ר</w:t>
      </w:r>
      <w:r>
        <w:rPr>
          <w:rFonts w:hint="cs"/>
          <w:sz w:val="24"/>
          <w:rtl/>
        </w:rPr>
        <w:t xml:space="preserve"> </w:t>
      </w:r>
      <w:r w:rsidR="004C54B9">
        <w:rPr>
          <w:rFonts w:hint="cs"/>
          <w:sz w:val="24"/>
          <w:rtl/>
        </w:rPr>
        <w:t>ייתן שירותי ייעור במוקדים שונים באזור</w:t>
      </w:r>
      <w:r w:rsidR="00BA3D65">
        <w:rPr>
          <w:rFonts w:hint="cs"/>
          <w:sz w:val="24"/>
          <w:rtl/>
        </w:rPr>
        <w:t xml:space="preserve"> כמפורט במפרט הט</w:t>
      </w:r>
      <w:r w:rsidR="00A71DEA">
        <w:rPr>
          <w:rFonts w:hint="cs"/>
          <w:sz w:val="24"/>
          <w:rtl/>
        </w:rPr>
        <w:t>כ</w:t>
      </w:r>
      <w:r w:rsidR="00BA3D65">
        <w:rPr>
          <w:rFonts w:hint="cs"/>
          <w:sz w:val="24"/>
          <w:rtl/>
        </w:rPr>
        <w:t>ני המצורף כ</w:t>
      </w:r>
      <w:r w:rsidR="00BA3D65" w:rsidRPr="00A71DEA">
        <w:rPr>
          <w:rFonts w:hint="cs"/>
          <w:b/>
          <w:bCs/>
          <w:sz w:val="24"/>
          <w:rtl/>
        </w:rPr>
        <w:t xml:space="preserve">נספח </w:t>
      </w:r>
      <w:r w:rsidR="00A71DEA" w:rsidRPr="00A71DEA">
        <w:rPr>
          <w:rFonts w:hint="cs"/>
          <w:b/>
          <w:bCs/>
          <w:sz w:val="24"/>
          <w:rtl/>
        </w:rPr>
        <w:t>ג'</w:t>
      </w:r>
      <w:r w:rsidR="00BA3D65" w:rsidRPr="00A71DEA">
        <w:rPr>
          <w:rFonts w:hint="cs"/>
          <w:b/>
          <w:bCs/>
          <w:sz w:val="24"/>
          <w:rtl/>
        </w:rPr>
        <w:t xml:space="preserve"> </w:t>
      </w:r>
      <w:r w:rsidR="00BA3D65">
        <w:rPr>
          <w:rFonts w:hint="cs"/>
          <w:sz w:val="24"/>
          <w:rtl/>
        </w:rPr>
        <w:t xml:space="preserve">להזמנה זו </w:t>
      </w:r>
      <w:proofErr w:type="spellStart"/>
      <w:r w:rsidR="00BA3D65">
        <w:rPr>
          <w:rFonts w:hint="cs"/>
          <w:sz w:val="24"/>
          <w:rtl/>
        </w:rPr>
        <w:t>הכל</w:t>
      </w:r>
      <w:proofErr w:type="spellEnd"/>
      <w:r w:rsidR="00BA3D65">
        <w:rPr>
          <w:rFonts w:hint="cs"/>
          <w:sz w:val="24"/>
          <w:rtl/>
        </w:rPr>
        <w:t xml:space="preserve"> כמפורט במסמכי ההזמנה (להלן וביחד: "</w:t>
      </w:r>
      <w:r w:rsidR="00E26BA3">
        <w:rPr>
          <w:rFonts w:hint="cs"/>
          <w:sz w:val="24"/>
          <w:rtl/>
        </w:rPr>
        <w:t>השירותים</w:t>
      </w:r>
      <w:r w:rsidR="00BA3D65">
        <w:rPr>
          <w:rFonts w:hint="cs"/>
          <w:sz w:val="24"/>
          <w:rtl/>
        </w:rPr>
        <w:t>")</w:t>
      </w:r>
      <w:r w:rsidR="001B74AE">
        <w:rPr>
          <w:rFonts w:hint="cs"/>
          <w:sz w:val="24"/>
          <w:rtl/>
        </w:rPr>
        <w:t>.</w:t>
      </w:r>
    </w:p>
    <w:p w14:paraId="6406020B" w14:textId="57A83BAF" w:rsidR="0099066E" w:rsidRDefault="0099066E" w:rsidP="004C54B9">
      <w:pPr>
        <w:pStyle w:val="aa"/>
        <w:numPr>
          <w:ilvl w:val="1"/>
          <w:numId w:val="4"/>
        </w:numPr>
        <w:ind w:left="796" w:hanging="426"/>
        <w:rPr>
          <w:sz w:val="24"/>
        </w:rPr>
      </w:pPr>
      <w:r>
        <w:rPr>
          <w:sz w:val="24"/>
          <w:rtl/>
        </w:rPr>
        <w:t>ע</w:t>
      </w:r>
      <w:r>
        <w:rPr>
          <w:rFonts w:hint="cs"/>
          <w:sz w:val="24"/>
          <w:rtl/>
        </w:rPr>
        <w:t xml:space="preserve">"מ למלא את דרישותיו, מפרסם המנהל מכרז זה לשם </w:t>
      </w:r>
      <w:r w:rsidR="00BA3D65">
        <w:rPr>
          <w:rFonts w:hint="cs"/>
          <w:sz w:val="24"/>
          <w:rtl/>
        </w:rPr>
        <w:t xml:space="preserve">בחירת </w:t>
      </w:r>
      <w:r w:rsidR="004C54B9">
        <w:rPr>
          <w:rFonts w:hint="cs"/>
          <w:sz w:val="24"/>
          <w:rtl/>
        </w:rPr>
        <w:t>קבלן</w:t>
      </w:r>
      <w:r w:rsidR="00BA3D65">
        <w:rPr>
          <w:rFonts w:hint="cs"/>
          <w:sz w:val="24"/>
          <w:rtl/>
        </w:rPr>
        <w:t>,</w:t>
      </w:r>
      <w:r>
        <w:rPr>
          <w:rFonts w:hint="cs"/>
          <w:sz w:val="24"/>
          <w:rtl/>
        </w:rPr>
        <w:t xml:space="preserve"> כ</w:t>
      </w:r>
      <w:r w:rsidR="00BA3D65">
        <w:rPr>
          <w:rFonts w:hint="cs"/>
          <w:sz w:val="24"/>
          <w:rtl/>
        </w:rPr>
        <w:t>מוגדר</w:t>
      </w:r>
      <w:r>
        <w:rPr>
          <w:rFonts w:hint="cs"/>
          <w:sz w:val="24"/>
          <w:rtl/>
        </w:rPr>
        <w:t xml:space="preserve"> </w:t>
      </w:r>
      <w:r w:rsidR="001B74AE">
        <w:rPr>
          <w:rFonts w:hint="cs"/>
          <w:sz w:val="24"/>
          <w:rtl/>
        </w:rPr>
        <w:t>במכרז על נספחיו.</w:t>
      </w:r>
    </w:p>
    <w:p w14:paraId="55895E40" w14:textId="501975F0" w:rsidR="006474F3" w:rsidRDefault="00C63A1D" w:rsidP="004C54B9">
      <w:pPr>
        <w:pStyle w:val="aa"/>
        <w:numPr>
          <w:ilvl w:val="1"/>
          <w:numId w:val="4"/>
        </w:numPr>
        <w:ind w:left="796" w:hanging="426"/>
        <w:rPr>
          <w:sz w:val="24"/>
        </w:rPr>
      </w:pPr>
      <w:r w:rsidRPr="008A4F1E">
        <w:rPr>
          <w:rFonts w:hint="cs"/>
          <w:sz w:val="24"/>
          <w:rtl/>
        </w:rPr>
        <w:t xml:space="preserve">מובהר בזה, כי בכוונת </w:t>
      </w:r>
      <w:r>
        <w:rPr>
          <w:rFonts w:hint="cs"/>
          <w:sz w:val="24"/>
          <w:rtl/>
        </w:rPr>
        <w:t>המזמין</w:t>
      </w:r>
      <w:r w:rsidRPr="008A4F1E">
        <w:rPr>
          <w:rFonts w:hint="cs"/>
          <w:sz w:val="24"/>
          <w:rtl/>
        </w:rPr>
        <w:t xml:space="preserve"> להתקשר עם </w:t>
      </w:r>
      <w:r w:rsidR="004C54B9">
        <w:rPr>
          <w:rFonts w:hint="cs"/>
          <w:sz w:val="24"/>
          <w:rtl/>
        </w:rPr>
        <w:t>קבלן</w:t>
      </w:r>
      <w:r w:rsidR="004C54B9" w:rsidRPr="008A4F1E">
        <w:rPr>
          <w:rFonts w:hint="cs"/>
          <w:sz w:val="24"/>
          <w:rtl/>
        </w:rPr>
        <w:t xml:space="preserve"> </w:t>
      </w:r>
      <w:r w:rsidRPr="008A4F1E">
        <w:rPr>
          <w:rFonts w:hint="cs"/>
          <w:sz w:val="24"/>
          <w:rtl/>
        </w:rPr>
        <w:t>אחד, אשר יעמוד בכל הדרישות המקדמיות, כפי שנקבעו במסמכי ההזמנה וכן, יתקיימו בו, כל יתר התנאים והדרישות המפורטים במסמכי ההזמנה</w:t>
      </w:r>
      <w:r w:rsidR="006474F3">
        <w:rPr>
          <w:rFonts w:hint="cs"/>
          <w:sz w:val="24"/>
          <w:rtl/>
        </w:rPr>
        <w:t>.</w:t>
      </w:r>
    </w:p>
    <w:p w14:paraId="11F19991" w14:textId="22E7F8C8" w:rsidR="005462C0" w:rsidRPr="006474F3" w:rsidRDefault="005462C0" w:rsidP="004C54B9">
      <w:pPr>
        <w:pStyle w:val="aa"/>
        <w:ind w:left="796"/>
        <w:rPr>
          <w:sz w:val="24"/>
        </w:rPr>
      </w:pPr>
      <w:r>
        <w:rPr>
          <w:rFonts w:hint="cs"/>
          <w:sz w:val="24"/>
          <w:rtl/>
        </w:rPr>
        <w:t xml:space="preserve">עם זאת, המנהל שומר על זכותו כמפורט בהמשך לפצל את ההתקשרות בין עד לשני </w:t>
      </w:r>
      <w:r w:rsidR="00BA3D65">
        <w:rPr>
          <w:rFonts w:hint="cs"/>
          <w:sz w:val="24"/>
          <w:rtl/>
        </w:rPr>
        <w:t>ספקים</w:t>
      </w:r>
      <w:r>
        <w:rPr>
          <w:rFonts w:hint="cs"/>
          <w:sz w:val="24"/>
          <w:rtl/>
        </w:rPr>
        <w:t xml:space="preserve"> שיימצאו כעומדים בתנאי הסף ושהצעותיהם מסבות את מירב היתרונות </w:t>
      </w:r>
      <w:proofErr w:type="spellStart"/>
      <w:r>
        <w:rPr>
          <w:rFonts w:hint="cs"/>
          <w:sz w:val="24"/>
          <w:rtl/>
        </w:rPr>
        <w:t>למינהל</w:t>
      </w:r>
      <w:proofErr w:type="spellEnd"/>
      <w:r>
        <w:rPr>
          <w:rFonts w:hint="cs"/>
          <w:sz w:val="24"/>
          <w:rtl/>
        </w:rPr>
        <w:t>.</w:t>
      </w:r>
    </w:p>
    <w:p w14:paraId="7C9CFAC2" w14:textId="5DE2BA08" w:rsidR="00C63A1D" w:rsidRPr="006474F3" w:rsidRDefault="006474F3" w:rsidP="008D6177">
      <w:pPr>
        <w:pStyle w:val="aa"/>
        <w:numPr>
          <w:ilvl w:val="1"/>
          <w:numId w:val="4"/>
        </w:numPr>
        <w:ind w:left="796" w:hanging="426"/>
        <w:rPr>
          <w:sz w:val="24"/>
        </w:rPr>
      </w:pPr>
      <w:r>
        <w:rPr>
          <w:rFonts w:hint="cs"/>
          <w:sz w:val="24"/>
          <w:rtl/>
        </w:rPr>
        <w:t>לאחר הודעת הזכייה בין המנהל</w:t>
      </w:r>
      <w:r w:rsidR="00C63A1D" w:rsidRPr="008A4F1E">
        <w:rPr>
          <w:rFonts w:hint="cs"/>
          <w:sz w:val="24"/>
          <w:rtl/>
        </w:rPr>
        <w:t xml:space="preserve"> לבין </w:t>
      </w:r>
      <w:r w:rsidR="00C90376">
        <w:rPr>
          <w:rFonts w:hint="cs"/>
          <w:sz w:val="24"/>
          <w:rtl/>
        </w:rPr>
        <w:t>הקבלן</w:t>
      </w:r>
      <w:r w:rsidR="00C90376" w:rsidRPr="008A4F1E">
        <w:rPr>
          <w:rFonts w:hint="cs"/>
          <w:sz w:val="24"/>
          <w:rtl/>
        </w:rPr>
        <w:t xml:space="preserve"> </w:t>
      </w:r>
      <w:r w:rsidR="00C63A1D" w:rsidRPr="008A4F1E">
        <w:rPr>
          <w:rFonts w:hint="cs"/>
          <w:sz w:val="24"/>
          <w:rtl/>
        </w:rPr>
        <w:t>ייחתם הסכם בנוסח המצורף למסמכי ההזמנה, כ</w:t>
      </w:r>
      <w:r w:rsidR="00C63A1D" w:rsidRPr="008D2A80">
        <w:rPr>
          <w:rFonts w:hint="cs"/>
          <w:b/>
          <w:bCs/>
          <w:sz w:val="24"/>
          <w:u w:val="single"/>
          <w:rtl/>
        </w:rPr>
        <w:t xml:space="preserve">נספח </w:t>
      </w:r>
      <w:r w:rsidR="008D2A80" w:rsidRPr="008D2A80">
        <w:rPr>
          <w:rFonts w:hint="cs"/>
          <w:b/>
          <w:bCs/>
          <w:sz w:val="24"/>
          <w:u w:val="single"/>
          <w:rtl/>
        </w:rPr>
        <w:t>ד'</w:t>
      </w:r>
      <w:r w:rsidR="00C63A1D" w:rsidRPr="008A4F1E">
        <w:rPr>
          <w:rFonts w:hint="cs"/>
          <w:sz w:val="24"/>
          <w:rtl/>
        </w:rPr>
        <w:t xml:space="preserve">. השירותים יינתנו על פי תנאי ההסכם על נספחיו. יובהר, כי </w:t>
      </w:r>
      <w:proofErr w:type="spellStart"/>
      <w:r w:rsidR="00C63A1D" w:rsidRPr="008A4F1E">
        <w:rPr>
          <w:rFonts w:hint="cs"/>
          <w:sz w:val="24"/>
          <w:rtl/>
        </w:rPr>
        <w:t>מורשי</w:t>
      </w:r>
      <w:proofErr w:type="spellEnd"/>
      <w:r w:rsidR="00C63A1D" w:rsidRPr="008A4F1E">
        <w:rPr>
          <w:rFonts w:hint="cs"/>
          <w:sz w:val="24"/>
          <w:rtl/>
        </w:rPr>
        <w:t xml:space="preserve"> החתימה של </w:t>
      </w:r>
      <w:r w:rsidR="00200308">
        <w:rPr>
          <w:rFonts w:hint="cs"/>
          <w:sz w:val="24"/>
          <w:rtl/>
        </w:rPr>
        <w:t xml:space="preserve">המנהל </w:t>
      </w:r>
      <w:r w:rsidR="00C63A1D" w:rsidRPr="008A4F1E">
        <w:rPr>
          <w:rFonts w:hint="cs"/>
          <w:sz w:val="24"/>
          <w:rtl/>
        </w:rPr>
        <w:t xml:space="preserve">יחתמו על הסכם ההתקשרות, שחתום ע"י </w:t>
      </w:r>
      <w:proofErr w:type="spellStart"/>
      <w:r w:rsidR="00C63A1D" w:rsidRPr="008A4F1E">
        <w:rPr>
          <w:rFonts w:hint="cs"/>
          <w:sz w:val="24"/>
          <w:rtl/>
        </w:rPr>
        <w:t>מורשי</w:t>
      </w:r>
      <w:proofErr w:type="spellEnd"/>
      <w:r w:rsidR="00C63A1D" w:rsidRPr="008A4F1E">
        <w:rPr>
          <w:rFonts w:hint="cs"/>
          <w:sz w:val="24"/>
          <w:rtl/>
        </w:rPr>
        <w:t xml:space="preserve"> החתימה של </w:t>
      </w:r>
      <w:r w:rsidR="00C90376">
        <w:rPr>
          <w:rFonts w:hint="cs"/>
          <w:sz w:val="24"/>
          <w:rtl/>
        </w:rPr>
        <w:t>הקבלן</w:t>
      </w:r>
      <w:r w:rsidR="00C63A1D" w:rsidRPr="008A4F1E">
        <w:rPr>
          <w:rFonts w:hint="cs"/>
          <w:sz w:val="24"/>
          <w:rtl/>
        </w:rPr>
        <w:t>, וזאת לאחר ש</w:t>
      </w:r>
      <w:r w:rsidR="00200308">
        <w:rPr>
          <w:rFonts w:hint="cs"/>
          <w:sz w:val="24"/>
          <w:rtl/>
        </w:rPr>
        <w:t>המנהל</w:t>
      </w:r>
      <w:r w:rsidR="00C63A1D" w:rsidRPr="008A4F1E">
        <w:rPr>
          <w:rFonts w:hint="cs"/>
          <w:sz w:val="24"/>
          <w:rtl/>
        </w:rPr>
        <w:t xml:space="preserve"> </w:t>
      </w:r>
      <w:r w:rsidR="00200308">
        <w:rPr>
          <w:rFonts w:hint="cs"/>
          <w:sz w:val="24"/>
          <w:rtl/>
        </w:rPr>
        <w:t>י</w:t>
      </w:r>
      <w:r w:rsidR="00C63A1D" w:rsidRPr="008A4F1E">
        <w:rPr>
          <w:rFonts w:hint="cs"/>
          <w:sz w:val="24"/>
          <w:rtl/>
        </w:rPr>
        <w:t xml:space="preserve">קבל את כל האישורים הנדרשים לצורך ההתקשרות, </w:t>
      </w:r>
      <w:r w:rsidR="00C63A1D">
        <w:rPr>
          <w:rFonts w:hint="cs"/>
          <w:sz w:val="24"/>
          <w:rtl/>
        </w:rPr>
        <w:t>כאמור לעיל</w:t>
      </w:r>
      <w:r w:rsidR="00C63A1D" w:rsidRPr="008A4F1E">
        <w:rPr>
          <w:rFonts w:hint="cs"/>
          <w:sz w:val="24"/>
          <w:rtl/>
        </w:rPr>
        <w:t xml:space="preserve">. </w:t>
      </w:r>
    </w:p>
    <w:p w14:paraId="2D4CCF53" w14:textId="3C4B6F2B" w:rsidR="00C63A1D" w:rsidRPr="00B9300B" w:rsidRDefault="00C63A1D" w:rsidP="008D6177">
      <w:pPr>
        <w:pStyle w:val="aa"/>
        <w:numPr>
          <w:ilvl w:val="1"/>
          <w:numId w:val="4"/>
        </w:numPr>
        <w:ind w:left="796" w:hanging="426"/>
        <w:rPr>
          <w:sz w:val="24"/>
        </w:rPr>
      </w:pPr>
      <w:r w:rsidRPr="00B9300B">
        <w:rPr>
          <w:rFonts w:hint="cs"/>
          <w:sz w:val="24"/>
          <w:rtl/>
        </w:rPr>
        <w:t xml:space="preserve">ההתקשרות עם </w:t>
      </w:r>
      <w:r w:rsidR="00C90376" w:rsidRPr="00B9300B">
        <w:rPr>
          <w:rFonts w:hint="cs"/>
          <w:sz w:val="24"/>
          <w:rtl/>
        </w:rPr>
        <w:t>ה</w:t>
      </w:r>
      <w:r w:rsidR="00C90376">
        <w:rPr>
          <w:rFonts w:hint="cs"/>
          <w:sz w:val="24"/>
          <w:rtl/>
        </w:rPr>
        <w:t>קבלן</w:t>
      </w:r>
      <w:r w:rsidR="00C90376" w:rsidRPr="00B9300B">
        <w:rPr>
          <w:rFonts w:hint="cs"/>
          <w:sz w:val="24"/>
          <w:rtl/>
        </w:rPr>
        <w:t xml:space="preserve"> </w:t>
      </w:r>
      <w:r w:rsidRPr="00B9300B">
        <w:rPr>
          <w:rFonts w:hint="cs"/>
          <w:sz w:val="24"/>
          <w:rtl/>
        </w:rPr>
        <w:t>והעסקתו תיעשה בכפוף לקבלת כל האישורים הנדרשים, לרבות אישור ועדת המכרזים</w:t>
      </w:r>
      <w:r w:rsidR="006474F3">
        <w:rPr>
          <w:rFonts w:hint="cs"/>
          <w:sz w:val="24"/>
          <w:rtl/>
        </w:rPr>
        <w:t xml:space="preserve"> של המנהל. </w:t>
      </w:r>
    </w:p>
    <w:p w14:paraId="76BA7DE3" w14:textId="77777777" w:rsidR="00C63A1D" w:rsidRDefault="00C63A1D" w:rsidP="008D6177">
      <w:pPr>
        <w:pStyle w:val="aa"/>
        <w:numPr>
          <w:ilvl w:val="1"/>
          <w:numId w:val="4"/>
        </w:numPr>
        <w:ind w:left="796" w:hanging="426"/>
        <w:rPr>
          <w:sz w:val="24"/>
        </w:rPr>
      </w:pPr>
      <w:r w:rsidRPr="00B9300B">
        <w:rPr>
          <w:rFonts w:hint="cs"/>
          <w:sz w:val="24"/>
          <w:rtl/>
        </w:rPr>
        <w:t xml:space="preserve">המציע הזוכה יעבוד מול </w:t>
      </w:r>
      <w:r w:rsidR="00BA3D65">
        <w:rPr>
          <w:rFonts w:hint="cs"/>
          <w:sz w:val="24"/>
          <w:rtl/>
        </w:rPr>
        <w:t>יחידת קמ"ט חקלאות במנהל האזרחי,</w:t>
      </w:r>
      <w:r w:rsidRPr="00B9300B">
        <w:rPr>
          <w:rFonts w:hint="cs"/>
          <w:sz w:val="24"/>
          <w:rtl/>
        </w:rPr>
        <w:t xml:space="preserve"> עפ"י נהלי ה</w:t>
      </w:r>
      <w:r w:rsidR="006474F3">
        <w:rPr>
          <w:rFonts w:hint="cs"/>
          <w:sz w:val="24"/>
          <w:rtl/>
        </w:rPr>
        <w:t>מנהל</w:t>
      </w:r>
      <w:r w:rsidRPr="00B9300B">
        <w:rPr>
          <w:rFonts w:hint="cs"/>
          <w:sz w:val="24"/>
          <w:rtl/>
        </w:rPr>
        <w:t xml:space="preserve"> בהתאם לתחומי הפעילות שפורטו לעיל. </w:t>
      </w:r>
    </w:p>
    <w:p w14:paraId="6B7C6C64" w14:textId="77777777" w:rsidR="008D53C0" w:rsidRDefault="008D53C0" w:rsidP="008D6177">
      <w:pPr>
        <w:pStyle w:val="aa"/>
        <w:numPr>
          <w:ilvl w:val="1"/>
          <w:numId w:val="4"/>
        </w:numPr>
        <w:ind w:left="796" w:hanging="426"/>
        <w:rPr>
          <w:sz w:val="24"/>
        </w:rPr>
      </w:pPr>
      <w:r>
        <w:rPr>
          <w:sz w:val="24"/>
          <w:rtl/>
        </w:rPr>
        <w:t xml:space="preserve">מובהר </w:t>
      </w:r>
      <w:r>
        <w:rPr>
          <w:rFonts w:hint="cs"/>
          <w:sz w:val="24"/>
          <w:rtl/>
        </w:rPr>
        <w:t xml:space="preserve">כי מכרז זה פתוח למציעים ישראלים ומציעים פלסטיניים כאחד. </w:t>
      </w:r>
    </w:p>
    <w:p w14:paraId="1F572D25" w14:textId="213FA274" w:rsidR="00D71EFC" w:rsidRDefault="005462C0" w:rsidP="009F22FB">
      <w:pPr>
        <w:pStyle w:val="aa"/>
        <w:numPr>
          <w:ilvl w:val="1"/>
          <w:numId w:val="4"/>
        </w:numPr>
        <w:ind w:left="937" w:hanging="567"/>
        <w:rPr>
          <w:sz w:val="24"/>
        </w:rPr>
      </w:pPr>
      <w:r w:rsidRPr="00525D86">
        <w:rPr>
          <w:rFonts w:hint="cs"/>
          <w:sz w:val="24"/>
          <w:rtl/>
        </w:rPr>
        <w:t xml:space="preserve">שאלות הבהרה בנוגע למכרז, יש להפנות </w:t>
      </w:r>
      <w:r w:rsidRPr="005462C0">
        <w:rPr>
          <w:rFonts w:hint="cs"/>
          <w:sz w:val="24"/>
          <w:rtl/>
        </w:rPr>
        <w:t>בכתב</w:t>
      </w:r>
      <w:r w:rsidRPr="00525D86">
        <w:rPr>
          <w:rFonts w:hint="cs"/>
          <w:sz w:val="24"/>
          <w:rtl/>
        </w:rPr>
        <w:t xml:space="preserve"> </w:t>
      </w:r>
      <w:r w:rsidR="00B96AFE">
        <w:rPr>
          <w:rFonts w:hint="cs"/>
          <w:sz w:val="24"/>
          <w:rtl/>
        </w:rPr>
        <w:t>למר</w:t>
      </w:r>
      <w:r w:rsidR="00A71DEA">
        <w:rPr>
          <w:rFonts w:hint="cs"/>
          <w:sz w:val="24"/>
          <w:rtl/>
        </w:rPr>
        <w:t xml:space="preserve"> רועי אורבך</w:t>
      </w:r>
      <w:r w:rsidRPr="00525D86">
        <w:rPr>
          <w:sz w:val="24"/>
          <w:rtl/>
        </w:rPr>
        <w:t>,</w:t>
      </w:r>
      <w:r w:rsidRPr="00525D86">
        <w:rPr>
          <w:rFonts w:hint="cs"/>
          <w:sz w:val="24"/>
          <w:rtl/>
        </w:rPr>
        <w:t xml:space="preserve"> ב</w:t>
      </w:r>
      <w:r>
        <w:rPr>
          <w:rFonts w:hint="cs"/>
          <w:sz w:val="24"/>
          <w:rtl/>
        </w:rPr>
        <w:t>דוא"ל:</w:t>
      </w:r>
      <w:r w:rsidRPr="00D60049">
        <w:rPr>
          <w:sz w:val="24"/>
        </w:rPr>
        <w:t xml:space="preserve"> </w:t>
      </w:r>
      <w:hyperlink r:id="rId8" w:history="1">
        <w:r w:rsidR="00A71DEA" w:rsidRPr="00260424">
          <w:rPr>
            <w:rStyle w:val="Hyperlink"/>
          </w:rPr>
          <w:t>roior@moag.gov.il</w:t>
        </w:r>
      </w:hyperlink>
      <w:r w:rsidR="00A71DEA">
        <w:t xml:space="preserve"> </w:t>
      </w:r>
      <w:r w:rsidRPr="00525D86">
        <w:rPr>
          <w:rFonts w:hint="cs"/>
          <w:sz w:val="24"/>
          <w:rtl/>
        </w:rPr>
        <w:t xml:space="preserve">(שאלות שיופנו בעל פה או בדרך אחרת, לא ייענו ולא יחייבו את </w:t>
      </w:r>
      <w:proofErr w:type="spellStart"/>
      <w:r w:rsidRPr="00525D86">
        <w:rPr>
          <w:rFonts w:hint="cs"/>
          <w:sz w:val="24"/>
          <w:rtl/>
        </w:rPr>
        <w:t>המינהל</w:t>
      </w:r>
      <w:proofErr w:type="spellEnd"/>
      <w:r w:rsidRPr="00525D86">
        <w:rPr>
          <w:rFonts w:hint="cs"/>
          <w:sz w:val="24"/>
          <w:rtl/>
        </w:rPr>
        <w:t xml:space="preserve">). </w:t>
      </w:r>
      <w:r w:rsidRPr="005462C0">
        <w:rPr>
          <w:rFonts w:hint="cs"/>
          <w:sz w:val="24"/>
          <w:rtl/>
        </w:rPr>
        <w:t xml:space="preserve">על הפניה להיות </w:t>
      </w:r>
      <w:r w:rsidRPr="005462C0">
        <w:rPr>
          <w:rFonts w:hint="cs"/>
          <w:sz w:val="24"/>
          <w:rtl/>
        </w:rPr>
        <w:lastRenderedPageBreak/>
        <w:t xml:space="preserve">במסמך בפורמט </w:t>
      </w:r>
      <w:r w:rsidRPr="005462C0">
        <w:rPr>
          <w:rFonts w:hint="cs"/>
          <w:sz w:val="24"/>
        </w:rPr>
        <w:t>WORD</w:t>
      </w:r>
      <w:r w:rsidRPr="005462C0">
        <w:rPr>
          <w:rFonts w:hint="cs"/>
          <w:sz w:val="24"/>
          <w:rtl/>
        </w:rPr>
        <w:t xml:space="preserve">, כשהיא מחלוקת לטבלה המציינת את נושא השאלה, הסעיף במכרז או בנספחיו הרלוונטי אליה, ותוכן השאלה. </w:t>
      </w:r>
      <w:proofErr w:type="spellStart"/>
      <w:r w:rsidRPr="005462C0">
        <w:rPr>
          <w:rFonts w:hint="cs"/>
          <w:sz w:val="24"/>
          <w:rtl/>
        </w:rPr>
        <w:t>המינהל</w:t>
      </w:r>
      <w:proofErr w:type="spellEnd"/>
      <w:r w:rsidRPr="005462C0">
        <w:rPr>
          <w:rFonts w:hint="cs"/>
          <w:sz w:val="24"/>
          <w:rtl/>
        </w:rPr>
        <w:t xml:space="preserve"> שומר לעצמו את הזכות שלא לדון בשאלות שלא הוגשו בפורמט הנ"ל או שנמצאו בלתי ענייניות</w:t>
      </w:r>
      <w:r>
        <w:rPr>
          <w:rFonts w:hint="cs"/>
          <w:sz w:val="24"/>
          <w:rtl/>
        </w:rPr>
        <w:t xml:space="preserve">. </w:t>
      </w:r>
      <w:r w:rsidRPr="00525D86">
        <w:rPr>
          <w:rFonts w:hint="cs"/>
          <w:sz w:val="24"/>
          <w:rtl/>
        </w:rPr>
        <w:t xml:space="preserve">ניתן להעביר שאלות הבהרה עד לתאריך </w:t>
      </w:r>
      <w:r w:rsidR="009F22FB">
        <w:rPr>
          <w:rFonts w:hint="cs"/>
          <w:sz w:val="24"/>
          <w:rtl/>
        </w:rPr>
        <w:t>20.11.18 עד השעה 14:00.</w:t>
      </w:r>
    </w:p>
    <w:p w14:paraId="6E6B9ECF" w14:textId="62C2AF69" w:rsidR="00A43CDB" w:rsidRPr="00B9300B" w:rsidRDefault="005462C0" w:rsidP="009F22FB">
      <w:pPr>
        <w:pStyle w:val="aa"/>
        <w:numPr>
          <w:ilvl w:val="1"/>
          <w:numId w:val="4"/>
        </w:numPr>
        <w:ind w:left="937" w:hanging="567"/>
        <w:rPr>
          <w:sz w:val="24"/>
        </w:rPr>
      </w:pPr>
      <w:r w:rsidRPr="00525D86">
        <w:rPr>
          <w:rFonts w:hint="cs"/>
          <w:sz w:val="24"/>
          <w:rtl/>
        </w:rPr>
        <w:t xml:space="preserve">המענה לשאלות ההבהרה יינתן עד לתאריך </w:t>
      </w:r>
      <w:r w:rsidR="009F22FB">
        <w:rPr>
          <w:rFonts w:hint="cs"/>
          <w:sz w:val="24"/>
          <w:rtl/>
        </w:rPr>
        <w:t xml:space="preserve">26.11.18 </w:t>
      </w:r>
      <w:r>
        <w:rPr>
          <w:rFonts w:hint="cs"/>
          <w:sz w:val="24"/>
          <w:rtl/>
        </w:rPr>
        <w:t xml:space="preserve">המנהל האזרחי שומר לעצמו את הזכות לעדכן את מסמכי המכרז, בין כתוצאה משאלות ההבהרה שיתקבלו ובין שלא בקשר </w:t>
      </w:r>
      <w:proofErr w:type="spellStart"/>
      <w:r>
        <w:rPr>
          <w:rFonts w:hint="cs"/>
          <w:sz w:val="24"/>
          <w:rtl/>
        </w:rPr>
        <w:t>עימן</w:t>
      </w:r>
      <w:proofErr w:type="spellEnd"/>
      <w:r>
        <w:rPr>
          <w:rFonts w:hint="cs"/>
          <w:sz w:val="24"/>
          <w:rtl/>
        </w:rPr>
        <w:t>.</w:t>
      </w:r>
    </w:p>
    <w:p w14:paraId="31B85825" w14:textId="77777777" w:rsidR="006474F3" w:rsidRPr="00C20999" w:rsidRDefault="006474F3" w:rsidP="008D6177">
      <w:pPr>
        <w:pStyle w:val="aa"/>
        <w:numPr>
          <w:ilvl w:val="0"/>
          <w:numId w:val="3"/>
        </w:numPr>
        <w:ind w:left="370" w:hanging="283"/>
        <w:rPr>
          <w:b/>
          <w:bCs/>
          <w:sz w:val="24"/>
          <w:u w:val="single"/>
        </w:rPr>
      </w:pPr>
      <w:r w:rsidRPr="00B9300B">
        <w:rPr>
          <w:rFonts w:hint="cs"/>
          <w:b/>
          <w:bCs/>
          <w:sz w:val="24"/>
          <w:u w:val="single"/>
          <w:rtl/>
        </w:rPr>
        <w:t>הגדרות:</w:t>
      </w:r>
      <w:r w:rsidRPr="00C20999">
        <w:rPr>
          <w:rFonts w:hint="cs"/>
          <w:sz w:val="24"/>
          <w:rtl/>
        </w:rPr>
        <w:t xml:space="preserve">      </w:t>
      </w:r>
    </w:p>
    <w:tbl>
      <w:tblPr>
        <w:bidiVisual/>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6370"/>
      </w:tblGrid>
      <w:tr w:rsidR="006474F3" w:rsidRPr="00B9300B" w14:paraId="49851C48" w14:textId="77777777" w:rsidTr="006474F3">
        <w:trPr>
          <w:trHeight w:val="662"/>
          <w:jc w:val="center"/>
        </w:trPr>
        <w:tc>
          <w:tcPr>
            <w:tcW w:w="2130" w:type="dxa"/>
            <w:tcBorders>
              <w:bottom w:val="single" w:sz="4" w:space="0" w:color="auto"/>
            </w:tcBorders>
          </w:tcPr>
          <w:p w14:paraId="081A617B" w14:textId="77777777" w:rsidR="006474F3" w:rsidRP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right="-188" w:hanging="720"/>
              <w:rPr>
                <w:rFonts w:cs="David"/>
                <w:b/>
                <w:bCs/>
                <w:rtl/>
                <w:lang w:eastAsia="he-IL"/>
              </w:rPr>
            </w:pPr>
            <w:r w:rsidRPr="006474F3">
              <w:rPr>
                <w:rFonts w:cs="David" w:hint="cs"/>
                <w:b/>
                <w:bCs/>
                <w:rtl/>
                <w:lang w:eastAsia="he-IL"/>
              </w:rPr>
              <w:t>המנהל, המזמין</w:t>
            </w:r>
          </w:p>
        </w:tc>
        <w:tc>
          <w:tcPr>
            <w:tcW w:w="6370" w:type="dxa"/>
            <w:tcBorders>
              <w:bottom w:val="single" w:sz="4" w:space="0" w:color="auto"/>
            </w:tcBorders>
          </w:tcPr>
          <w:p w14:paraId="771A5D95" w14:textId="77777777" w:rsidR="006474F3" w:rsidRPr="00EA2F5B" w:rsidRDefault="006474F3"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EA2F5B">
              <w:rPr>
                <w:rFonts w:eastAsiaTheme="minorEastAsia" w:cs="David" w:hint="cs"/>
                <w:sz w:val="24"/>
                <w:szCs w:val="24"/>
                <w:rtl/>
              </w:rPr>
              <w:t>המנהל האזרחי ליהודה ושומרון</w:t>
            </w:r>
          </w:p>
        </w:tc>
      </w:tr>
      <w:tr w:rsidR="006474F3" w:rsidRPr="00B9300B" w14:paraId="2DDA3D50" w14:textId="77777777" w:rsidTr="006474F3">
        <w:trPr>
          <w:trHeight w:val="662"/>
          <w:jc w:val="center"/>
        </w:trPr>
        <w:tc>
          <w:tcPr>
            <w:tcW w:w="2130" w:type="dxa"/>
            <w:tcBorders>
              <w:bottom w:val="single" w:sz="4" w:space="0" w:color="auto"/>
            </w:tcBorders>
          </w:tcPr>
          <w:p w14:paraId="129AD970" w14:textId="77777777" w:rsidR="006474F3" w:rsidRP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6474F3">
              <w:rPr>
                <w:rFonts w:cs="David" w:hint="cs"/>
                <w:b/>
                <w:bCs/>
                <w:rtl/>
                <w:lang w:eastAsia="he-IL"/>
              </w:rPr>
              <w:t>ועדת מכרזים:</w:t>
            </w:r>
          </w:p>
        </w:tc>
        <w:tc>
          <w:tcPr>
            <w:tcW w:w="6370" w:type="dxa"/>
            <w:tcBorders>
              <w:bottom w:val="single" w:sz="4" w:space="0" w:color="auto"/>
            </w:tcBorders>
          </w:tcPr>
          <w:p w14:paraId="59946B03" w14:textId="77777777" w:rsidR="006474F3" w:rsidRPr="00EA2F5B" w:rsidRDefault="006474F3"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EA2F5B">
              <w:rPr>
                <w:rFonts w:eastAsiaTheme="minorEastAsia" w:cs="David" w:hint="cs"/>
                <w:sz w:val="24"/>
                <w:szCs w:val="24"/>
                <w:rtl/>
              </w:rPr>
              <w:t>ועדת המכרזים של המנהל</w:t>
            </w:r>
          </w:p>
        </w:tc>
      </w:tr>
      <w:tr w:rsidR="006474F3" w:rsidRPr="00B9300B" w14:paraId="0814B64B" w14:textId="77777777" w:rsidTr="006474F3">
        <w:trPr>
          <w:trHeight w:val="662"/>
          <w:jc w:val="center"/>
        </w:trPr>
        <w:tc>
          <w:tcPr>
            <w:tcW w:w="2130" w:type="dxa"/>
            <w:tcBorders>
              <w:bottom w:val="single" w:sz="4" w:space="0" w:color="auto"/>
            </w:tcBorders>
          </w:tcPr>
          <w:p w14:paraId="286EFD22" w14:textId="77777777" w:rsidR="006474F3" w:rsidRP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6474F3">
              <w:rPr>
                <w:rFonts w:cs="David"/>
                <w:b/>
                <w:bCs/>
                <w:rtl/>
                <w:lang w:eastAsia="he-IL"/>
              </w:rPr>
              <w:t>מציע</w:t>
            </w:r>
            <w:r w:rsidR="0038007D">
              <w:rPr>
                <w:rFonts w:cs="David" w:hint="cs"/>
                <w:b/>
                <w:bCs/>
                <w:rtl/>
                <w:lang w:eastAsia="he-IL"/>
              </w:rPr>
              <w:t xml:space="preserve"> ישראלי</w:t>
            </w:r>
            <w:r w:rsidRPr="006474F3">
              <w:rPr>
                <w:rFonts w:cs="David" w:hint="cs"/>
                <w:b/>
                <w:bCs/>
                <w:rtl/>
                <w:lang w:eastAsia="he-IL"/>
              </w:rPr>
              <w:t>:</w:t>
            </w:r>
          </w:p>
        </w:tc>
        <w:tc>
          <w:tcPr>
            <w:tcW w:w="6370" w:type="dxa"/>
            <w:tcBorders>
              <w:bottom w:val="single" w:sz="4" w:space="0" w:color="auto"/>
            </w:tcBorders>
          </w:tcPr>
          <w:p w14:paraId="44F1B760" w14:textId="656A9B1E" w:rsidR="006474F3" w:rsidRPr="00EA2F5B" w:rsidRDefault="005462C0" w:rsidP="00E46B9B">
            <w:pPr>
              <w:spacing w:after="0"/>
              <w:jc w:val="both"/>
              <w:rPr>
                <w:rFonts w:cs="David"/>
                <w:b/>
                <w:bCs/>
                <w:sz w:val="24"/>
                <w:szCs w:val="24"/>
                <w:rtl/>
                <w:lang w:eastAsia="he-IL"/>
              </w:rPr>
            </w:pPr>
            <w:r w:rsidRPr="00EA2F5B">
              <w:rPr>
                <w:rFonts w:cs="David" w:hint="eastAsia"/>
                <w:sz w:val="24"/>
                <w:szCs w:val="24"/>
                <w:rtl/>
              </w:rPr>
              <w:t>לגבי</w:t>
            </w:r>
            <w:r w:rsidRPr="00EA2F5B">
              <w:rPr>
                <w:rFonts w:cs="David"/>
                <w:sz w:val="24"/>
                <w:szCs w:val="24"/>
                <w:rtl/>
              </w:rPr>
              <w:t xml:space="preserve"> </w:t>
            </w:r>
            <w:r w:rsidRPr="00EA2F5B">
              <w:rPr>
                <w:rFonts w:cs="David" w:hint="eastAsia"/>
                <w:sz w:val="24"/>
                <w:szCs w:val="24"/>
                <w:rtl/>
              </w:rPr>
              <w:t>יחיד</w:t>
            </w:r>
            <w:r w:rsidRPr="00EA2F5B">
              <w:rPr>
                <w:rFonts w:cs="David"/>
                <w:sz w:val="24"/>
                <w:szCs w:val="24"/>
                <w:rtl/>
              </w:rPr>
              <w:t>:</w:t>
            </w:r>
            <w:r w:rsidR="00E46B9B">
              <w:rPr>
                <w:rFonts w:cs="David" w:hint="cs"/>
                <w:sz w:val="24"/>
                <w:szCs w:val="24"/>
                <w:rtl/>
              </w:rPr>
              <w:t xml:space="preserve"> </w:t>
            </w:r>
            <w:r w:rsidRPr="00EA2F5B">
              <w:rPr>
                <w:rFonts w:cs="David" w:hint="eastAsia"/>
                <w:sz w:val="24"/>
                <w:szCs w:val="24"/>
                <w:rtl/>
              </w:rPr>
              <w:t>אזרח</w:t>
            </w:r>
            <w:r w:rsidRPr="00EA2F5B">
              <w:rPr>
                <w:rFonts w:cs="David"/>
                <w:sz w:val="24"/>
                <w:szCs w:val="24"/>
                <w:rtl/>
              </w:rPr>
              <w:t xml:space="preserve"> </w:t>
            </w:r>
            <w:r w:rsidRPr="00EA2F5B">
              <w:rPr>
                <w:rFonts w:cs="David" w:hint="eastAsia"/>
                <w:sz w:val="24"/>
                <w:szCs w:val="24"/>
                <w:rtl/>
              </w:rPr>
              <w:t>ישראלי</w:t>
            </w:r>
            <w:r w:rsidRPr="00EA2F5B">
              <w:rPr>
                <w:rFonts w:cs="David"/>
                <w:sz w:val="24"/>
                <w:szCs w:val="24"/>
                <w:rtl/>
              </w:rPr>
              <w:t xml:space="preserve"> </w:t>
            </w:r>
            <w:r w:rsidRPr="00EA2F5B">
              <w:rPr>
                <w:rFonts w:cs="David" w:hint="eastAsia"/>
                <w:sz w:val="24"/>
                <w:szCs w:val="24"/>
                <w:rtl/>
              </w:rPr>
              <w:t>או</w:t>
            </w:r>
            <w:r w:rsidRPr="00EA2F5B">
              <w:rPr>
                <w:rFonts w:cs="David"/>
                <w:sz w:val="24"/>
                <w:szCs w:val="24"/>
                <w:rtl/>
              </w:rPr>
              <w:t xml:space="preserve"> </w:t>
            </w:r>
            <w:r w:rsidRPr="00EA2F5B">
              <w:rPr>
                <w:rFonts w:cs="David" w:hint="eastAsia"/>
                <w:sz w:val="24"/>
                <w:szCs w:val="24"/>
                <w:rtl/>
              </w:rPr>
              <w:t>תושב</w:t>
            </w:r>
            <w:r w:rsidRPr="00EA2F5B">
              <w:rPr>
                <w:rFonts w:cs="David"/>
                <w:sz w:val="24"/>
                <w:szCs w:val="24"/>
                <w:rtl/>
              </w:rPr>
              <w:t xml:space="preserve"> </w:t>
            </w:r>
            <w:r w:rsidRPr="00EA2F5B">
              <w:rPr>
                <w:rFonts w:cs="David" w:hint="eastAsia"/>
                <w:sz w:val="24"/>
                <w:szCs w:val="24"/>
                <w:rtl/>
              </w:rPr>
              <w:t>ישראל</w:t>
            </w:r>
            <w:r w:rsidRPr="00EA2F5B">
              <w:rPr>
                <w:rFonts w:cs="David"/>
                <w:sz w:val="24"/>
                <w:szCs w:val="24"/>
                <w:rtl/>
              </w:rPr>
              <w:t xml:space="preserve">, </w:t>
            </w:r>
            <w:r w:rsidRPr="00EA2F5B">
              <w:rPr>
                <w:rFonts w:cs="David" w:hint="eastAsia"/>
                <w:sz w:val="24"/>
                <w:szCs w:val="24"/>
                <w:rtl/>
              </w:rPr>
              <w:t>ולגבי</w:t>
            </w:r>
            <w:r w:rsidRPr="00EA2F5B">
              <w:rPr>
                <w:rFonts w:cs="David"/>
                <w:sz w:val="24"/>
                <w:szCs w:val="24"/>
                <w:rtl/>
              </w:rPr>
              <w:t xml:space="preserve"> </w:t>
            </w:r>
            <w:r w:rsidRPr="00EA2F5B">
              <w:rPr>
                <w:rFonts w:cs="David" w:hint="eastAsia"/>
                <w:sz w:val="24"/>
                <w:szCs w:val="24"/>
                <w:rtl/>
              </w:rPr>
              <w:t>תאגיד</w:t>
            </w:r>
            <w:r w:rsidR="00E46B9B" w:rsidRPr="00EA2F5B">
              <w:rPr>
                <w:rFonts w:cs="David"/>
                <w:sz w:val="24"/>
                <w:szCs w:val="24"/>
                <w:rtl/>
              </w:rPr>
              <w:t>:</w:t>
            </w:r>
            <w:r w:rsidR="00E46B9B">
              <w:rPr>
                <w:rFonts w:cs="David" w:hint="cs"/>
                <w:sz w:val="24"/>
                <w:szCs w:val="24"/>
                <w:rtl/>
              </w:rPr>
              <w:t xml:space="preserve"> </w:t>
            </w:r>
            <w:r w:rsidRPr="00EA2F5B">
              <w:rPr>
                <w:rFonts w:cs="David" w:hint="eastAsia"/>
                <w:sz w:val="24"/>
                <w:szCs w:val="24"/>
                <w:rtl/>
              </w:rPr>
              <w:t>תאגיד</w:t>
            </w:r>
            <w:r w:rsidRPr="00EA2F5B">
              <w:rPr>
                <w:rFonts w:cs="David"/>
                <w:sz w:val="24"/>
                <w:szCs w:val="24"/>
                <w:rtl/>
              </w:rPr>
              <w:t xml:space="preserve"> </w:t>
            </w:r>
            <w:r w:rsidRPr="00EA2F5B">
              <w:rPr>
                <w:rFonts w:cs="David" w:hint="eastAsia"/>
                <w:sz w:val="24"/>
                <w:szCs w:val="24"/>
                <w:rtl/>
              </w:rPr>
              <w:t>שהתאגד</w:t>
            </w:r>
            <w:r w:rsidRPr="00EA2F5B">
              <w:rPr>
                <w:rFonts w:cs="David"/>
                <w:sz w:val="24"/>
                <w:szCs w:val="24"/>
                <w:rtl/>
              </w:rPr>
              <w:t xml:space="preserve"> </w:t>
            </w:r>
            <w:r w:rsidRPr="00EA2F5B">
              <w:rPr>
                <w:rFonts w:cs="David" w:hint="eastAsia"/>
                <w:sz w:val="24"/>
                <w:szCs w:val="24"/>
                <w:rtl/>
              </w:rPr>
              <w:t>במדינת</w:t>
            </w:r>
            <w:r w:rsidR="00CA14C4">
              <w:rPr>
                <w:rFonts w:cs="David" w:hint="cs"/>
                <w:sz w:val="24"/>
                <w:szCs w:val="24"/>
                <w:rtl/>
              </w:rPr>
              <w:t xml:space="preserve">  </w:t>
            </w:r>
            <w:r w:rsidRPr="00EA2F5B">
              <w:rPr>
                <w:rFonts w:cs="David"/>
                <w:sz w:val="24"/>
                <w:szCs w:val="24"/>
                <w:rtl/>
              </w:rPr>
              <w:t xml:space="preserve"> </w:t>
            </w:r>
            <w:r w:rsidRPr="00EA2F5B">
              <w:rPr>
                <w:rFonts w:cs="David" w:hint="eastAsia"/>
                <w:sz w:val="24"/>
                <w:szCs w:val="24"/>
                <w:rtl/>
              </w:rPr>
              <w:t>ישראל</w:t>
            </w:r>
            <w:r w:rsidRPr="00EA2F5B">
              <w:rPr>
                <w:rFonts w:cs="David"/>
                <w:sz w:val="24"/>
                <w:szCs w:val="24"/>
                <w:rtl/>
              </w:rPr>
              <w:t xml:space="preserve">, </w:t>
            </w:r>
            <w:r w:rsidRPr="00EA2F5B">
              <w:rPr>
                <w:rFonts w:cs="David" w:hint="eastAsia"/>
                <w:sz w:val="24"/>
                <w:szCs w:val="24"/>
                <w:rtl/>
              </w:rPr>
              <w:t>למעט</w:t>
            </w:r>
            <w:r w:rsidRPr="00EA2F5B">
              <w:rPr>
                <w:rFonts w:cs="David"/>
                <w:sz w:val="24"/>
                <w:szCs w:val="24"/>
                <w:rtl/>
              </w:rPr>
              <w:t xml:space="preserve"> </w:t>
            </w:r>
            <w:r w:rsidRPr="00EA2F5B">
              <w:rPr>
                <w:rFonts w:cs="David" w:hint="eastAsia"/>
                <w:sz w:val="24"/>
                <w:szCs w:val="24"/>
                <w:rtl/>
              </w:rPr>
              <w:t>חברת</w:t>
            </w:r>
            <w:r w:rsidRPr="00EA2F5B">
              <w:rPr>
                <w:rFonts w:cs="David"/>
                <w:sz w:val="24"/>
                <w:szCs w:val="24"/>
                <w:rtl/>
              </w:rPr>
              <w:t xml:space="preserve"> </w:t>
            </w:r>
            <w:r w:rsidRPr="00EA2F5B">
              <w:rPr>
                <w:rFonts w:cs="David" w:hint="eastAsia"/>
                <w:sz w:val="24"/>
                <w:szCs w:val="24"/>
                <w:rtl/>
              </w:rPr>
              <w:t>חוץ</w:t>
            </w:r>
            <w:r w:rsidRPr="00EA2F5B">
              <w:rPr>
                <w:rFonts w:cs="David"/>
                <w:sz w:val="24"/>
                <w:szCs w:val="24"/>
                <w:rtl/>
              </w:rPr>
              <w:t xml:space="preserve"> </w:t>
            </w:r>
            <w:r w:rsidRPr="00EA2F5B">
              <w:rPr>
                <w:rFonts w:cs="David" w:hint="eastAsia"/>
                <w:sz w:val="24"/>
                <w:szCs w:val="24"/>
                <w:rtl/>
              </w:rPr>
              <w:t>שנרשמה</w:t>
            </w:r>
            <w:r w:rsidRPr="00EA2F5B">
              <w:rPr>
                <w:rFonts w:cs="David"/>
                <w:sz w:val="24"/>
                <w:szCs w:val="24"/>
                <w:rtl/>
              </w:rPr>
              <w:t xml:space="preserve"> </w:t>
            </w:r>
            <w:r w:rsidRPr="00EA2F5B">
              <w:rPr>
                <w:rFonts w:cs="David" w:hint="eastAsia"/>
                <w:sz w:val="24"/>
                <w:szCs w:val="24"/>
                <w:rtl/>
              </w:rPr>
              <w:t>לפי</w:t>
            </w:r>
            <w:r w:rsidRPr="00EA2F5B">
              <w:rPr>
                <w:rFonts w:cs="David"/>
                <w:sz w:val="24"/>
                <w:szCs w:val="24"/>
                <w:rtl/>
              </w:rPr>
              <w:t xml:space="preserve"> </w:t>
            </w:r>
            <w:r w:rsidRPr="00EA2F5B">
              <w:rPr>
                <w:rFonts w:cs="David" w:hint="eastAsia"/>
                <w:sz w:val="24"/>
                <w:szCs w:val="24"/>
                <w:rtl/>
              </w:rPr>
              <w:t>הוראות</w:t>
            </w:r>
            <w:r w:rsidRPr="00EA2F5B">
              <w:rPr>
                <w:rFonts w:cs="David"/>
                <w:sz w:val="24"/>
                <w:szCs w:val="24"/>
                <w:rtl/>
              </w:rPr>
              <w:t xml:space="preserve"> </w:t>
            </w:r>
            <w:r w:rsidRPr="00EA2F5B">
              <w:rPr>
                <w:rFonts w:cs="David" w:hint="eastAsia"/>
                <w:sz w:val="24"/>
                <w:szCs w:val="24"/>
                <w:rtl/>
              </w:rPr>
              <w:t>סעיף</w:t>
            </w:r>
            <w:r w:rsidRPr="00EA2F5B">
              <w:rPr>
                <w:rFonts w:cs="David"/>
                <w:sz w:val="24"/>
                <w:szCs w:val="24"/>
                <w:rtl/>
              </w:rPr>
              <w:t xml:space="preserve"> 346 </w:t>
            </w:r>
            <w:r w:rsidRPr="00EA2F5B">
              <w:rPr>
                <w:rFonts w:cs="David" w:hint="eastAsia"/>
                <w:sz w:val="24"/>
                <w:szCs w:val="24"/>
                <w:rtl/>
              </w:rPr>
              <w:t>לחוק</w:t>
            </w:r>
            <w:r w:rsidRPr="00EA2F5B">
              <w:rPr>
                <w:rFonts w:cs="David"/>
                <w:sz w:val="24"/>
                <w:szCs w:val="24"/>
                <w:rtl/>
              </w:rPr>
              <w:t xml:space="preserve"> </w:t>
            </w:r>
            <w:r w:rsidRPr="00EA2F5B">
              <w:rPr>
                <w:rFonts w:cs="David" w:hint="eastAsia"/>
                <w:sz w:val="24"/>
                <w:szCs w:val="24"/>
                <w:rtl/>
              </w:rPr>
              <w:t>החברות</w:t>
            </w:r>
            <w:r w:rsidRPr="00EA2F5B">
              <w:rPr>
                <w:rFonts w:cs="David"/>
                <w:sz w:val="24"/>
                <w:szCs w:val="24"/>
                <w:rtl/>
              </w:rPr>
              <w:t xml:space="preserve">, </w:t>
            </w:r>
            <w:r w:rsidRPr="00EA2F5B">
              <w:rPr>
                <w:rFonts w:cs="David" w:hint="eastAsia"/>
                <w:sz w:val="24"/>
                <w:szCs w:val="24"/>
                <w:rtl/>
              </w:rPr>
              <w:t>התשנ</w:t>
            </w:r>
            <w:r w:rsidRPr="00EA2F5B">
              <w:rPr>
                <w:rFonts w:cs="David"/>
                <w:sz w:val="24"/>
                <w:szCs w:val="24"/>
                <w:rtl/>
              </w:rPr>
              <w:t>"</w:t>
            </w:r>
            <w:r w:rsidRPr="00EA2F5B">
              <w:rPr>
                <w:rFonts w:cs="David" w:hint="eastAsia"/>
                <w:sz w:val="24"/>
                <w:szCs w:val="24"/>
                <w:rtl/>
              </w:rPr>
              <w:t>ט</w:t>
            </w:r>
            <w:r w:rsidRPr="00EA2F5B">
              <w:rPr>
                <w:rFonts w:cs="David"/>
                <w:sz w:val="24"/>
                <w:szCs w:val="24"/>
                <w:rtl/>
              </w:rPr>
              <w:t>-199</w:t>
            </w:r>
            <w:r w:rsidR="00EA2F5B" w:rsidRPr="00EA2F5B">
              <w:rPr>
                <w:rFonts w:cs="David" w:hint="cs"/>
                <w:sz w:val="24"/>
                <w:szCs w:val="24"/>
                <w:rtl/>
              </w:rPr>
              <w:t>9.</w:t>
            </w:r>
          </w:p>
        </w:tc>
      </w:tr>
      <w:tr w:rsidR="0038007D" w:rsidRPr="00B9300B" w14:paraId="6F46D652" w14:textId="77777777" w:rsidTr="006474F3">
        <w:trPr>
          <w:trHeight w:val="662"/>
          <w:jc w:val="center"/>
        </w:trPr>
        <w:tc>
          <w:tcPr>
            <w:tcW w:w="2130" w:type="dxa"/>
            <w:tcBorders>
              <w:bottom w:val="single" w:sz="4" w:space="0" w:color="auto"/>
            </w:tcBorders>
          </w:tcPr>
          <w:p w14:paraId="1DA21B9D" w14:textId="77777777" w:rsidR="0038007D" w:rsidRPr="006474F3" w:rsidRDefault="0038007D"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Pr>
                <w:rFonts w:cs="David" w:hint="cs"/>
                <w:b/>
                <w:bCs/>
                <w:rtl/>
                <w:lang w:eastAsia="he-IL"/>
              </w:rPr>
              <w:t xml:space="preserve">מציע פלסטיני: </w:t>
            </w:r>
          </w:p>
        </w:tc>
        <w:tc>
          <w:tcPr>
            <w:tcW w:w="6370" w:type="dxa"/>
            <w:tcBorders>
              <w:bottom w:val="single" w:sz="4" w:space="0" w:color="auto"/>
            </w:tcBorders>
          </w:tcPr>
          <w:p w14:paraId="6F0A0AA2" w14:textId="77777777" w:rsidR="0038007D" w:rsidRPr="00EA2F5B" w:rsidRDefault="0038007D" w:rsidP="00EA2F5B">
            <w:pPr>
              <w:spacing w:after="0"/>
              <w:jc w:val="both"/>
              <w:rPr>
                <w:sz w:val="24"/>
                <w:szCs w:val="24"/>
                <w:rtl/>
              </w:rPr>
            </w:pPr>
            <w:r w:rsidRPr="00EA2F5B">
              <w:rPr>
                <w:rFonts w:hint="cs"/>
                <w:sz w:val="24"/>
                <w:szCs w:val="24"/>
                <w:rtl/>
              </w:rPr>
              <w:t xml:space="preserve"> </w:t>
            </w:r>
            <w:r w:rsidR="005462C0" w:rsidRPr="00EA2F5B">
              <w:rPr>
                <w:rFonts w:cs="David" w:hint="eastAsia"/>
                <w:sz w:val="24"/>
                <w:szCs w:val="24"/>
                <w:rtl/>
              </w:rPr>
              <w:t>לגבי</w:t>
            </w:r>
            <w:r w:rsidR="005462C0" w:rsidRPr="00EA2F5B">
              <w:rPr>
                <w:rFonts w:cs="David"/>
                <w:sz w:val="24"/>
                <w:szCs w:val="24"/>
                <w:rtl/>
              </w:rPr>
              <w:t xml:space="preserve"> </w:t>
            </w:r>
            <w:r w:rsidR="005462C0" w:rsidRPr="00EA2F5B">
              <w:rPr>
                <w:rFonts w:cs="David" w:hint="eastAsia"/>
                <w:sz w:val="24"/>
                <w:szCs w:val="24"/>
                <w:rtl/>
              </w:rPr>
              <w:t>יחיד</w:t>
            </w:r>
            <w:r w:rsidR="005462C0" w:rsidRPr="00EA2F5B">
              <w:rPr>
                <w:rFonts w:cs="David"/>
                <w:sz w:val="24"/>
                <w:szCs w:val="24"/>
                <w:rtl/>
              </w:rPr>
              <w:t xml:space="preserve">: </w:t>
            </w:r>
            <w:r w:rsidR="005462C0" w:rsidRPr="00EA2F5B">
              <w:rPr>
                <w:rFonts w:cs="David" w:hint="eastAsia"/>
                <w:sz w:val="24"/>
                <w:szCs w:val="24"/>
                <w:rtl/>
              </w:rPr>
              <w:t>תושב</w:t>
            </w:r>
            <w:r w:rsidR="005462C0" w:rsidRPr="00EA2F5B">
              <w:rPr>
                <w:rFonts w:cs="David"/>
                <w:sz w:val="24"/>
                <w:szCs w:val="24"/>
                <w:rtl/>
              </w:rPr>
              <w:t xml:space="preserve"> </w:t>
            </w:r>
            <w:r w:rsidR="005462C0" w:rsidRPr="00EA2F5B">
              <w:rPr>
                <w:rFonts w:cs="David" w:hint="eastAsia"/>
                <w:sz w:val="24"/>
                <w:szCs w:val="24"/>
                <w:rtl/>
              </w:rPr>
              <w:t>האזור</w:t>
            </w:r>
            <w:r w:rsidR="005462C0" w:rsidRPr="00EA2F5B">
              <w:rPr>
                <w:rFonts w:cs="David"/>
                <w:sz w:val="24"/>
                <w:szCs w:val="24"/>
                <w:rtl/>
              </w:rPr>
              <w:t xml:space="preserve"> </w:t>
            </w:r>
            <w:r w:rsidR="005462C0" w:rsidRPr="00EA2F5B">
              <w:rPr>
                <w:rFonts w:cs="David" w:hint="eastAsia"/>
                <w:sz w:val="24"/>
                <w:szCs w:val="24"/>
                <w:rtl/>
              </w:rPr>
              <w:t>כהגדרתו</w:t>
            </w:r>
            <w:r w:rsidR="005462C0" w:rsidRPr="00EA2F5B">
              <w:rPr>
                <w:rFonts w:cs="David"/>
                <w:sz w:val="24"/>
                <w:szCs w:val="24"/>
                <w:rtl/>
              </w:rPr>
              <w:t xml:space="preserve"> </w:t>
            </w:r>
            <w:r w:rsidR="005462C0" w:rsidRPr="00EA2F5B">
              <w:rPr>
                <w:rFonts w:cs="David" w:hint="eastAsia"/>
                <w:sz w:val="24"/>
                <w:szCs w:val="24"/>
                <w:rtl/>
              </w:rPr>
              <w:t>בצו</w:t>
            </w:r>
            <w:r w:rsidR="005462C0" w:rsidRPr="00EA2F5B">
              <w:rPr>
                <w:rFonts w:cs="David"/>
                <w:sz w:val="24"/>
                <w:szCs w:val="24"/>
                <w:rtl/>
              </w:rPr>
              <w:t xml:space="preserve"> </w:t>
            </w:r>
            <w:r w:rsidR="005462C0" w:rsidRPr="00EA2F5B">
              <w:rPr>
                <w:rFonts w:cs="David" w:hint="eastAsia"/>
                <w:sz w:val="24"/>
                <w:szCs w:val="24"/>
                <w:rtl/>
              </w:rPr>
              <w:t>בדבר</w:t>
            </w:r>
            <w:r w:rsidR="005462C0" w:rsidRPr="00EA2F5B">
              <w:rPr>
                <w:rFonts w:cs="David"/>
                <w:sz w:val="24"/>
                <w:szCs w:val="24"/>
                <w:rtl/>
              </w:rPr>
              <w:t xml:space="preserve"> </w:t>
            </w:r>
            <w:r w:rsidR="005462C0" w:rsidRPr="00EA2F5B">
              <w:rPr>
                <w:rFonts w:cs="David" w:hint="eastAsia"/>
                <w:sz w:val="24"/>
                <w:szCs w:val="24"/>
                <w:rtl/>
              </w:rPr>
              <w:t>תעודת</w:t>
            </w:r>
            <w:r w:rsidR="005462C0" w:rsidRPr="00EA2F5B">
              <w:rPr>
                <w:rFonts w:cs="David"/>
                <w:sz w:val="24"/>
                <w:szCs w:val="24"/>
                <w:rtl/>
              </w:rPr>
              <w:t xml:space="preserve"> </w:t>
            </w:r>
            <w:r w:rsidR="005462C0" w:rsidRPr="00EA2F5B">
              <w:rPr>
                <w:rFonts w:cs="David" w:hint="eastAsia"/>
                <w:sz w:val="24"/>
                <w:szCs w:val="24"/>
                <w:rtl/>
              </w:rPr>
              <w:t>זהות</w:t>
            </w:r>
            <w:r w:rsidR="005462C0" w:rsidRPr="00EA2F5B">
              <w:rPr>
                <w:rFonts w:cs="David"/>
                <w:sz w:val="24"/>
                <w:szCs w:val="24"/>
                <w:rtl/>
              </w:rPr>
              <w:t xml:space="preserve"> </w:t>
            </w:r>
            <w:r w:rsidR="005462C0" w:rsidRPr="00EA2F5B">
              <w:rPr>
                <w:rFonts w:cs="David" w:hint="eastAsia"/>
                <w:sz w:val="24"/>
                <w:szCs w:val="24"/>
                <w:rtl/>
              </w:rPr>
              <w:t>ומרשם</w:t>
            </w:r>
            <w:r w:rsidR="005462C0" w:rsidRPr="00EA2F5B">
              <w:rPr>
                <w:rFonts w:cs="David"/>
                <w:sz w:val="24"/>
                <w:szCs w:val="24"/>
                <w:rtl/>
              </w:rPr>
              <w:t xml:space="preserve"> </w:t>
            </w:r>
            <w:r w:rsidR="005462C0" w:rsidRPr="00EA2F5B">
              <w:rPr>
                <w:rFonts w:cs="David" w:hint="eastAsia"/>
                <w:sz w:val="24"/>
                <w:szCs w:val="24"/>
                <w:rtl/>
              </w:rPr>
              <w:t>אוכלוסין</w:t>
            </w:r>
            <w:r w:rsidR="005462C0" w:rsidRPr="00EA2F5B">
              <w:rPr>
                <w:rFonts w:cs="David"/>
                <w:sz w:val="24"/>
                <w:szCs w:val="24"/>
                <w:rtl/>
              </w:rPr>
              <w:t xml:space="preserve"> (</w:t>
            </w:r>
            <w:r w:rsidR="005462C0" w:rsidRPr="00EA2F5B">
              <w:rPr>
                <w:rFonts w:cs="David" w:hint="eastAsia"/>
                <w:sz w:val="24"/>
                <w:szCs w:val="24"/>
                <w:rtl/>
              </w:rPr>
              <w:t>יהודה</w:t>
            </w:r>
            <w:r w:rsidR="005462C0" w:rsidRPr="00EA2F5B">
              <w:rPr>
                <w:rFonts w:cs="David"/>
                <w:sz w:val="24"/>
                <w:szCs w:val="24"/>
                <w:rtl/>
              </w:rPr>
              <w:t xml:space="preserve"> </w:t>
            </w:r>
            <w:r w:rsidR="005462C0" w:rsidRPr="00EA2F5B">
              <w:rPr>
                <w:rFonts w:cs="David" w:hint="eastAsia"/>
                <w:sz w:val="24"/>
                <w:szCs w:val="24"/>
                <w:rtl/>
              </w:rPr>
              <w:t>והשומרון</w:t>
            </w:r>
            <w:r w:rsidR="005462C0" w:rsidRPr="00EA2F5B">
              <w:rPr>
                <w:rFonts w:cs="David"/>
                <w:sz w:val="24"/>
                <w:szCs w:val="24"/>
                <w:rtl/>
              </w:rPr>
              <w:t>) (</w:t>
            </w:r>
            <w:r w:rsidR="005462C0" w:rsidRPr="00EA2F5B">
              <w:rPr>
                <w:rFonts w:cs="David" w:hint="eastAsia"/>
                <w:sz w:val="24"/>
                <w:szCs w:val="24"/>
                <w:rtl/>
              </w:rPr>
              <w:t>מס</w:t>
            </w:r>
            <w:r w:rsidR="005462C0" w:rsidRPr="00EA2F5B">
              <w:rPr>
                <w:rFonts w:cs="David"/>
                <w:sz w:val="24"/>
                <w:szCs w:val="24"/>
                <w:rtl/>
              </w:rPr>
              <w:t xml:space="preserve">' 297), </w:t>
            </w:r>
            <w:r w:rsidR="005462C0" w:rsidRPr="00EA2F5B">
              <w:rPr>
                <w:rFonts w:cs="David" w:hint="eastAsia"/>
                <w:sz w:val="24"/>
                <w:szCs w:val="24"/>
                <w:rtl/>
              </w:rPr>
              <w:t>תשכ</w:t>
            </w:r>
            <w:r w:rsidR="005462C0" w:rsidRPr="00EA2F5B">
              <w:rPr>
                <w:rFonts w:cs="David"/>
                <w:sz w:val="24"/>
                <w:szCs w:val="24"/>
                <w:rtl/>
              </w:rPr>
              <w:t>"</w:t>
            </w:r>
            <w:r w:rsidR="005462C0" w:rsidRPr="00EA2F5B">
              <w:rPr>
                <w:rFonts w:cs="David" w:hint="eastAsia"/>
                <w:sz w:val="24"/>
                <w:szCs w:val="24"/>
                <w:rtl/>
              </w:rPr>
              <w:t>ט</w:t>
            </w:r>
            <w:r w:rsidR="005462C0" w:rsidRPr="00EA2F5B">
              <w:rPr>
                <w:rFonts w:cs="David"/>
                <w:sz w:val="24"/>
                <w:szCs w:val="24"/>
                <w:rtl/>
              </w:rPr>
              <w:t xml:space="preserve">-1969, </w:t>
            </w:r>
            <w:r w:rsidR="005462C0" w:rsidRPr="00EA2F5B">
              <w:rPr>
                <w:rFonts w:cs="David" w:hint="eastAsia"/>
                <w:sz w:val="24"/>
                <w:szCs w:val="24"/>
                <w:rtl/>
              </w:rPr>
              <w:t>ולגבי</w:t>
            </w:r>
            <w:r w:rsidR="005462C0" w:rsidRPr="00EA2F5B">
              <w:rPr>
                <w:rFonts w:cs="David"/>
                <w:sz w:val="24"/>
                <w:szCs w:val="24"/>
                <w:rtl/>
              </w:rPr>
              <w:t xml:space="preserve"> </w:t>
            </w:r>
            <w:r w:rsidR="005462C0" w:rsidRPr="00EA2F5B">
              <w:rPr>
                <w:rFonts w:cs="David" w:hint="eastAsia"/>
                <w:sz w:val="24"/>
                <w:szCs w:val="24"/>
                <w:rtl/>
              </w:rPr>
              <w:t>תאגיד</w:t>
            </w:r>
            <w:r w:rsidR="005462C0" w:rsidRPr="00EA2F5B">
              <w:rPr>
                <w:rFonts w:cs="David"/>
                <w:sz w:val="24"/>
                <w:szCs w:val="24"/>
                <w:rtl/>
              </w:rPr>
              <w:t xml:space="preserve">: </w:t>
            </w:r>
            <w:r w:rsidR="005462C0" w:rsidRPr="00EA2F5B">
              <w:rPr>
                <w:rFonts w:cs="David" w:hint="eastAsia"/>
                <w:sz w:val="24"/>
                <w:szCs w:val="24"/>
                <w:rtl/>
              </w:rPr>
              <w:t>תאגיד</w:t>
            </w:r>
            <w:r w:rsidR="005462C0" w:rsidRPr="00EA2F5B">
              <w:rPr>
                <w:rFonts w:cs="David"/>
                <w:sz w:val="24"/>
                <w:szCs w:val="24"/>
                <w:rtl/>
              </w:rPr>
              <w:t xml:space="preserve"> </w:t>
            </w:r>
            <w:r w:rsidR="005462C0" w:rsidRPr="00EA2F5B">
              <w:rPr>
                <w:rFonts w:cs="David" w:hint="eastAsia"/>
                <w:sz w:val="24"/>
                <w:szCs w:val="24"/>
                <w:rtl/>
              </w:rPr>
              <w:t>שהתאגד</w:t>
            </w:r>
            <w:r w:rsidR="005462C0" w:rsidRPr="00EA2F5B">
              <w:rPr>
                <w:rFonts w:cs="David"/>
                <w:sz w:val="24"/>
                <w:szCs w:val="24"/>
                <w:rtl/>
              </w:rPr>
              <w:t xml:space="preserve"> </w:t>
            </w:r>
            <w:r w:rsidR="005462C0" w:rsidRPr="00EA2F5B">
              <w:rPr>
                <w:rFonts w:cs="David" w:hint="eastAsia"/>
                <w:sz w:val="24"/>
                <w:szCs w:val="24"/>
                <w:rtl/>
              </w:rPr>
              <w:t>באזור</w:t>
            </w:r>
            <w:r w:rsidR="005462C0" w:rsidRPr="00EA2F5B">
              <w:rPr>
                <w:rFonts w:cs="David"/>
                <w:sz w:val="24"/>
                <w:szCs w:val="24"/>
                <w:rtl/>
              </w:rPr>
              <w:t xml:space="preserve"> </w:t>
            </w:r>
            <w:r w:rsidR="005462C0" w:rsidRPr="00EA2F5B">
              <w:rPr>
                <w:rFonts w:cs="David" w:hint="eastAsia"/>
                <w:sz w:val="24"/>
                <w:szCs w:val="24"/>
                <w:rtl/>
              </w:rPr>
              <w:t>בהתאם</w:t>
            </w:r>
            <w:r w:rsidR="005462C0" w:rsidRPr="00EA2F5B">
              <w:rPr>
                <w:rFonts w:cs="David"/>
                <w:sz w:val="24"/>
                <w:szCs w:val="24"/>
                <w:rtl/>
              </w:rPr>
              <w:t xml:space="preserve"> </w:t>
            </w:r>
            <w:r w:rsidR="005462C0" w:rsidRPr="00EA2F5B">
              <w:rPr>
                <w:rFonts w:cs="David" w:hint="eastAsia"/>
                <w:sz w:val="24"/>
                <w:szCs w:val="24"/>
                <w:rtl/>
              </w:rPr>
              <w:t>לכל</w:t>
            </w:r>
            <w:r w:rsidR="005462C0" w:rsidRPr="00EA2F5B">
              <w:rPr>
                <w:rFonts w:cs="David"/>
                <w:sz w:val="24"/>
                <w:szCs w:val="24"/>
                <w:rtl/>
              </w:rPr>
              <w:t xml:space="preserve"> </w:t>
            </w:r>
            <w:r w:rsidR="005462C0" w:rsidRPr="00EA2F5B">
              <w:rPr>
                <w:rFonts w:cs="David" w:hint="eastAsia"/>
                <w:sz w:val="24"/>
                <w:szCs w:val="24"/>
                <w:rtl/>
              </w:rPr>
              <w:t>דין</w:t>
            </w:r>
            <w:r w:rsidR="005462C0" w:rsidRPr="00EA2F5B">
              <w:rPr>
                <w:rFonts w:cs="David"/>
                <w:sz w:val="24"/>
                <w:szCs w:val="24"/>
                <w:rtl/>
              </w:rPr>
              <w:t xml:space="preserve"> </w:t>
            </w:r>
            <w:r w:rsidR="005462C0" w:rsidRPr="00EA2F5B">
              <w:rPr>
                <w:rFonts w:cs="David" w:hint="eastAsia"/>
                <w:sz w:val="24"/>
                <w:szCs w:val="24"/>
                <w:rtl/>
              </w:rPr>
              <w:t>החל</w:t>
            </w:r>
            <w:r w:rsidR="005462C0" w:rsidRPr="00EA2F5B">
              <w:rPr>
                <w:rFonts w:cs="David"/>
                <w:sz w:val="24"/>
                <w:szCs w:val="24"/>
                <w:rtl/>
              </w:rPr>
              <w:t xml:space="preserve"> </w:t>
            </w:r>
            <w:r w:rsidR="005462C0" w:rsidRPr="00EA2F5B">
              <w:rPr>
                <w:rFonts w:cs="David" w:hint="eastAsia"/>
                <w:sz w:val="24"/>
                <w:szCs w:val="24"/>
                <w:rtl/>
              </w:rPr>
              <w:t>באזור</w:t>
            </w:r>
            <w:r w:rsidR="005462C0" w:rsidRPr="00EA2F5B">
              <w:rPr>
                <w:rFonts w:cs="David"/>
                <w:sz w:val="24"/>
                <w:szCs w:val="24"/>
                <w:rtl/>
              </w:rPr>
              <w:t>.</w:t>
            </w:r>
          </w:p>
        </w:tc>
      </w:tr>
      <w:tr w:rsidR="006474F3" w:rsidRPr="00B9300B" w14:paraId="5CEFAFF1" w14:textId="77777777" w:rsidTr="006474F3">
        <w:trPr>
          <w:trHeight w:val="507"/>
          <w:jc w:val="center"/>
        </w:trPr>
        <w:tc>
          <w:tcPr>
            <w:tcW w:w="2130" w:type="dxa"/>
            <w:tcBorders>
              <w:bottom w:val="single" w:sz="4" w:space="0" w:color="auto"/>
            </w:tcBorders>
          </w:tcPr>
          <w:p w14:paraId="0B98F02B" w14:textId="77777777" w:rsidR="006474F3" w:rsidRPr="006474F3" w:rsidRDefault="0038007D"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Pr>
                <w:rFonts w:cs="David" w:hint="cs"/>
                <w:b/>
                <w:bCs/>
                <w:rtl/>
                <w:lang w:eastAsia="he-IL"/>
              </w:rPr>
              <w:t>דין</w:t>
            </w:r>
            <w:r w:rsidR="006474F3" w:rsidRPr="006474F3">
              <w:rPr>
                <w:rFonts w:cs="David" w:hint="cs"/>
                <w:b/>
                <w:bCs/>
                <w:rtl/>
                <w:lang w:eastAsia="he-IL"/>
              </w:rPr>
              <w:t>:</w:t>
            </w:r>
          </w:p>
        </w:tc>
        <w:tc>
          <w:tcPr>
            <w:tcW w:w="6370" w:type="dxa"/>
            <w:tcBorders>
              <w:bottom w:val="single" w:sz="4" w:space="0" w:color="auto"/>
            </w:tcBorders>
          </w:tcPr>
          <w:p w14:paraId="05425626" w14:textId="77777777" w:rsidR="006474F3" w:rsidRPr="00EA2F5B" w:rsidRDefault="00A74321"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cs="David"/>
                <w:sz w:val="24"/>
                <w:szCs w:val="24"/>
                <w:rtl/>
                <w:lang w:eastAsia="he-IL"/>
              </w:rPr>
            </w:pPr>
            <w:r w:rsidRPr="00EA2F5B">
              <w:rPr>
                <w:rFonts w:cs="David" w:hint="cs"/>
                <w:sz w:val="24"/>
                <w:szCs w:val="24"/>
                <w:rtl/>
                <w:lang w:eastAsia="he-IL"/>
              </w:rPr>
              <w:t xml:space="preserve">לרבות </w:t>
            </w:r>
            <w:r w:rsidR="005462C0" w:rsidRPr="00EA2F5B">
              <w:rPr>
                <w:rFonts w:cs="David" w:hint="cs"/>
                <w:sz w:val="24"/>
                <w:szCs w:val="24"/>
                <w:rtl/>
                <w:lang w:eastAsia="he-IL"/>
              </w:rPr>
              <w:t>הדין החל באזור ותחיקת הביטחון.</w:t>
            </w:r>
          </w:p>
        </w:tc>
      </w:tr>
      <w:tr w:rsidR="006474F3" w:rsidRPr="00B9300B" w14:paraId="17DE8195" w14:textId="77777777" w:rsidTr="006474F3">
        <w:trPr>
          <w:trHeight w:val="542"/>
          <w:jc w:val="center"/>
        </w:trPr>
        <w:tc>
          <w:tcPr>
            <w:tcW w:w="2130" w:type="dxa"/>
            <w:tcBorders>
              <w:bottom w:val="single" w:sz="4" w:space="0" w:color="auto"/>
            </w:tcBorders>
          </w:tcPr>
          <w:p w14:paraId="723D9CF8" w14:textId="77777777" w:rsidR="006474F3" w:rsidRPr="006474F3" w:rsidRDefault="006474F3"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hint="cs"/>
                <w:b/>
                <w:bCs/>
                <w:rtl/>
                <w:lang w:eastAsia="he-IL"/>
              </w:rPr>
              <w:t>המציע הזוכה:</w:t>
            </w:r>
          </w:p>
        </w:tc>
        <w:tc>
          <w:tcPr>
            <w:tcW w:w="6370" w:type="dxa"/>
            <w:tcBorders>
              <w:bottom w:val="single" w:sz="4" w:space="0" w:color="auto"/>
            </w:tcBorders>
          </w:tcPr>
          <w:p w14:paraId="40BBCFED" w14:textId="77777777" w:rsidR="006474F3" w:rsidRPr="00EA2F5B" w:rsidRDefault="006474F3" w:rsidP="00EA2F5B">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rtl/>
                <w:lang w:eastAsia="he-IL"/>
              </w:rPr>
            </w:pPr>
            <w:r w:rsidRPr="00EA2F5B">
              <w:rPr>
                <w:rFonts w:cs="David" w:hint="cs"/>
                <w:sz w:val="24"/>
                <w:szCs w:val="24"/>
                <w:rtl/>
                <w:lang w:eastAsia="he-IL"/>
              </w:rPr>
              <w:t>מציע שנבחר ע"י וועדת המכרזים וקיבל הודעת זכייה מ</w:t>
            </w:r>
            <w:r w:rsidR="009E2A61" w:rsidRPr="00EA2F5B">
              <w:rPr>
                <w:rFonts w:cs="David" w:hint="cs"/>
                <w:sz w:val="24"/>
                <w:szCs w:val="24"/>
                <w:rtl/>
                <w:lang w:eastAsia="he-IL"/>
              </w:rPr>
              <w:t>המ</w:t>
            </w:r>
            <w:r w:rsidRPr="00EA2F5B">
              <w:rPr>
                <w:rFonts w:cs="David" w:hint="cs"/>
                <w:sz w:val="24"/>
                <w:szCs w:val="24"/>
                <w:rtl/>
                <w:lang w:eastAsia="he-IL"/>
              </w:rPr>
              <w:t>נהל.</w:t>
            </w:r>
          </w:p>
          <w:p w14:paraId="00249E6E" w14:textId="77777777" w:rsidR="006474F3" w:rsidRPr="00EA2F5B" w:rsidRDefault="006474F3" w:rsidP="00EA2F5B">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p>
        </w:tc>
      </w:tr>
      <w:tr w:rsidR="006474F3" w:rsidRPr="00B9300B" w14:paraId="35BDD047" w14:textId="77777777" w:rsidTr="006474F3">
        <w:trPr>
          <w:trHeight w:val="736"/>
          <w:jc w:val="center"/>
        </w:trPr>
        <w:tc>
          <w:tcPr>
            <w:tcW w:w="2130" w:type="dxa"/>
            <w:shd w:val="clear" w:color="auto" w:fill="auto"/>
          </w:tcPr>
          <w:p w14:paraId="4E1DFDA2" w14:textId="77777777" w:rsidR="006474F3" w:rsidRPr="006474F3" w:rsidRDefault="006474F3"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b/>
                <w:bCs/>
                <w:rtl/>
                <w:lang w:eastAsia="he-IL"/>
              </w:rPr>
              <w:t>השירותים</w:t>
            </w:r>
            <w:r w:rsidRPr="006474F3">
              <w:rPr>
                <w:rFonts w:cs="David" w:hint="cs"/>
                <w:b/>
                <w:bCs/>
                <w:rtl/>
                <w:lang w:eastAsia="he-IL"/>
              </w:rPr>
              <w:t xml:space="preserve"> </w:t>
            </w:r>
            <w:r w:rsidRPr="006474F3">
              <w:rPr>
                <w:rFonts w:cs="David"/>
                <w:b/>
                <w:bCs/>
                <w:rtl/>
                <w:lang w:eastAsia="he-IL"/>
              </w:rPr>
              <w:t>המבוקשים</w:t>
            </w:r>
            <w:r w:rsidRPr="006474F3">
              <w:rPr>
                <w:rFonts w:cs="David" w:hint="cs"/>
                <w:b/>
                <w:bCs/>
                <w:rtl/>
                <w:lang w:eastAsia="he-IL"/>
              </w:rPr>
              <w:t>:</w:t>
            </w:r>
          </w:p>
        </w:tc>
        <w:tc>
          <w:tcPr>
            <w:tcW w:w="6370" w:type="dxa"/>
            <w:shd w:val="clear" w:color="auto" w:fill="auto"/>
          </w:tcPr>
          <w:p w14:paraId="6F980327" w14:textId="77777777" w:rsidR="006474F3" w:rsidRPr="00EA2F5B" w:rsidRDefault="006474F3"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EA2F5B">
              <w:rPr>
                <w:rFonts w:cs="David" w:hint="cs"/>
                <w:sz w:val="24"/>
                <w:szCs w:val="24"/>
                <w:rtl/>
                <w:lang w:eastAsia="he-IL"/>
              </w:rPr>
              <w:t xml:space="preserve">מכלול השירותים המבוקשים שיסופקו ע"י המציע הזוכה, כמפורט </w:t>
            </w:r>
            <w:r w:rsidR="00B72BD1" w:rsidRPr="00EA2F5B">
              <w:rPr>
                <w:rFonts w:cs="David" w:hint="cs"/>
                <w:sz w:val="24"/>
                <w:szCs w:val="24"/>
                <w:rtl/>
                <w:lang w:eastAsia="he-IL"/>
              </w:rPr>
              <w:t xml:space="preserve">בפרק </w:t>
            </w:r>
            <w:r w:rsidR="008D2A80" w:rsidRPr="00EA2F5B">
              <w:rPr>
                <w:rFonts w:cs="David" w:hint="cs"/>
                <w:sz w:val="24"/>
                <w:szCs w:val="24"/>
                <w:rtl/>
                <w:lang w:eastAsia="he-IL"/>
              </w:rPr>
              <w:t>ב</w:t>
            </w:r>
            <w:r w:rsidR="00B72BD1" w:rsidRPr="00EA2F5B">
              <w:rPr>
                <w:rFonts w:cs="David" w:hint="cs"/>
                <w:sz w:val="24"/>
                <w:szCs w:val="24"/>
                <w:rtl/>
                <w:lang w:eastAsia="he-IL"/>
              </w:rPr>
              <w:t xml:space="preserve"> למסמכי ההזמנה </w:t>
            </w:r>
            <w:r w:rsidR="008D2A80" w:rsidRPr="00EA2F5B">
              <w:rPr>
                <w:rFonts w:cs="David" w:hint="cs"/>
                <w:sz w:val="24"/>
                <w:szCs w:val="24"/>
                <w:rtl/>
                <w:lang w:eastAsia="he-IL"/>
              </w:rPr>
              <w:t xml:space="preserve">ובהסכם. </w:t>
            </w:r>
          </w:p>
        </w:tc>
      </w:tr>
      <w:tr w:rsidR="006474F3" w:rsidRPr="00B9300B" w14:paraId="3056D233" w14:textId="77777777" w:rsidTr="006474F3">
        <w:trPr>
          <w:trHeight w:val="758"/>
          <w:jc w:val="center"/>
        </w:trPr>
        <w:tc>
          <w:tcPr>
            <w:tcW w:w="2130" w:type="dxa"/>
            <w:shd w:val="clear" w:color="auto" w:fill="auto"/>
          </w:tcPr>
          <w:p w14:paraId="4DEBF6DA" w14:textId="7CCD2387" w:rsidR="006474F3" w:rsidRPr="006474F3" w:rsidRDefault="00FB5646"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Pr>
                <w:rFonts w:cs="David" w:hint="cs"/>
                <w:b/>
                <w:bCs/>
                <w:rtl/>
                <w:lang w:eastAsia="he-IL"/>
              </w:rPr>
              <w:t>המקשר/המפקח/</w:t>
            </w:r>
            <w:r w:rsidR="006474F3" w:rsidRPr="006474F3">
              <w:rPr>
                <w:rFonts w:cs="David" w:hint="cs"/>
                <w:b/>
                <w:bCs/>
                <w:rtl/>
                <w:lang w:eastAsia="he-IL"/>
              </w:rPr>
              <w:t>איש הקשר בכל הנוגע להליך ההזמנה</w:t>
            </w:r>
            <w:r w:rsidR="005462C0">
              <w:rPr>
                <w:rFonts w:cs="David" w:hint="cs"/>
                <w:b/>
                <w:bCs/>
                <w:rtl/>
                <w:lang w:eastAsia="he-IL"/>
              </w:rPr>
              <w:t xml:space="preserve"> ו</w:t>
            </w:r>
            <w:r w:rsidR="005462C0" w:rsidRPr="006474F3">
              <w:rPr>
                <w:rFonts w:cs="David"/>
                <w:b/>
                <w:bCs/>
                <w:rtl/>
                <w:lang w:eastAsia="he-IL"/>
              </w:rPr>
              <w:t>אחראי</w:t>
            </w:r>
            <w:r w:rsidR="005462C0" w:rsidRPr="006474F3">
              <w:rPr>
                <w:rFonts w:cs="David" w:hint="cs"/>
                <w:b/>
                <w:bCs/>
                <w:rtl/>
                <w:lang w:eastAsia="he-IL"/>
              </w:rPr>
              <w:t xml:space="preserve"> </w:t>
            </w:r>
            <w:r w:rsidR="005462C0" w:rsidRPr="006474F3">
              <w:rPr>
                <w:rFonts w:cs="David"/>
                <w:b/>
                <w:bCs/>
                <w:rtl/>
                <w:lang w:eastAsia="he-IL"/>
              </w:rPr>
              <w:t xml:space="preserve">מטעם </w:t>
            </w:r>
            <w:r w:rsidR="005462C0" w:rsidRPr="006474F3">
              <w:rPr>
                <w:rFonts w:cs="David" w:hint="cs"/>
                <w:b/>
                <w:bCs/>
                <w:rtl/>
                <w:lang w:eastAsia="he-IL"/>
              </w:rPr>
              <w:t>המנהל על ביצוע ההתקשרות:</w:t>
            </w:r>
          </w:p>
        </w:tc>
        <w:tc>
          <w:tcPr>
            <w:tcW w:w="6370" w:type="dxa"/>
            <w:shd w:val="clear" w:color="auto" w:fill="auto"/>
          </w:tcPr>
          <w:p w14:paraId="7069F8D6" w14:textId="77777777" w:rsidR="006474F3" w:rsidRPr="00B9300B" w:rsidRDefault="00EA2F5B" w:rsidP="008D6177">
            <w:pPr>
              <w:spacing w:after="0" w:line="360" w:lineRule="auto"/>
              <w:jc w:val="both"/>
              <w:rPr>
                <w:rFonts w:ascii="Times New Roman" w:eastAsia="Times New Roman" w:hAnsi="Times New Roman" w:cs="David"/>
                <w:szCs w:val="24"/>
                <w:rtl/>
                <w:lang w:eastAsia="he-IL"/>
              </w:rPr>
            </w:pPr>
            <w:r>
              <w:rPr>
                <w:rFonts w:ascii="Times New Roman" w:eastAsia="Times New Roman" w:hAnsi="Times New Roman" w:cs="David" w:hint="cs"/>
                <w:szCs w:val="24"/>
                <w:rtl/>
                <w:lang w:eastAsia="he-IL"/>
              </w:rPr>
              <w:t>מר רועי אורבך, נציג קמ"ט חקלאות</w:t>
            </w:r>
          </w:p>
          <w:p w14:paraId="2C7C1C4F" w14:textId="77777777"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r>
    </w:tbl>
    <w:p w14:paraId="0DCABDA8" w14:textId="77777777" w:rsidR="006474F3" w:rsidRPr="00B9300B" w:rsidRDefault="006474F3" w:rsidP="008D6177">
      <w:pPr>
        <w:pStyle w:val="aa"/>
        <w:numPr>
          <w:ilvl w:val="0"/>
          <w:numId w:val="3"/>
        </w:numPr>
        <w:ind w:left="370" w:hanging="283"/>
        <w:rPr>
          <w:b/>
          <w:bCs/>
          <w:sz w:val="24"/>
          <w:u w:val="single"/>
        </w:rPr>
      </w:pPr>
      <w:r w:rsidRPr="00B9300B">
        <w:rPr>
          <w:rFonts w:hint="cs"/>
          <w:b/>
          <w:bCs/>
          <w:sz w:val="24"/>
          <w:u w:val="single"/>
          <w:rtl/>
        </w:rPr>
        <w:t>לוח מועדים</w:t>
      </w:r>
    </w:p>
    <w:tbl>
      <w:tblPr>
        <w:tblW w:w="85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19"/>
        <w:gridCol w:w="6387"/>
      </w:tblGrid>
      <w:tr w:rsidR="006474F3" w:rsidRPr="00B9300B" w14:paraId="3D85C871" w14:textId="77777777" w:rsidTr="00911655">
        <w:trPr>
          <w:trHeight w:val="598"/>
          <w:jc w:val="center"/>
        </w:trPr>
        <w:tc>
          <w:tcPr>
            <w:tcW w:w="2119" w:type="dxa"/>
          </w:tcPr>
          <w:p w14:paraId="35DA8251" w14:textId="77777777"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תאריך</w:t>
            </w:r>
            <w:r w:rsidRPr="00B9300B">
              <w:rPr>
                <w:rFonts w:cs="David" w:hint="cs"/>
                <w:b/>
                <w:bCs/>
                <w:sz w:val="24"/>
                <w:szCs w:val="24"/>
                <w:rtl/>
                <w:lang w:eastAsia="he-IL"/>
              </w:rPr>
              <w:t xml:space="preserve"> ושעה</w:t>
            </w:r>
          </w:p>
        </w:tc>
        <w:tc>
          <w:tcPr>
            <w:tcW w:w="6387" w:type="dxa"/>
          </w:tcPr>
          <w:p w14:paraId="1AC61E51" w14:textId="77777777"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sidRPr="00B9300B">
              <w:rPr>
                <w:rFonts w:cs="David"/>
                <w:b/>
                <w:bCs/>
                <w:sz w:val="24"/>
                <w:szCs w:val="24"/>
                <w:rtl/>
                <w:lang w:eastAsia="he-IL"/>
              </w:rPr>
              <w:t>הפעילות</w:t>
            </w:r>
          </w:p>
        </w:tc>
      </w:tr>
      <w:tr w:rsidR="006474F3" w:rsidRPr="00B9300B" w14:paraId="5EA6071D" w14:textId="77777777" w:rsidTr="00911655">
        <w:trPr>
          <w:trHeight w:val="646"/>
          <w:jc w:val="center"/>
        </w:trPr>
        <w:tc>
          <w:tcPr>
            <w:tcW w:w="2119" w:type="dxa"/>
          </w:tcPr>
          <w:p w14:paraId="506767AC" w14:textId="11EF2333" w:rsidR="006474F3" w:rsidRPr="00B9300B" w:rsidRDefault="00CD7FE9"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25.10.18</w:t>
            </w:r>
          </w:p>
        </w:tc>
        <w:tc>
          <w:tcPr>
            <w:tcW w:w="6387" w:type="dxa"/>
          </w:tcPr>
          <w:p w14:paraId="2A011C69" w14:textId="77777777" w:rsid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b/>
                <w:bCs/>
                <w:sz w:val="24"/>
                <w:szCs w:val="24"/>
                <w:rtl/>
                <w:lang w:eastAsia="he-IL"/>
              </w:rPr>
              <w:t>מועד</w:t>
            </w:r>
            <w:r>
              <w:rPr>
                <w:rFonts w:cs="David" w:hint="cs"/>
                <w:b/>
                <w:bCs/>
                <w:sz w:val="24"/>
                <w:szCs w:val="24"/>
                <w:rtl/>
                <w:lang w:eastAsia="he-IL"/>
              </w:rPr>
              <w:t xml:space="preserve"> פרסום מסמכי ההזמנה</w:t>
            </w:r>
          </w:p>
          <w:p w14:paraId="07ABA357" w14:textId="77777777" w:rsidR="00911655" w:rsidRPr="00B9300B" w:rsidRDefault="00911655"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lang w:eastAsia="he-IL"/>
              </w:rPr>
            </w:pPr>
            <w:r w:rsidRPr="00837930">
              <w:rPr>
                <w:rFonts w:cs="David" w:hint="cs"/>
                <w:sz w:val="24"/>
                <w:szCs w:val="24"/>
                <w:rtl/>
                <w:lang w:eastAsia="he-IL"/>
              </w:rPr>
              <w:t xml:space="preserve">ההזמנה תפורסם באתר מנהל הרכש הממשלתי בכתובת </w:t>
            </w:r>
            <w:hyperlink r:id="rId9" w:history="1">
              <w:r w:rsidRPr="00837930">
                <w:rPr>
                  <w:rStyle w:val="Hyperlink"/>
                  <w:rFonts w:cs="David"/>
                  <w:sz w:val="24"/>
                  <w:szCs w:val="24"/>
                  <w:lang w:eastAsia="he-IL"/>
                </w:rPr>
                <w:t>www.mr.gov.il</w:t>
              </w:r>
            </w:hyperlink>
            <w:r w:rsidRPr="00837930">
              <w:rPr>
                <w:rFonts w:cs="David" w:hint="cs"/>
                <w:sz w:val="24"/>
                <w:szCs w:val="24"/>
                <w:rtl/>
                <w:lang w:eastAsia="he-IL"/>
              </w:rPr>
              <w:t xml:space="preserve"> </w:t>
            </w:r>
            <w:r w:rsidR="00EA2F5B">
              <w:rPr>
                <w:rFonts w:cs="David" w:hint="cs"/>
                <w:sz w:val="24"/>
                <w:szCs w:val="24"/>
                <w:rtl/>
                <w:lang w:eastAsia="he-IL"/>
              </w:rPr>
              <w:t xml:space="preserve">ובאתר </w:t>
            </w:r>
            <w:proofErr w:type="spellStart"/>
            <w:r w:rsidR="00EA2F5B">
              <w:rPr>
                <w:rFonts w:cs="David" w:hint="cs"/>
                <w:sz w:val="24"/>
                <w:szCs w:val="24"/>
                <w:rtl/>
                <w:lang w:eastAsia="he-IL"/>
              </w:rPr>
              <w:t>המינהל</w:t>
            </w:r>
            <w:proofErr w:type="spellEnd"/>
            <w:r w:rsidR="00EA2F5B">
              <w:rPr>
                <w:rFonts w:cs="David" w:hint="cs"/>
                <w:sz w:val="24"/>
                <w:szCs w:val="24"/>
                <w:rtl/>
                <w:lang w:eastAsia="he-IL"/>
              </w:rPr>
              <w:t xml:space="preserve"> האזרחי בכתובת </w:t>
            </w:r>
            <w:hyperlink r:id="rId10" w:history="1">
              <w:r w:rsidR="00EA2F5B" w:rsidRPr="00FB5982">
                <w:rPr>
                  <w:rStyle w:val="Hyperlink"/>
                  <w:rFonts w:cs="David"/>
                  <w:sz w:val="24"/>
                  <w:szCs w:val="24"/>
                  <w:lang w:eastAsia="he-IL"/>
                </w:rPr>
                <w:t>http://cvladmnpa.org.il/index.php</w:t>
              </w:r>
            </w:hyperlink>
            <w:r w:rsidR="00EA2F5B">
              <w:rPr>
                <w:rFonts w:cs="David" w:hint="cs"/>
                <w:sz w:val="24"/>
                <w:szCs w:val="24"/>
                <w:rtl/>
                <w:lang w:eastAsia="he-IL"/>
              </w:rPr>
              <w:t xml:space="preserve"> (</w:t>
            </w:r>
            <w:r>
              <w:rPr>
                <w:rFonts w:cs="David" w:hint="cs"/>
                <w:sz w:val="24"/>
                <w:szCs w:val="24"/>
                <w:rtl/>
                <w:lang w:eastAsia="he-IL"/>
              </w:rPr>
              <w:t>להלן</w:t>
            </w:r>
            <w:r w:rsidR="00EA2F5B">
              <w:rPr>
                <w:rFonts w:cs="David" w:hint="cs"/>
                <w:sz w:val="24"/>
                <w:szCs w:val="24"/>
                <w:rtl/>
                <w:lang w:eastAsia="he-IL"/>
              </w:rPr>
              <w:t xml:space="preserve"> יחד</w:t>
            </w:r>
            <w:r w:rsidRPr="00EA2F5B">
              <w:rPr>
                <w:rFonts w:cs="David" w:hint="cs"/>
                <w:sz w:val="24"/>
                <w:szCs w:val="24"/>
                <w:rtl/>
                <w:lang w:eastAsia="he-IL"/>
              </w:rPr>
              <w:t>:</w:t>
            </w:r>
            <w:r w:rsidR="00EA2F5B">
              <w:rPr>
                <w:rFonts w:cs="David" w:hint="cs"/>
                <w:b/>
                <w:bCs/>
                <w:sz w:val="24"/>
                <w:szCs w:val="24"/>
                <w:rtl/>
                <w:lang w:eastAsia="he-IL"/>
              </w:rPr>
              <w:t xml:space="preserve"> </w:t>
            </w:r>
            <w:r w:rsidRPr="00B26004">
              <w:rPr>
                <w:rFonts w:cs="David" w:hint="cs"/>
                <w:b/>
                <w:bCs/>
                <w:sz w:val="24"/>
                <w:szCs w:val="24"/>
                <w:rtl/>
                <w:lang w:eastAsia="he-IL"/>
              </w:rPr>
              <w:t>"האתר"</w:t>
            </w:r>
            <w:r>
              <w:rPr>
                <w:rFonts w:cs="David" w:hint="cs"/>
                <w:sz w:val="24"/>
                <w:szCs w:val="24"/>
                <w:rtl/>
                <w:lang w:eastAsia="he-IL"/>
              </w:rPr>
              <w:t xml:space="preserve">) </w:t>
            </w:r>
            <w:r w:rsidRPr="00837930">
              <w:rPr>
                <w:rFonts w:cs="David" w:hint="cs"/>
                <w:sz w:val="24"/>
                <w:szCs w:val="24"/>
                <w:rtl/>
                <w:lang w:eastAsia="he-IL"/>
              </w:rPr>
              <w:t>וכן בעיתונים לפי הנדרש בדין</w:t>
            </w:r>
            <w:r>
              <w:rPr>
                <w:rFonts w:cs="David" w:hint="cs"/>
                <w:sz w:val="24"/>
                <w:szCs w:val="24"/>
                <w:rtl/>
                <w:lang w:eastAsia="he-IL"/>
              </w:rPr>
              <w:t>.</w:t>
            </w:r>
          </w:p>
        </w:tc>
      </w:tr>
      <w:tr w:rsidR="006F6201" w:rsidRPr="00B9300B" w14:paraId="5CD70FFC" w14:textId="77777777" w:rsidTr="00911655">
        <w:trPr>
          <w:trHeight w:val="646"/>
          <w:jc w:val="center"/>
        </w:trPr>
        <w:tc>
          <w:tcPr>
            <w:tcW w:w="2119" w:type="dxa"/>
          </w:tcPr>
          <w:p w14:paraId="75FACFFB" w14:textId="77777777" w:rsidR="006F6201" w:rsidRDefault="006F6201"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p w14:paraId="44E4E086" w14:textId="2AA2B731" w:rsidR="006F6201" w:rsidRDefault="00CD7FE9"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t>8.11.18</w:t>
            </w:r>
          </w:p>
          <w:p w14:paraId="7477319F" w14:textId="6F216F8B" w:rsidR="006F6201" w:rsidRDefault="006F6201"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t>או</w:t>
            </w:r>
          </w:p>
          <w:p w14:paraId="70C119E9" w14:textId="14BD8E37" w:rsidR="006F6201" w:rsidRDefault="00CD7FE9"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t>13.11.18</w:t>
            </w:r>
          </w:p>
          <w:p w14:paraId="0DABFA7D" w14:textId="334EE36A" w:rsidR="006F6201" w:rsidRDefault="006F6201"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c>
          <w:tcPr>
            <w:tcW w:w="6387" w:type="dxa"/>
          </w:tcPr>
          <w:p w14:paraId="19B556FE" w14:textId="125A9D80" w:rsidR="006F6201" w:rsidRPr="006F6201" w:rsidRDefault="006F6201"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lastRenderedPageBreak/>
              <w:t>מועדי סיורי הקבלנים (יש להגיע לסיור אחד בלבד)</w:t>
            </w:r>
          </w:p>
        </w:tc>
      </w:tr>
      <w:tr w:rsidR="006474F3" w:rsidRPr="00B9300B" w14:paraId="6CFABAAE" w14:textId="77777777" w:rsidTr="00911655">
        <w:trPr>
          <w:trHeight w:val="1140"/>
          <w:jc w:val="center"/>
        </w:trPr>
        <w:tc>
          <w:tcPr>
            <w:tcW w:w="2119" w:type="dxa"/>
          </w:tcPr>
          <w:p w14:paraId="226BBA74" w14:textId="383C66F4" w:rsidR="006474F3" w:rsidRPr="00B9300B" w:rsidRDefault="00CD7FE9"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lastRenderedPageBreak/>
              <w:t>20.11.18</w:t>
            </w:r>
            <w:r w:rsidR="00E702FC">
              <w:rPr>
                <w:rFonts w:cs="David" w:hint="cs"/>
                <w:b/>
                <w:bCs/>
                <w:sz w:val="24"/>
                <w:szCs w:val="24"/>
                <w:rtl/>
                <w:lang w:eastAsia="he-IL"/>
              </w:rPr>
              <w:t xml:space="preserve"> </w:t>
            </w:r>
            <w:r w:rsidR="006474F3" w:rsidRPr="00B9300B">
              <w:rPr>
                <w:rFonts w:cs="David" w:hint="cs"/>
                <w:b/>
                <w:bCs/>
                <w:sz w:val="24"/>
                <w:szCs w:val="24"/>
                <w:rtl/>
                <w:lang w:eastAsia="he-IL"/>
              </w:rPr>
              <w:t>בשעה 14:00</w:t>
            </w:r>
          </w:p>
        </w:tc>
        <w:tc>
          <w:tcPr>
            <w:tcW w:w="6387" w:type="dxa"/>
          </w:tcPr>
          <w:p w14:paraId="19DCC298" w14:textId="77777777"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מועד אחרון ל</w:t>
            </w:r>
            <w:r w:rsidRPr="00B9300B">
              <w:rPr>
                <w:rFonts w:cs="David" w:hint="cs"/>
                <w:b/>
                <w:bCs/>
                <w:sz w:val="24"/>
                <w:szCs w:val="24"/>
                <w:rtl/>
                <w:lang w:eastAsia="he-IL"/>
              </w:rPr>
              <w:t xml:space="preserve">העברת </w:t>
            </w:r>
            <w:r w:rsidRPr="00B9300B">
              <w:rPr>
                <w:rFonts w:cs="David"/>
                <w:b/>
                <w:bCs/>
                <w:sz w:val="24"/>
                <w:szCs w:val="24"/>
                <w:rtl/>
                <w:lang w:eastAsia="he-IL"/>
              </w:rPr>
              <w:t>שאלות הבהרה</w:t>
            </w:r>
            <w:r w:rsidRPr="00B9300B">
              <w:rPr>
                <w:rFonts w:cs="David" w:hint="cs"/>
                <w:b/>
                <w:bCs/>
                <w:sz w:val="24"/>
                <w:szCs w:val="24"/>
                <w:rtl/>
                <w:lang w:eastAsia="he-IL"/>
              </w:rPr>
              <w:t xml:space="preserve"> </w:t>
            </w:r>
          </w:p>
          <w:p w14:paraId="4521FB83" w14:textId="77777777"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rtl/>
                <w:lang w:eastAsia="he-IL"/>
              </w:rPr>
            </w:pPr>
            <w:r w:rsidRPr="00B9300B">
              <w:rPr>
                <w:rFonts w:cs="David" w:hint="cs"/>
                <w:sz w:val="24"/>
                <w:szCs w:val="24"/>
                <w:rtl/>
                <w:lang w:eastAsia="he-IL"/>
              </w:rPr>
              <w:t xml:space="preserve">(שאלות המציעים תוגשנה בכתב באמצעות דוא"ל </w:t>
            </w:r>
          </w:p>
          <w:p w14:paraId="43BAB691" w14:textId="77777777"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lang w:eastAsia="he-IL"/>
              </w:rPr>
            </w:pPr>
            <w:r w:rsidRPr="00B9300B">
              <w:rPr>
                <w:rFonts w:cs="David" w:hint="cs"/>
                <w:sz w:val="24"/>
                <w:szCs w:val="24"/>
                <w:rtl/>
                <w:lang w:eastAsia="he-IL"/>
              </w:rPr>
              <w:t>לאיש הקשר כמצוין לעיל)</w:t>
            </w:r>
          </w:p>
        </w:tc>
      </w:tr>
      <w:tr w:rsidR="006474F3" w:rsidRPr="00D11A5B" w14:paraId="2A154594" w14:textId="77777777" w:rsidTr="00911655">
        <w:trPr>
          <w:trHeight w:val="549"/>
          <w:jc w:val="center"/>
        </w:trPr>
        <w:tc>
          <w:tcPr>
            <w:tcW w:w="2119" w:type="dxa"/>
          </w:tcPr>
          <w:p w14:paraId="69D89587" w14:textId="3DC32F33" w:rsidR="006474F3" w:rsidRPr="00B9300B" w:rsidRDefault="00362615"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26.11.18</w:t>
            </w:r>
          </w:p>
        </w:tc>
        <w:tc>
          <w:tcPr>
            <w:tcW w:w="6387" w:type="dxa"/>
          </w:tcPr>
          <w:p w14:paraId="34ED40AC" w14:textId="77777777" w:rsidR="006474F3" w:rsidRPr="00B9300B" w:rsidRDefault="006474F3" w:rsidP="008D6177">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B9300B">
              <w:rPr>
                <w:rFonts w:cs="David" w:hint="cs"/>
                <w:b/>
                <w:bCs/>
                <w:sz w:val="24"/>
                <w:szCs w:val="24"/>
                <w:rtl/>
                <w:lang w:eastAsia="he-IL"/>
              </w:rPr>
              <w:t xml:space="preserve">מועד אחרון למענה על שאלות ההבהרה </w:t>
            </w:r>
          </w:p>
          <w:p w14:paraId="0CD6DE27" w14:textId="77777777" w:rsidR="006474F3" w:rsidRPr="00B9300B" w:rsidRDefault="006474F3" w:rsidP="008D6177">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rtl/>
                <w:lang w:eastAsia="he-IL"/>
              </w:rPr>
            </w:pPr>
            <w:r w:rsidRPr="00B9300B">
              <w:rPr>
                <w:rFonts w:cs="David" w:hint="cs"/>
                <w:sz w:val="24"/>
                <w:szCs w:val="24"/>
                <w:rtl/>
                <w:lang w:eastAsia="he-IL"/>
              </w:rPr>
              <w:t xml:space="preserve">תשובות </w:t>
            </w:r>
            <w:r>
              <w:rPr>
                <w:rFonts w:cs="David" w:hint="cs"/>
                <w:sz w:val="24"/>
                <w:szCs w:val="24"/>
                <w:rtl/>
                <w:lang w:eastAsia="he-IL"/>
              </w:rPr>
              <w:t>המנהל</w:t>
            </w:r>
            <w:r w:rsidRPr="00B9300B">
              <w:rPr>
                <w:rFonts w:cs="David" w:hint="cs"/>
                <w:sz w:val="24"/>
                <w:szCs w:val="24"/>
                <w:rtl/>
                <w:lang w:eastAsia="he-IL"/>
              </w:rPr>
              <w:t xml:space="preserve"> </w:t>
            </w:r>
            <w:r>
              <w:rPr>
                <w:rFonts w:cs="David" w:hint="cs"/>
                <w:sz w:val="24"/>
                <w:szCs w:val="24"/>
                <w:rtl/>
                <w:lang w:eastAsia="he-IL"/>
              </w:rPr>
              <w:t xml:space="preserve">תפורסמנה </w:t>
            </w:r>
            <w:r w:rsidRPr="00911655">
              <w:rPr>
                <w:rFonts w:cs="David" w:hint="cs"/>
                <w:sz w:val="24"/>
                <w:szCs w:val="24"/>
                <w:rtl/>
                <w:lang w:eastAsia="he-IL"/>
              </w:rPr>
              <w:t>באתר. רק ה</w:t>
            </w:r>
            <w:r w:rsidRPr="00B9300B">
              <w:rPr>
                <w:rFonts w:cs="David" w:hint="cs"/>
                <w:sz w:val="24"/>
                <w:szCs w:val="24"/>
                <w:rtl/>
                <w:lang w:eastAsia="he-IL"/>
              </w:rPr>
              <w:t xml:space="preserve">בהרה ו/או שינוי ו/או תיקון ו/או עדכון ו/או תוספת ו/או תשובה אשר </w:t>
            </w:r>
            <w:r w:rsidR="00911655">
              <w:rPr>
                <w:rFonts w:cs="David" w:hint="cs"/>
                <w:sz w:val="24"/>
                <w:szCs w:val="24"/>
                <w:rtl/>
                <w:lang w:eastAsia="he-IL"/>
              </w:rPr>
              <w:t xml:space="preserve">פורסמו </w:t>
            </w:r>
            <w:r>
              <w:rPr>
                <w:rFonts w:cs="David" w:hint="cs"/>
                <w:sz w:val="24"/>
                <w:szCs w:val="24"/>
                <w:rtl/>
                <w:lang w:eastAsia="he-IL"/>
              </w:rPr>
              <w:t xml:space="preserve">ע"י המנהל בכתב </w:t>
            </w:r>
            <w:r w:rsidR="00911655">
              <w:rPr>
                <w:rFonts w:cs="David" w:hint="cs"/>
                <w:sz w:val="24"/>
                <w:szCs w:val="24"/>
                <w:rtl/>
                <w:lang w:eastAsia="he-IL"/>
              </w:rPr>
              <w:t xml:space="preserve">באתר </w:t>
            </w:r>
            <w:r>
              <w:rPr>
                <w:rFonts w:cs="David" w:hint="cs"/>
                <w:sz w:val="24"/>
                <w:szCs w:val="24"/>
                <w:rtl/>
                <w:lang w:eastAsia="he-IL"/>
              </w:rPr>
              <w:t>תחייבנה את המנהל והמציעים</w:t>
            </w:r>
            <w:r w:rsidR="00911655">
              <w:rPr>
                <w:rFonts w:cs="David" w:hint="cs"/>
                <w:sz w:val="24"/>
                <w:szCs w:val="24"/>
                <w:rtl/>
                <w:lang w:eastAsia="he-IL"/>
              </w:rPr>
              <w:t xml:space="preserve">. </w:t>
            </w:r>
          </w:p>
        </w:tc>
      </w:tr>
      <w:tr w:rsidR="006474F3" w:rsidRPr="00B9300B" w14:paraId="2A839A72" w14:textId="77777777" w:rsidTr="00911655">
        <w:trPr>
          <w:trHeight w:val="2496"/>
          <w:jc w:val="center"/>
        </w:trPr>
        <w:tc>
          <w:tcPr>
            <w:tcW w:w="2119" w:type="dxa"/>
          </w:tcPr>
          <w:p w14:paraId="0D1AF637" w14:textId="250E3681" w:rsidR="00F92D77" w:rsidRDefault="00362615"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t>3.12.18</w:t>
            </w:r>
          </w:p>
          <w:p w14:paraId="5E645F57" w14:textId="77777777" w:rsidR="006474F3" w:rsidRPr="00B9300B" w:rsidRDefault="00F92D77"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בשעה</w:t>
            </w:r>
            <w:r w:rsidR="00BD24F8" w:rsidRPr="00F92D77">
              <w:rPr>
                <w:rFonts w:cs="David" w:hint="cs"/>
                <w:b/>
                <w:bCs/>
                <w:sz w:val="24"/>
                <w:szCs w:val="24"/>
                <w:rtl/>
                <w:lang w:eastAsia="he-IL"/>
              </w:rPr>
              <w:t xml:space="preserve"> 12:00</w:t>
            </w:r>
          </w:p>
        </w:tc>
        <w:tc>
          <w:tcPr>
            <w:tcW w:w="6387" w:type="dxa"/>
          </w:tcPr>
          <w:p w14:paraId="4BAA71C2" w14:textId="77777777" w:rsid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מועד אחרון להגשת הצעות</w:t>
            </w:r>
            <w:r w:rsidRPr="00B9300B">
              <w:rPr>
                <w:rFonts w:cs="David" w:hint="cs"/>
                <w:b/>
                <w:bCs/>
                <w:sz w:val="24"/>
                <w:szCs w:val="24"/>
                <w:rtl/>
                <w:lang w:eastAsia="he-IL"/>
              </w:rPr>
              <w:t xml:space="preserve"> </w:t>
            </w:r>
          </w:p>
          <w:p w14:paraId="64DB018E" w14:textId="77777777" w:rsidR="00A43CDB" w:rsidRPr="00D26618" w:rsidRDefault="00A43CDB" w:rsidP="008D6177">
            <w:pPr>
              <w:pStyle w:val="aa"/>
              <w:rPr>
                <w:sz w:val="24"/>
              </w:rPr>
            </w:pPr>
            <w:r w:rsidRPr="00413233">
              <w:rPr>
                <w:sz w:val="24"/>
                <w:rtl/>
              </w:rPr>
              <w:t xml:space="preserve">על ההצעות להגיע לתיבת ההצעות </w:t>
            </w:r>
            <w:r w:rsidRPr="00A43CDB">
              <w:rPr>
                <w:b/>
                <w:bCs/>
                <w:sz w:val="24"/>
                <w:rtl/>
              </w:rPr>
              <w:t xml:space="preserve">הנמצאת </w:t>
            </w:r>
            <w:r w:rsidRPr="00A43CDB">
              <w:rPr>
                <w:rFonts w:hint="cs"/>
                <w:b/>
                <w:bCs/>
                <w:sz w:val="24"/>
                <w:rtl/>
              </w:rPr>
              <w:t xml:space="preserve">במסדרון </w:t>
            </w:r>
            <w:r w:rsidRPr="00E702FC">
              <w:rPr>
                <w:rFonts w:hint="cs"/>
                <w:b/>
                <w:bCs/>
                <w:sz w:val="24"/>
                <w:rtl/>
              </w:rPr>
              <w:t>קומה 2, יח' קמ"ט אוצר</w:t>
            </w:r>
            <w:r w:rsidRPr="00E702FC">
              <w:rPr>
                <w:b/>
                <w:bCs/>
                <w:sz w:val="24"/>
                <w:rtl/>
              </w:rPr>
              <w:t xml:space="preserve">, במפקדת </w:t>
            </w:r>
            <w:proofErr w:type="spellStart"/>
            <w:r w:rsidRPr="00E702FC">
              <w:rPr>
                <w:b/>
                <w:bCs/>
                <w:sz w:val="24"/>
                <w:rtl/>
              </w:rPr>
              <w:t>המינהל</w:t>
            </w:r>
            <w:proofErr w:type="spellEnd"/>
            <w:r w:rsidRPr="00E702FC">
              <w:rPr>
                <w:b/>
                <w:bCs/>
                <w:sz w:val="24"/>
                <w:rtl/>
              </w:rPr>
              <w:t xml:space="preserve"> האזרחי בבית-אל</w:t>
            </w:r>
            <w:r w:rsidRPr="00E702FC">
              <w:rPr>
                <w:sz w:val="24"/>
                <w:rtl/>
              </w:rPr>
              <w:t xml:space="preserve"> עד ל</w:t>
            </w:r>
            <w:r w:rsidRPr="00E702FC">
              <w:rPr>
                <w:rFonts w:hint="cs"/>
                <w:sz w:val="24"/>
                <w:rtl/>
              </w:rPr>
              <w:t>מועד זה</w:t>
            </w:r>
            <w:r w:rsidRPr="00E702FC">
              <w:rPr>
                <w:sz w:val="24"/>
                <w:rtl/>
              </w:rPr>
              <w:t>. הצעה</w:t>
            </w:r>
            <w:r w:rsidRPr="00184D85">
              <w:rPr>
                <w:sz w:val="24"/>
                <w:rtl/>
              </w:rPr>
              <w:t xml:space="preserve"> אשר לא תימצא בתיבת ההצעות עד לשעה</w:t>
            </w:r>
            <w:r w:rsidRPr="00413233">
              <w:rPr>
                <w:sz w:val="24"/>
                <w:rtl/>
              </w:rPr>
              <w:t xml:space="preserve"> הנקובה, באותו היום, תיחשב כמעטפה ש</w:t>
            </w:r>
            <w:r w:rsidRPr="00413233">
              <w:rPr>
                <w:rFonts w:hint="cs"/>
                <w:sz w:val="24"/>
                <w:rtl/>
              </w:rPr>
              <w:t xml:space="preserve">לא </w:t>
            </w:r>
            <w:r w:rsidRPr="00413233">
              <w:rPr>
                <w:sz w:val="24"/>
                <w:rtl/>
              </w:rPr>
              <w:t>נמסרה במועד</w:t>
            </w:r>
            <w:r w:rsidRPr="00413233">
              <w:rPr>
                <w:rFonts w:hint="cs"/>
                <w:sz w:val="24"/>
                <w:rtl/>
              </w:rPr>
              <w:t>,</w:t>
            </w:r>
            <w:r w:rsidRPr="00413233">
              <w:rPr>
                <w:sz w:val="24"/>
                <w:rtl/>
              </w:rPr>
              <w:t xml:space="preserve"> ולא </w:t>
            </w:r>
            <w:r w:rsidRPr="00D26618">
              <w:rPr>
                <w:sz w:val="24"/>
                <w:rtl/>
              </w:rPr>
              <w:t>תשתתף במכרז.</w:t>
            </w:r>
          </w:p>
          <w:p w14:paraId="40D79BDF" w14:textId="259B3D2C" w:rsidR="00A43CDB" w:rsidRPr="00A43CDB" w:rsidRDefault="00B9315F" w:rsidP="00B9315F">
            <w:pPr>
              <w:tabs>
                <w:tab w:val="left" w:pos="0"/>
                <w:tab w:val="left" w:pos="34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7" w:hanging="37"/>
              <w:jc w:val="both"/>
              <w:rPr>
                <w:rFonts w:cs="David"/>
                <w:b/>
                <w:bCs/>
                <w:sz w:val="24"/>
                <w:szCs w:val="24"/>
                <w:rtl/>
                <w:lang w:eastAsia="he-IL"/>
              </w:rPr>
            </w:pPr>
            <w:r w:rsidRPr="00B9315F">
              <w:rPr>
                <w:rFonts w:cs="David" w:hint="cs"/>
                <w:sz w:val="24"/>
                <w:szCs w:val="24"/>
                <w:rtl/>
                <w:lang w:eastAsia="he-IL"/>
              </w:rPr>
              <w:t xml:space="preserve">לתשומת לב המציעים, בימי ג' לא מתקיימת קבלת קהל </w:t>
            </w:r>
            <w:proofErr w:type="spellStart"/>
            <w:r w:rsidRPr="00B9315F">
              <w:rPr>
                <w:rFonts w:cs="David" w:hint="cs"/>
                <w:sz w:val="24"/>
                <w:szCs w:val="24"/>
                <w:rtl/>
                <w:lang w:eastAsia="he-IL"/>
              </w:rPr>
              <w:t>במנהא"ז</w:t>
            </w:r>
            <w:proofErr w:type="spellEnd"/>
            <w:r w:rsidRPr="00B9315F">
              <w:rPr>
                <w:rFonts w:cs="David" w:hint="cs"/>
                <w:sz w:val="24"/>
                <w:szCs w:val="24"/>
                <w:rtl/>
                <w:lang w:eastAsia="he-IL"/>
              </w:rPr>
              <w:t xml:space="preserve"> והגשת ההצעה עשויה שלא להתאפשר.</w:t>
            </w:r>
          </w:p>
        </w:tc>
      </w:tr>
      <w:tr w:rsidR="006474F3" w:rsidRPr="00B9300B" w14:paraId="65C6C225" w14:textId="77777777" w:rsidTr="00911655">
        <w:trPr>
          <w:trHeight w:val="555"/>
          <w:jc w:val="center"/>
        </w:trPr>
        <w:tc>
          <w:tcPr>
            <w:tcW w:w="2119" w:type="dxa"/>
          </w:tcPr>
          <w:p w14:paraId="15C8D87D" w14:textId="77777777" w:rsidR="006474F3" w:rsidRPr="00B9300B" w:rsidRDefault="006474F3" w:rsidP="008D6177">
            <w:pPr>
              <w:tabs>
                <w:tab w:val="left" w:pos="0"/>
                <w:tab w:val="left" w:pos="206"/>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lang w:eastAsia="he-IL"/>
              </w:rPr>
            </w:pPr>
          </w:p>
        </w:tc>
        <w:tc>
          <w:tcPr>
            <w:tcW w:w="6387" w:type="dxa"/>
          </w:tcPr>
          <w:p w14:paraId="5525FB6A" w14:textId="77777777" w:rsidR="006474F3" w:rsidRDefault="006474F3" w:rsidP="008D6177">
            <w:pPr>
              <w:tabs>
                <w:tab w:val="left" w:pos="0"/>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hint="cs"/>
                <w:b/>
                <w:bCs/>
                <w:sz w:val="24"/>
                <w:szCs w:val="24"/>
                <w:rtl/>
                <w:lang w:eastAsia="he-IL"/>
              </w:rPr>
              <w:t>תוקף ההצעה</w:t>
            </w:r>
          </w:p>
          <w:p w14:paraId="2D2B00B4" w14:textId="77777777" w:rsidR="00911655" w:rsidRPr="00B9300B" w:rsidRDefault="00911655" w:rsidP="008D6177">
            <w:pPr>
              <w:tabs>
                <w:tab w:val="left" w:pos="0"/>
                <w:tab w:val="left" w:pos="34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7" w:hanging="37"/>
              <w:jc w:val="both"/>
              <w:rPr>
                <w:rFonts w:cs="David"/>
                <w:b/>
                <w:bCs/>
                <w:sz w:val="24"/>
                <w:szCs w:val="24"/>
                <w:rtl/>
                <w:lang w:eastAsia="he-IL"/>
              </w:rPr>
            </w:pPr>
            <w:r w:rsidRPr="00B9300B">
              <w:rPr>
                <w:rFonts w:cs="David" w:hint="cs"/>
                <w:sz w:val="24"/>
                <w:szCs w:val="24"/>
                <w:rtl/>
                <w:lang w:eastAsia="he-IL"/>
              </w:rPr>
              <w:t xml:space="preserve">תוקף ההצעה הינה 120 ימים מהמועד האחרון להגשת הצעות ו-90 ימים נוספים, בכפוף למתן הודעה בכתב ומראש מאת </w:t>
            </w:r>
            <w:r>
              <w:rPr>
                <w:rFonts w:cs="David" w:hint="cs"/>
                <w:sz w:val="24"/>
                <w:szCs w:val="24"/>
                <w:rtl/>
                <w:lang w:eastAsia="he-IL"/>
              </w:rPr>
              <w:t>המנהל.</w:t>
            </w:r>
          </w:p>
        </w:tc>
      </w:tr>
    </w:tbl>
    <w:p w14:paraId="1512ED98" w14:textId="77777777" w:rsidR="006474F3" w:rsidRPr="00B9300B" w:rsidRDefault="006474F3" w:rsidP="008D6177">
      <w:pPr>
        <w:spacing w:after="0" w:line="360" w:lineRule="auto"/>
        <w:jc w:val="both"/>
        <w:rPr>
          <w:rFonts w:eastAsiaTheme="minorEastAsia" w:cs="David"/>
          <w:b/>
          <w:bCs/>
          <w:sz w:val="24"/>
          <w:szCs w:val="24"/>
          <w:rtl/>
        </w:rPr>
      </w:pPr>
    </w:p>
    <w:p w14:paraId="1231A621" w14:textId="77777777" w:rsidR="006474F3" w:rsidRPr="006474F3" w:rsidRDefault="006474F3" w:rsidP="008D6177">
      <w:pPr>
        <w:pStyle w:val="af2"/>
        <w:numPr>
          <w:ilvl w:val="1"/>
          <w:numId w:val="5"/>
        </w:numPr>
        <w:spacing w:line="360" w:lineRule="auto"/>
        <w:ind w:left="937" w:hanging="425"/>
        <w:jc w:val="both"/>
        <w:rPr>
          <w:sz w:val="24"/>
        </w:rPr>
      </w:pPr>
      <w:r w:rsidRPr="006474F3">
        <w:rPr>
          <w:rFonts w:hint="cs"/>
          <w:sz w:val="24"/>
          <w:rtl/>
        </w:rPr>
        <w:t>המנהל</w:t>
      </w:r>
      <w:r w:rsidRPr="006474F3">
        <w:rPr>
          <w:sz w:val="24"/>
          <w:rtl/>
        </w:rPr>
        <w:t xml:space="preserve"> </w:t>
      </w:r>
      <w:r w:rsidRPr="006474F3">
        <w:rPr>
          <w:rFonts w:hint="cs"/>
          <w:sz w:val="24"/>
          <w:rtl/>
        </w:rPr>
        <w:t>רשאי</w:t>
      </w:r>
      <w:r w:rsidRPr="006474F3">
        <w:rPr>
          <w:sz w:val="24"/>
          <w:rtl/>
        </w:rPr>
        <w:t xml:space="preserve">, </w:t>
      </w:r>
      <w:r w:rsidRPr="006474F3">
        <w:rPr>
          <w:rFonts w:hint="cs"/>
          <w:sz w:val="24"/>
          <w:rtl/>
        </w:rPr>
        <w:t>בכל</w:t>
      </w:r>
      <w:r w:rsidRPr="006474F3">
        <w:rPr>
          <w:sz w:val="24"/>
          <w:rtl/>
        </w:rPr>
        <w:t xml:space="preserve"> </w:t>
      </w:r>
      <w:r w:rsidRPr="006474F3">
        <w:rPr>
          <w:rFonts w:hint="cs"/>
          <w:sz w:val="24"/>
          <w:rtl/>
        </w:rPr>
        <w:t>עת</w:t>
      </w:r>
      <w:r w:rsidRPr="006474F3">
        <w:rPr>
          <w:sz w:val="24"/>
          <w:rtl/>
        </w:rPr>
        <w:t xml:space="preserve">, </w:t>
      </w:r>
      <w:r w:rsidRPr="006474F3">
        <w:rPr>
          <w:rFonts w:hint="cs"/>
          <w:sz w:val="24"/>
          <w:rtl/>
        </w:rPr>
        <w:t>לפי</w:t>
      </w:r>
      <w:r w:rsidRPr="006474F3">
        <w:rPr>
          <w:sz w:val="24"/>
          <w:rtl/>
        </w:rPr>
        <w:t xml:space="preserve"> </w:t>
      </w:r>
      <w:r w:rsidRPr="006474F3">
        <w:rPr>
          <w:rFonts w:hint="cs"/>
          <w:sz w:val="24"/>
          <w:rtl/>
        </w:rPr>
        <w:t>שיקול</w:t>
      </w:r>
      <w:r w:rsidRPr="006474F3">
        <w:rPr>
          <w:sz w:val="24"/>
          <w:rtl/>
        </w:rPr>
        <w:t xml:space="preserve"> </w:t>
      </w:r>
      <w:r w:rsidRPr="006474F3">
        <w:rPr>
          <w:rFonts w:hint="cs"/>
          <w:sz w:val="24"/>
          <w:rtl/>
        </w:rPr>
        <w:t>דעתו</w:t>
      </w:r>
      <w:r w:rsidRPr="006474F3">
        <w:rPr>
          <w:sz w:val="24"/>
          <w:rtl/>
        </w:rPr>
        <w:t xml:space="preserve"> </w:t>
      </w:r>
      <w:r w:rsidRPr="006474F3">
        <w:rPr>
          <w:rFonts w:hint="cs"/>
          <w:sz w:val="24"/>
          <w:rtl/>
        </w:rPr>
        <w:t>הבלעדי,</w:t>
      </w:r>
      <w:r w:rsidRPr="006474F3">
        <w:rPr>
          <w:sz w:val="24"/>
          <w:rtl/>
        </w:rPr>
        <w:t xml:space="preserve"> </w:t>
      </w:r>
      <w:r w:rsidRPr="006474F3">
        <w:rPr>
          <w:rFonts w:hint="cs"/>
          <w:sz w:val="24"/>
          <w:rtl/>
        </w:rPr>
        <w:t>לשנות</w:t>
      </w:r>
      <w:r w:rsidRPr="006474F3">
        <w:rPr>
          <w:sz w:val="24"/>
          <w:rtl/>
        </w:rPr>
        <w:t xml:space="preserve"> </w:t>
      </w:r>
      <w:r w:rsidRPr="006474F3">
        <w:rPr>
          <w:rFonts w:hint="cs"/>
          <w:sz w:val="24"/>
          <w:rtl/>
        </w:rPr>
        <w:t>ו</w:t>
      </w:r>
      <w:r w:rsidRPr="006474F3">
        <w:rPr>
          <w:sz w:val="24"/>
          <w:rtl/>
        </w:rPr>
        <w:t>/</w:t>
      </w:r>
      <w:r w:rsidRPr="006474F3">
        <w:rPr>
          <w:rFonts w:hint="cs"/>
          <w:sz w:val="24"/>
          <w:rtl/>
        </w:rPr>
        <w:t>או</w:t>
      </w:r>
      <w:r w:rsidRPr="006474F3">
        <w:rPr>
          <w:sz w:val="24"/>
          <w:rtl/>
        </w:rPr>
        <w:t xml:space="preserve"> </w:t>
      </w:r>
      <w:r w:rsidRPr="006474F3">
        <w:rPr>
          <w:rFonts w:hint="cs"/>
          <w:sz w:val="24"/>
          <w:rtl/>
        </w:rPr>
        <w:t>לדחות</w:t>
      </w:r>
      <w:r w:rsidRPr="006474F3">
        <w:rPr>
          <w:sz w:val="24"/>
          <w:rtl/>
        </w:rPr>
        <w:t xml:space="preserve"> </w:t>
      </w:r>
      <w:r w:rsidRPr="006474F3">
        <w:rPr>
          <w:rFonts w:hint="cs"/>
          <w:sz w:val="24"/>
          <w:rtl/>
        </w:rPr>
        <w:t>מועד כלשהו</w:t>
      </w:r>
      <w:r w:rsidRPr="006474F3">
        <w:rPr>
          <w:sz w:val="24"/>
          <w:rtl/>
        </w:rPr>
        <w:t xml:space="preserve"> </w:t>
      </w:r>
      <w:r w:rsidRPr="006474F3">
        <w:rPr>
          <w:rFonts w:hint="cs"/>
          <w:sz w:val="24"/>
          <w:rtl/>
        </w:rPr>
        <w:t>מהמועדים</w:t>
      </w:r>
      <w:r w:rsidRPr="006474F3">
        <w:rPr>
          <w:sz w:val="24"/>
          <w:rtl/>
        </w:rPr>
        <w:t xml:space="preserve"> </w:t>
      </w:r>
      <w:r w:rsidRPr="006474F3">
        <w:rPr>
          <w:rFonts w:hint="cs"/>
          <w:sz w:val="24"/>
          <w:rtl/>
        </w:rPr>
        <w:t>האמורים בתקופה</w:t>
      </w:r>
      <w:r w:rsidRPr="006474F3">
        <w:rPr>
          <w:sz w:val="24"/>
          <w:rtl/>
        </w:rPr>
        <w:t xml:space="preserve"> </w:t>
      </w:r>
      <w:r w:rsidRPr="006474F3">
        <w:rPr>
          <w:rFonts w:hint="cs"/>
          <w:sz w:val="24"/>
          <w:rtl/>
        </w:rPr>
        <w:t>קצובה</w:t>
      </w:r>
      <w:r w:rsidRPr="006474F3">
        <w:rPr>
          <w:sz w:val="24"/>
          <w:rtl/>
        </w:rPr>
        <w:t xml:space="preserve"> </w:t>
      </w:r>
      <w:r w:rsidRPr="006474F3">
        <w:rPr>
          <w:rFonts w:hint="cs"/>
          <w:sz w:val="24"/>
          <w:rtl/>
        </w:rPr>
        <w:t>אחת</w:t>
      </w:r>
      <w:r w:rsidRPr="006474F3">
        <w:rPr>
          <w:sz w:val="24"/>
          <w:rtl/>
        </w:rPr>
        <w:t xml:space="preserve"> </w:t>
      </w:r>
      <w:r w:rsidRPr="006474F3">
        <w:rPr>
          <w:rFonts w:hint="cs"/>
          <w:sz w:val="24"/>
          <w:rtl/>
        </w:rPr>
        <w:t>או</w:t>
      </w:r>
      <w:r w:rsidRPr="006474F3">
        <w:rPr>
          <w:sz w:val="24"/>
          <w:rtl/>
        </w:rPr>
        <w:t xml:space="preserve"> </w:t>
      </w:r>
      <w:r w:rsidRPr="006474F3">
        <w:rPr>
          <w:rFonts w:hint="cs"/>
          <w:sz w:val="24"/>
          <w:rtl/>
        </w:rPr>
        <w:t>יותר, בהודעה</w:t>
      </w:r>
      <w:r w:rsidRPr="006474F3">
        <w:rPr>
          <w:sz w:val="24"/>
          <w:rtl/>
        </w:rPr>
        <w:t xml:space="preserve"> </w:t>
      </w:r>
      <w:r w:rsidRPr="006474F3">
        <w:rPr>
          <w:rFonts w:hint="cs"/>
          <w:sz w:val="24"/>
          <w:rtl/>
        </w:rPr>
        <w:t>שתפורסם באתר</w:t>
      </w:r>
      <w:r w:rsidR="007926A8">
        <w:rPr>
          <w:rFonts w:hint="cs"/>
          <w:sz w:val="24"/>
          <w:rtl/>
        </w:rPr>
        <w:t xml:space="preserve"> </w:t>
      </w:r>
      <w:r w:rsidR="005462C0">
        <w:rPr>
          <w:rFonts w:hint="cs"/>
          <w:sz w:val="24"/>
          <w:rtl/>
        </w:rPr>
        <w:t>מנהל הרכש הממשלתי ותועבר גם למי שפנה לבקש את מסמכי המכרז מאיש הקשר</w:t>
      </w:r>
      <w:r w:rsidRPr="006474F3">
        <w:rPr>
          <w:rFonts w:hint="cs"/>
          <w:sz w:val="24"/>
          <w:rtl/>
        </w:rPr>
        <w:t>,</w:t>
      </w:r>
      <w:r w:rsidR="007926A8">
        <w:rPr>
          <w:rFonts w:hint="cs"/>
          <w:sz w:val="24"/>
          <w:rtl/>
        </w:rPr>
        <w:t xml:space="preserve"> האחריות להתעדכן באתר הינה של המציעים בלבד.</w:t>
      </w:r>
      <w:r w:rsidRPr="006474F3">
        <w:rPr>
          <w:rFonts w:hint="cs"/>
          <w:sz w:val="24"/>
          <w:rtl/>
        </w:rPr>
        <w:t xml:space="preserve"> ולמי </w:t>
      </w:r>
      <w:proofErr w:type="spellStart"/>
      <w:r w:rsidRPr="006474F3">
        <w:rPr>
          <w:rFonts w:hint="cs"/>
          <w:sz w:val="24"/>
          <w:rtl/>
        </w:rPr>
        <w:t>מהמציעים</w:t>
      </w:r>
      <w:proofErr w:type="spellEnd"/>
      <w:r w:rsidRPr="006474F3">
        <w:rPr>
          <w:rFonts w:hint="cs"/>
          <w:sz w:val="24"/>
          <w:rtl/>
        </w:rPr>
        <w:t xml:space="preserve"> לא תעמוד כל טענה ו/או דרישה בקשר לשינוי ו/או הדחייה כאמור.</w:t>
      </w:r>
    </w:p>
    <w:p w14:paraId="15BF0586" w14:textId="77777777" w:rsidR="006474F3" w:rsidRPr="00B9300B" w:rsidRDefault="006474F3" w:rsidP="008D6177">
      <w:pPr>
        <w:pStyle w:val="af2"/>
        <w:numPr>
          <w:ilvl w:val="1"/>
          <w:numId w:val="5"/>
        </w:numPr>
        <w:spacing w:line="360" w:lineRule="auto"/>
        <w:ind w:left="937" w:hanging="425"/>
        <w:jc w:val="both"/>
        <w:rPr>
          <w:sz w:val="24"/>
        </w:rPr>
      </w:pP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החדשים</w:t>
      </w:r>
      <w:r w:rsidRPr="00B9300B">
        <w:rPr>
          <w:sz w:val="24"/>
          <w:rtl/>
        </w:rPr>
        <w:t xml:space="preserve"> </w:t>
      </w:r>
      <w:r w:rsidRPr="00B9300B">
        <w:rPr>
          <w:rFonts w:hint="cs"/>
          <w:sz w:val="24"/>
          <w:rtl/>
        </w:rPr>
        <w:t>שייקבעו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ידי</w:t>
      </w:r>
      <w:r w:rsidRPr="00B9300B">
        <w:rPr>
          <w:sz w:val="24"/>
          <w:rtl/>
        </w:rPr>
        <w:t xml:space="preserve"> </w:t>
      </w:r>
      <w:r w:rsidR="007926A8">
        <w:rPr>
          <w:rFonts w:hint="cs"/>
          <w:sz w:val="24"/>
          <w:rtl/>
        </w:rPr>
        <w:t>המנהל</w:t>
      </w:r>
      <w:r w:rsidRPr="00B9300B">
        <w:rPr>
          <w:sz w:val="24"/>
          <w:rtl/>
        </w:rPr>
        <w:t xml:space="preserve">, </w:t>
      </w:r>
      <w:r w:rsidRPr="00B9300B">
        <w:rPr>
          <w:rFonts w:hint="cs"/>
          <w:sz w:val="24"/>
          <w:rtl/>
        </w:rPr>
        <w:t>במידה</w:t>
      </w:r>
      <w:r w:rsidRPr="00B9300B">
        <w:rPr>
          <w:sz w:val="24"/>
          <w:rtl/>
        </w:rPr>
        <w:t xml:space="preserve"> </w:t>
      </w:r>
      <w:r w:rsidRPr="00B9300B">
        <w:rPr>
          <w:rFonts w:hint="cs"/>
          <w:sz w:val="24"/>
          <w:rtl/>
        </w:rPr>
        <w:t>וייקבעו</w:t>
      </w:r>
      <w:r w:rsidRPr="00B9300B">
        <w:rPr>
          <w:sz w:val="24"/>
          <w:rtl/>
        </w:rPr>
        <w:t xml:space="preserve">, </w:t>
      </w:r>
      <w:r w:rsidRPr="00B9300B">
        <w:rPr>
          <w:rFonts w:hint="cs"/>
          <w:sz w:val="24"/>
          <w:rtl/>
        </w:rPr>
        <w:t>יחולו</w:t>
      </w:r>
      <w:r w:rsidRPr="00B9300B">
        <w:rPr>
          <w:sz w:val="24"/>
          <w:rtl/>
        </w:rPr>
        <w:t xml:space="preserve"> </w:t>
      </w:r>
      <w:r w:rsidRPr="00B9300B">
        <w:rPr>
          <w:rFonts w:hint="cs"/>
          <w:sz w:val="24"/>
          <w:rtl/>
        </w:rPr>
        <w:t>כל</w:t>
      </w:r>
      <w:r w:rsidRPr="00B9300B">
        <w:rPr>
          <w:sz w:val="24"/>
          <w:rtl/>
        </w:rPr>
        <w:t xml:space="preserve"> </w:t>
      </w:r>
      <w:r w:rsidRPr="00B9300B">
        <w:rPr>
          <w:rFonts w:hint="cs"/>
          <w:sz w:val="24"/>
          <w:rtl/>
        </w:rPr>
        <w:t>ההוראות</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חלו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קדמו</w:t>
      </w:r>
      <w:r w:rsidRPr="00B9300B">
        <w:rPr>
          <w:sz w:val="24"/>
          <w:rtl/>
        </w:rPr>
        <w:t xml:space="preserve"> </w:t>
      </w:r>
      <w:r w:rsidRPr="00B9300B">
        <w:rPr>
          <w:rFonts w:hint="cs"/>
          <w:sz w:val="24"/>
          <w:rtl/>
        </w:rPr>
        <w:t>להם</w:t>
      </w:r>
      <w:r w:rsidRPr="00B9300B">
        <w:rPr>
          <w:sz w:val="24"/>
          <w:rtl/>
        </w:rPr>
        <w:t xml:space="preserve">. </w:t>
      </w:r>
      <w:r w:rsidRPr="00B9300B">
        <w:rPr>
          <w:rFonts w:hint="cs"/>
          <w:sz w:val="24"/>
          <w:rtl/>
        </w:rPr>
        <w:t>למען</w:t>
      </w:r>
      <w:r w:rsidRPr="00B9300B">
        <w:rPr>
          <w:sz w:val="24"/>
          <w:rtl/>
        </w:rPr>
        <w:t xml:space="preserve"> </w:t>
      </w:r>
      <w:r w:rsidRPr="00B9300B">
        <w:rPr>
          <w:rFonts w:hint="cs"/>
          <w:sz w:val="24"/>
          <w:rtl/>
        </w:rPr>
        <w:t>הסר</w:t>
      </w:r>
      <w:r w:rsidRPr="00B9300B">
        <w:rPr>
          <w:sz w:val="24"/>
          <w:rtl/>
        </w:rPr>
        <w:t xml:space="preserve"> </w:t>
      </w:r>
      <w:r w:rsidRPr="00B9300B">
        <w:rPr>
          <w:rFonts w:hint="cs"/>
          <w:sz w:val="24"/>
          <w:rtl/>
        </w:rPr>
        <w:t>ספק</w:t>
      </w:r>
      <w:r w:rsidRPr="00B9300B">
        <w:rPr>
          <w:sz w:val="24"/>
          <w:rtl/>
        </w:rPr>
        <w:t xml:space="preserve">, </w:t>
      </w:r>
      <w:r w:rsidRPr="00B9300B">
        <w:rPr>
          <w:rFonts w:hint="cs"/>
          <w:sz w:val="24"/>
          <w:rtl/>
        </w:rPr>
        <w:t>מובהר</w:t>
      </w:r>
      <w:r w:rsidRPr="00B9300B">
        <w:rPr>
          <w:sz w:val="24"/>
          <w:rtl/>
        </w:rPr>
        <w:t xml:space="preserve"> </w:t>
      </w:r>
      <w:r w:rsidRPr="00B9300B">
        <w:rPr>
          <w:rFonts w:hint="cs"/>
          <w:sz w:val="24"/>
          <w:rtl/>
        </w:rPr>
        <w:t>בזאת</w:t>
      </w:r>
      <w:r w:rsidRPr="00B9300B">
        <w:rPr>
          <w:sz w:val="24"/>
          <w:rtl/>
        </w:rPr>
        <w:t xml:space="preserve">, </w:t>
      </w:r>
      <w:r w:rsidRPr="00B9300B">
        <w:rPr>
          <w:rFonts w:hint="cs"/>
          <w:sz w:val="24"/>
          <w:rtl/>
        </w:rPr>
        <w:t>כי</w:t>
      </w:r>
      <w:r w:rsidRPr="00B9300B">
        <w:rPr>
          <w:sz w:val="24"/>
          <w:rtl/>
        </w:rPr>
        <w:t xml:space="preserve"> </w:t>
      </w:r>
      <w:r w:rsidRPr="00B9300B">
        <w:rPr>
          <w:rFonts w:hint="cs"/>
          <w:sz w:val="24"/>
          <w:rtl/>
        </w:rPr>
        <w:t>אין</w:t>
      </w:r>
      <w:r w:rsidRPr="00B9300B">
        <w:rPr>
          <w:sz w:val="24"/>
          <w:rtl/>
        </w:rPr>
        <w:t xml:space="preserve"> </w:t>
      </w:r>
      <w:r w:rsidRPr="00B9300B">
        <w:rPr>
          <w:rFonts w:hint="cs"/>
          <w:sz w:val="24"/>
          <w:rtl/>
        </w:rPr>
        <w:t>באמור</w:t>
      </w:r>
      <w:r w:rsidRPr="00B9300B">
        <w:rPr>
          <w:sz w:val="24"/>
          <w:rtl/>
        </w:rPr>
        <w:t xml:space="preserve"> </w:t>
      </w:r>
      <w:r w:rsidRPr="00B9300B">
        <w:rPr>
          <w:rFonts w:hint="cs"/>
          <w:sz w:val="24"/>
          <w:rtl/>
        </w:rPr>
        <w:t>בסעיף</w:t>
      </w:r>
      <w:r w:rsidRPr="00B9300B">
        <w:rPr>
          <w:sz w:val="24"/>
          <w:rtl/>
        </w:rPr>
        <w:t xml:space="preserve"> </w:t>
      </w:r>
      <w:r w:rsidRPr="00B9300B">
        <w:rPr>
          <w:rFonts w:hint="cs"/>
          <w:sz w:val="24"/>
          <w:rtl/>
        </w:rPr>
        <w:t>זה</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להבטיח</w:t>
      </w:r>
      <w:r w:rsidRPr="00B9300B">
        <w:rPr>
          <w:sz w:val="24"/>
          <w:rtl/>
        </w:rPr>
        <w:t xml:space="preserve"> </w:t>
      </w:r>
      <w:r w:rsidRPr="00B9300B">
        <w:rPr>
          <w:rFonts w:hint="cs"/>
          <w:sz w:val="24"/>
          <w:rtl/>
        </w:rPr>
        <w:t>מתן</w:t>
      </w:r>
      <w:r w:rsidRPr="00B9300B">
        <w:rPr>
          <w:sz w:val="24"/>
          <w:rtl/>
        </w:rPr>
        <w:t xml:space="preserve"> </w:t>
      </w:r>
      <w:r w:rsidRPr="00B9300B">
        <w:rPr>
          <w:rFonts w:hint="cs"/>
          <w:sz w:val="24"/>
          <w:rtl/>
        </w:rPr>
        <w:t>ארכה</w:t>
      </w:r>
      <w:r w:rsidRPr="00B9300B">
        <w:rPr>
          <w:sz w:val="24"/>
          <w:rtl/>
        </w:rPr>
        <w:t xml:space="preserve"> </w:t>
      </w:r>
      <w:r w:rsidRPr="00B9300B">
        <w:rPr>
          <w:rFonts w:hint="cs"/>
          <w:sz w:val="24"/>
          <w:rtl/>
        </w:rPr>
        <w:t>כלשהי</w:t>
      </w:r>
      <w:r w:rsidRPr="00B9300B">
        <w:rPr>
          <w:sz w:val="24"/>
          <w:rtl/>
        </w:rPr>
        <w:t xml:space="preserve"> </w:t>
      </w:r>
      <w:r w:rsidRPr="00B9300B">
        <w:rPr>
          <w:rFonts w:hint="cs"/>
          <w:sz w:val="24"/>
          <w:rtl/>
        </w:rPr>
        <w:t>מעבר</w:t>
      </w:r>
      <w:r w:rsidRPr="00B9300B">
        <w:rPr>
          <w:sz w:val="24"/>
          <w:rtl/>
        </w:rPr>
        <w:t xml:space="preserve"> </w:t>
      </w:r>
      <w:r w:rsidRPr="00B9300B">
        <w:rPr>
          <w:rFonts w:hint="cs"/>
          <w:sz w:val="24"/>
          <w:rtl/>
        </w:rPr>
        <w:t>למצוין</w:t>
      </w:r>
      <w:r w:rsidRPr="00B9300B">
        <w:rPr>
          <w:sz w:val="24"/>
          <w:rtl/>
        </w:rPr>
        <w:t xml:space="preserve"> </w:t>
      </w:r>
      <w:r w:rsidRPr="00B9300B">
        <w:rPr>
          <w:rFonts w:hint="cs"/>
          <w:sz w:val="24"/>
          <w:rtl/>
        </w:rPr>
        <w:t>בהודעה</w:t>
      </w:r>
      <w:r w:rsidRPr="00B9300B">
        <w:rPr>
          <w:sz w:val="24"/>
          <w:rtl/>
        </w:rPr>
        <w:t>.</w:t>
      </w:r>
    </w:p>
    <w:p w14:paraId="5C43AEBC" w14:textId="77777777" w:rsidR="006474F3" w:rsidRDefault="006474F3" w:rsidP="008D6177">
      <w:pPr>
        <w:pStyle w:val="af2"/>
        <w:numPr>
          <w:ilvl w:val="1"/>
          <w:numId w:val="5"/>
        </w:numPr>
        <w:spacing w:line="360" w:lineRule="auto"/>
        <w:ind w:left="937" w:hanging="425"/>
        <w:jc w:val="both"/>
        <w:rPr>
          <w:sz w:val="24"/>
        </w:rPr>
      </w:pPr>
      <w:r w:rsidRPr="00B9300B">
        <w:rPr>
          <w:rFonts w:hint="cs"/>
          <w:sz w:val="24"/>
          <w:rtl/>
        </w:rPr>
        <w:t>לא</w:t>
      </w:r>
      <w:r w:rsidRPr="00B9300B">
        <w:rPr>
          <w:sz w:val="24"/>
          <w:rtl/>
        </w:rPr>
        <w:t xml:space="preserve"> </w:t>
      </w:r>
      <w:r w:rsidRPr="00B9300B">
        <w:rPr>
          <w:rFonts w:hint="cs"/>
          <w:sz w:val="24"/>
          <w:rtl/>
        </w:rPr>
        <w:t>יהיה</w:t>
      </w:r>
      <w:r w:rsidRPr="00B9300B">
        <w:rPr>
          <w:sz w:val="24"/>
          <w:rtl/>
        </w:rPr>
        <w:t xml:space="preserve"> </w:t>
      </w:r>
      <w:r w:rsidRPr="00B9300B">
        <w:rPr>
          <w:rFonts w:hint="cs"/>
          <w:sz w:val="24"/>
          <w:rtl/>
        </w:rPr>
        <w:t>בשינוי</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דחיית</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לגרוע</w:t>
      </w:r>
      <w:r w:rsidRPr="00B9300B">
        <w:rPr>
          <w:sz w:val="24"/>
          <w:rtl/>
        </w:rPr>
        <w:t xml:space="preserve"> </w:t>
      </w:r>
      <w:r w:rsidRPr="00B9300B">
        <w:rPr>
          <w:rFonts w:hint="cs"/>
          <w:sz w:val="24"/>
          <w:rtl/>
        </w:rPr>
        <w:t>מכל</w:t>
      </w:r>
      <w:r w:rsidRPr="00B9300B">
        <w:rPr>
          <w:sz w:val="24"/>
          <w:rtl/>
        </w:rPr>
        <w:t xml:space="preserve"> </w:t>
      </w:r>
      <w:r w:rsidRPr="00B9300B">
        <w:rPr>
          <w:rFonts w:hint="cs"/>
          <w:sz w:val="24"/>
          <w:rtl/>
        </w:rPr>
        <w:t>זכות</w:t>
      </w:r>
      <w:r w:rsidRPr="00B9300B">
        <w:rPr>
          <w:sz w:val="24"/>
          <w:rtl/>
        </w:rPr>
        <w:t xml:space="preserve"> </w:t>
      </w:r>
      <w:r w:rsidRPr="00B9300B">
        <w:rPr>
          <w:rFonts w:hint="cs"/>
          <w:sz w:val="24"/>
          <w:rtl/>
        </w:rPr>
        <w:t>של</w:t>
      </w:r>
      <w:r w:rsidRPr="00B9300B">
        <w:rPr>
          <w:sz w:val="24"/>
          <w:rtl/>
        </w:rPr>
        <w:t xml:space="preserve"> </w:t>
      </w:r>
      <w:r w:rsidR="007926A8">
        <w:rPr>
          <w:rFonts w:hint="cs"/>
          <w:sz w:val="24"/>
          <w:rtl/>
        </w:rPr>
        <w:t xml:space="preserve">המנהל </w:t>
      </w:r>
      <w:r w:rsidRPr="00B9300B">
        <w:rPr>
          <w:rFonts w:hint="cs"/>
          <w:sz w:val="24"/>
          <w:rtl/>
        </w:rPr>
        <w:t>העומדת</w:t>
      </w:r>
      <w:r w:rsidRPr="00B9300B">
        <w:rPr>
          <w:sz w:val="24"/>
          <w:rtl/>
        </w:rPr>
        <w:t xml:space="preserve"> </w:t>
      </w:r>
      <w:r w:rsidR="007926A8">
        <w:rPr>
          <w:rFonts w:hint="cs"/>
          <w:sz w:val="24"/>
          <w:rtl/>
        </w:rPr>
        <w:t>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דין</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מסמכי</w:t>
      </w:r>
      <w:r w:rsidRPr="00B9300B">
        <w:rPr>
          <w:sz w:val="24"/>
          <w:rtl/>
        </w:rPr>
        <w:t xml:space="preserve"> </w:t>
      </w:r>
      <w:r w:rsidRPr="00B9300B">
        <w:rPr>
          <w:rFonts w:hint="cs"/>
          <w:sz w:val="24"/>
          <w:rtl/>
        </w:rPr>
        <w:t>ההזמנה</w:t>
      </w:r>
      <w:r w:rsidRPr="00B9300B">
        <w:rPr>
          <w:sz w:val="24"/>
          <w:rtl/>
        </w:rPr>
        <w:t>.</w:t>
      </w:r>
    </w:p>
    <w:p w14:paraId="2B933FF5" w14:textId="77777777" w:rsidR="001672FA" w:rsidRPr="00911655" w:rsidRDefault="001672FA" w:rsidP="008D6177">
      <w:pPr>
        <w:pStyle w:val="aa"/>
        <w:numPr>
          <w:ilvl w:val="0"/>
          <w:numId w:val="9"/>
        </w:numPr>
        <w:ind w:left="87" w:hanging="284"/>
        <w:jc w:val="left"/>
        <w:rPr>
          <w:b/>
          <w:bCs/>
          <w:sz w:val="28"/>
          <w:szCs w:val="28"/>
          <w:rtl/>
        </w:rPr>
      </w:pPr>
      <w:r w:rsidRPr="00911655">
        <w:rPr>
          <w:rFonts w:hint="cs"/>
          <w:b/>
          <w:bCs/>
          <w:sz w:val="28"/>
          <w:szCs w:val="28"/>
          <w:rtl/>
        </w:rPr>
        <w:t>השירותים המבוקשים, תקופה והיקף ההתקשרות</w:t>
      </w:r>
    </w:p>
    <w:p w14:paraId="4B0975CA" w14:textId="77777777" w:rsidR="00F1086E" w:rsidRDefault="00F47223" w:rsidP="008D6177">
      <w:pPr>
        <w:pStyle w:val="aa"/>
        <w:numPr>
          <w:ilvl w:val="0"/>
          <w:numId w:val="3"/>
        </w:numPr>
        <w:ind w:left="370" w:hanging="283"/>
        <w:rPr>
          <w:b/>
          <w:bCs/>
          <w:sz w:val="24"/>
          <w:u w:val="single"/>
        </w:rPr>
      </w:pPr>
      <w:r>
        <w:rPr>
          <w:rFonts w:hint="cs"/>
          <w:b/>
          <w:bCs/>
          <w:sz w:val="24"/>
          <w:u w:val="single"/>
          <w:rtl/>
        </w:rPr>
        <w:t>מהות העבודה</w:t>
      </w:r>
    </w:p>
    <w:p w14:paraId="44F8B3C7" w14:textId="77777777" w:rsidR="00017F9E" w:rsidRDefault="00017F9E" w:rsidP="008D6177">
      <w:pPr>
        <w:pStyle w:val="aa"/>
        <w:ind w:left="370"/>
        <w:rPr>
          <w:b/>
          <w:bCs/>
          <w:sz w:val="24"/>
          <w:u w:val="single"/>
        </w:rPr>
      </w:pPr>
      <w:r>
        <w:rPr>
          <w:rFonts w:hint="cs"/>
          <w:b/>
          <w:bCs/>
          <w:sz w:val="24"/>
          <w:u w:val="single"/>
          <w:rtl/>
        </w:rPr>
        <w:t>העבודה תכלול את האמור להלן:</w:t>
      </w:r>
    </w:p>
    <w:p w14:paraId="1415BAA1" w14:textId="0379F423" w:rsidR="00017F9E" w:rsidRDefault="00E4544A" w:rsidP="008D6177">
      <w:pPr>
        <w:pStyle w:val="aa"/>
        <w:numPr>
          <w:ilvl w:val="1"/>
          <w:numId w:val="6"/>
        </w:numPr>
        <w:ind w:left="796" w:hanging="426"/>
        <w:rPr>
          <w:sz w:val="24"/>
        </w:rPr>
      </w:pPr>
      <w:bookmarkStart w:id="2" w:name="_Hlk504848247"/>
      <w:bookmarkStart w:id="3" w:name="_Hlk519073882"/>
      <w:r>
        <w:rPr>
          <w:rFonts w:hint="cs"/>
          <w:sz w:val="24"/>
          <w:rtl/>
        </w:rPr>
        <w:t>מתן שירותי דילול:</w:t>
      </w:r>
    </w:p>
    <w:p w14:paraId="20A56418" w14:textId="2DBEE019" w:rsidR="00BA3D65" w:rsidRDefault="00E4544A" w:rsidP="008D6177">
      <w:pPr>
        <w:pStyle w:val="aa"/>
        <w:numPr>
          <w:ilvl w:val="2"/>
          <w:numId w:val="6"/>
        </w:numPr>
        <w:ind w:left="1363" w:hanging="567"/>
        <w:rPr>
          <w:sz w:val="24"/>
          <w:rtl/>
        </w:rPr>
      </w:pPr>
      <w:r>
        <w:rPr>
          <w:rFonts w:hint="cs"/>
          <w:sz w:val="24"/>
          <w:rtl/>
        </w:rPr>
        <w:t xml:space="preserve">סניטציה </w:t>
      </w:r>
      <w:r w:rsidRPr="006A4A90">
        <w:rPr>
          <w:sz w:val="24"/>
          <w:rtl/>
        </w:rPr>
        <w:t>לפי הצורך של עצים יבשים,</w:t>
      </w:r>
      <w:r>
        <w:rPr>
          <w:rFonts w:hint="cs"/>
          <w:sz w:val="24"/>
          <w:rtl/>
        </w:rPr>
        <w:t xml:space="preserve"> </w:t>
      </w:r>
      <w:r w:rsidRPr="006A4A90">
        <w:rPr>
          <w:sz w:val="24"/>
          <w:rtl/>
        </w:rPr>
        <w:t>חולים ושבורים (עקב אירועים טבעיים) בכל שטח העבודה הנמסר לקבלן במפרט העבודה ועפ"י מפה</w:t>
      </w:r>
      <w:r>
        <w:rPr>
          <w:rFonts w:hint="cs"/>
          <w:sz w:val="24"/>
          <w:rtl/>
        </w:rPr>
        <w:t xml:space="preserve">, ובהתאם להוראות של מפקח מטעם </w:t>
      </w:r>
      <w:proofErr w:type="spellStart"/>
      <w:r>
        <w:rPr>
          <w:rFonts w:hint="cs"/>
          <w:sz w:val="24"/>
          <w:rtl/>
        </w:rPr>
        <w:t>המינהל</w:t>
      </w:r>
      <w:proofErr w:type="spellEnd"/>
      <w:r w:rsidR="00A80C48">
        <w:rPr>
          <w:rFonts w:hint="cs"/>
          <w:sz w:val="24"/>
          <w:rtl/>
        </w:rPr>
        <w:t xml:space="preserve"> (יערן מיחידת קמ"ט חקלאות)</w:t>
      </w:r>
      <w:r>
        <w:rPr>
          <w:rFonts w:hint="cs"/>
          <w:sz w:val="24"/>
          <w:rtl/>
        </w:rPr>
        <w:t xml:space="preserve"> ככל שימצא בשטח.</w:t>
      </w:r>
    </w:p>
    <w:p w14:paraId="03FDA9A4" w14:textId="698691B0" w:rsidR="00BA3D65" w:rsidRDefault="00E4544A" w:rsidP="008D6177">
      <w:pPr>
        <w:pStyle w:val="aa"/>
        <w:numPr>
          <w:ilvl w:val="2"/>
          <w:numId w:val="6"/>
        </w:numPr>
        <w:ind w:left="1363" w:hanging="567"/>
        <w:rPr>
          <w:sz w:val="24"/>
          <w:rtl/>
        </w:rPr>
      </w:pPr>
      <w:r>
        <w:rPr>
          <w:rFonts w:hint="cs"/>
          <w:sz w:val="24"/>
          <w:rtl/>
        </w:rPr>
        <w:lastRenderedPageBreak/>
        <w:t xml:space="preserve">כריתת </w:t>
      </w:r>
      <w:r w:rsidRPr="006A4A90">
        <w:rPr>
          <w:sz w:val="24"/>
          <w:rtl/>
        </w:rPr>
        <w:t xml:space="preserve">עצים המפריעים להתפתחות מרבית של עצים </w:t>
      </w:r>
      <w:r>
        <w:rPr>
          <w:rFonts w:hint="cs"/>
          <w:sz w:val="24"/>
          <w:rtl/>
        </w:rPr>
        <w:t xml:space="preserve">איכותיים. כריתה כאמור תעשה בתיאום עם מפקח מטעם </w:t>
      </w:r>
      <w:proofErr w:type="spellStart"/>
      <w:r>
        <w:rPr>
          <w:rFonts w:hint="cs"/>
          <w:sz w:val="24"/>
          <w:rtl/>
        </w:rPr>
        <w:t>המינהל</w:t>
      </w:r>
      <w:proofErr w:type="spellEnd"/>
      <w:r>
        <w:rPr>
          <w:rFonts w:hint="cs"/>
          <w:sz w:val="24"/>
          <w:rtl/>
        </w:rPr>
        <w:t>.</w:t>
      </w:r>
    </w:p>
    <w:p w14:paraId="35619F8B" w14:textId="30529269" w:rsidR="00BA3D65" w:rsidRDefault="00E4544A" w:rsidP="008D6177">
      <w:pPr>
        <w:pStyle w:val="aa"/>
        <w:numPr>
          <w:ilvl w:val="2"/>
          <w:numId w:val="6"/>
        </w:numPr>
        <w:ind w:left="1363" w:hanging="567"/>
        <w:rPr>
          <w:sz w:val="24"/>
          <w:rtl/>
        </w:rPr>
      </w:pPr>
      <w:r>
        <w:rPr>
          <w:rFonts w:hint="cs"/>
          <w:sz w:val="24"/>
          <w:rtl/>
        </w:rPr>
        <w:t xml:space="preserve">טיפול </w:t>
      </w:r>
      <w:r w:rsidRPr="006A4A90">
        <w:rPr>
          <w:sz w:val="24"/>
          <w:rtl/>
        </w:rPr>
        <w:t>ופינוי העצים הכרותים והגזם משטח העבודה (עפ"י מפרט</w:t>
      </w:r>
      <w:r>
        <w:rPr>
          <w:rFonts w:hint="cs"/>
          <w:sz w:val="24"/>
          <w:rtl/>
        </w:rPr>
        <w:t xml:space="preserve"> </w:t>
      </w:r>
      <w:r w:rsidRPr="006A4A90">
        <w:rPr>
          <w:sz w:val="24"/>
          <w:rtl/>
        </w:rPr>
        <w:t xml:space="preserve">טכני לטיפול </w:t>
      </w:r>
      <w:proofErr w:type="spellStart"/>
      <w:r w:rsidRPr="006A4A90">
        <w:rPr>
          <w:sz w:val="24"/>
          <w:rtl/>
        </w:rPr>
        <w:t>בגזם</w:t>
      </w:r>
      <w:proofErr w:type="spellEnd"/>
      <w:r w:rsidRPr="006A4A90">
        <w:rPr>
          <w:rFonts w:hint="cs"/>
          <w:sz w:val="24"/>
          <w:rtl/>
        </w:rPr>
        <w:t xml:space="preserve"> בנספח זה</w:t>
      </w:r>
      <w:r w:rsidRPr="006A4A90">
        <w:rPr>
          <w:sz w:val="24"/>
          <w:rtl/>
        </w:rPr>
        <w:t>)</w:t>
      </w:r>
      <w:r>
        <w:rPr>
          <w:rFonts w:hint="cs"/>
          <w:sz w:val="24"/>
          <w:rtl/>
        </w:rPr>
        <w:t>.</w:t>
      </w:r>
    </w:p>
    <w:p w14:paraId="100DE621" w14:textId="0609A6F7" w:rsidR="00C63A1D" w:rsidRPr="00A71DEA" w:rsidRDefault="00E4544A" w:rsidP="00E4544A">
      <w:pPr>
        <w:pStyle w:val="aa"/>
        <w:numPr>
          <w:ilvl w:val="1"/>
          <w:numId w:val="6"/>
        </w:numPr>
        <w:ind w:left="796" w:hanging="426"/>
        <w:rPr>
          <w:sz w:val="24"/>
        </w:rPr>
      </w:pPr>
      <w:r>
        <w:rPr>
          <w:rFonts w:hint="cs"/>
          <w:sz w:val="24"/>
          <w:rtl/>
        </w:rPr>
        <w:t xml:space="preserve">גיזום </w:t>
      </w:r>
      <w:r w:rsidRPr="00AF44C1">
        <w:rPr>
          <w:rFonts w:hint="cs"/>
          <w:sz w:val="24"/>
          <w:rtl/>
        </w:rPr>
        <w:t xml:space="preserve">עצים, גיזום מחטני / גיזום חורש טבעי ורחבי עלים,  יבוצע בהתאם להזמנת המקשר מטעם </w:t>
      </w:r>
      <w:proofErr w:type="spellStart"/>
      <w:r w:rsidRPr="00AF44C1">
        <w:rPr>
          <w:rFonts w:hint="cs"/>
          <w:sz w:val="24"/>
          <w:rtl/>
        </w:rPr>
        <w:t>המינהל</w:t>
      </w:r>
      <w:proofErr w:type="spellEnd"/>
      <w:r w:rsidRPr="00AF44C1">
        <w:rPr>
          <w:rFonts w:hint="cs"/>
          <w:sz w:val="24"/>
          <w:rtl/>
        </w:rPr>
        <w:t>,</w:t>
      </w:r>
      <w:r w:rsidRPr="00B00C63">
        <w:rPr>
          <w:rFonts w:hint="cs"/>
          <w:sz w:val="24"/>
          <w:rtl/>
        </w:rPr>
        <w:t xml:space="preserve"> בתא שטח שיסומן על גבי מפה ויעשה בהתאם לתנאים המפורטים כאן ולהוראות המקשר</w:t>
      </w:r>
      <w:r>
        <w:rPr>
          <w:rFonts w:hint="cs"/>
          <w:sz w:val="24"/>
          <w:rtl/>
        </w:rPr>
        <w:t xml:space="preserve">. </w:t>
      </w:r>
    </w:p>
    <w:p w14:paraId="3C3B0854" w14:textId="429DFFC0" w:rsidR="00D42698" w:rsidRDefault="00E4544A" w:rsidP="00E26BA3">
      <w:pPr>
        <w:pStyle w:val="aa"/>
        <w:numPr>
          <w:ilvl w:val="1"/>
          <w:numId w:val="6"/>
        </w:numPr>
        <w:ind w:left="796" w:hanging="426"/>
        <w:rPr>
          <w:sz w:val="24"/>
        </w:rPr>
      </w:pPr>
      <w:r>
        <w:rPr>
          <w:rFonts w:hint="cs"/>
          <w:sz w:val="24"/>
          <w:rtl/>
        </w:rPr>
        <w:t xml:space="preserve">תחזוקה </w:t>
      </w:r>
      <w:r w:rsidRPr="00B00C63">
        <w:rPr>
          <w:rFonts w:hint="cs"/>
          <w:rtl/>
        </w:rPr>
        <w:t>שוטפת של דרכי יער, למניעת נזקים מצטברים ולנסיעה בטוחה</w:t>
      </w:r>
      <w:r>
        <w:rPr>
          <w:rFonts w:hint="cs"/>
          <w:rtl/>
        </w:rPr>
        <w:t xml:space="preserve"> והנחת מצעים.</w:t>
      </w:r>
    </w:p>
    <w:p w14:paraId="0E2CD64A" w14:textId="57252F65" w:rsidR="0020364B" w:rsidRDefault="00E4544A" w:rsidP="00E26BA3">
      <w:pPr>
        <w:pStyle w:val="aa"/>
        <w:numPr>
          <w:ilvl w:val="1"/>
          <w:numId w:val="6"/>
        </w:numPr>
        <w:ind w:left="796" w:hanging="426"/>
        <w:rPr>
          <w:sz w:val="24"/>
        </w:rPr>
      </w:pPr>
      <w:r>
        <w:rPr>
          <w:rFonts w:hint="cs"/>
          <w:sz w:val="24"/>
          <w:rtl/>
        </w:rPr>
        <w:t>פריצת דרכים</w:t>
      </w:r>
      <w:r w:rsidR="00E26BA3">
        <w:rPr>
          <w:rFonts w:hint="cs"/>
          <w:sz w:val="24"/>
          <w:rtl/>
        </w:rPr>
        <w:t>.</w:t>
      </w:r>
    </w:p>
    <w:p w14:paraId="69259086" w14:textId="48982BEE" w:rsidR="00E4544A" w:rsidRDefault="00E4544A" w:rsidP="00E26BA3">
      <w:pPr>
        <w:pStyle w:val="aa"/>
        <w:numPr>
          <w:ilvl w:val="1"/>
          <w:numId w:val="6"/>
        </w:numPr>
        <w:ind w:left="796" w:hanging="426"/>
        <w:rPr>
          <w:sz w:val="24"/>
          <w:rtl/>
        </w:rPr>
      </w:pPr>
      <w:r>
        <w:rPr>
          <w:rFonts w:hint="cs"/>
          <w:sz w:val="24"/>
          <w:rtl/>
        </w:rPr>
        <w:t>ריסוס דרכים</w:t>
      </w:r>
      <w:r w:rsidR="00E26BA3">
        <w:rPr>
          <w:rFonts w:hint="cs"/>
          <w:sz w:val="24"/>
          <w:rtl/>
        </w:rPr>
        <w:t>.</w:t>
      </w:r>
    </w:p>
    <w:p w14:paraId="612654FF" w14:textId="0F722333" w:rsidR="00774D74" w:rsidRPr="00A71DEA" w:rsidRDefault="00774D74" w:rsidP="008D6177">
      <w:pPr>
        <w:pStyle w:val="aa"/>
        <w:numPr>
          <w:ilvl w:val="1"/>
          <w:numId w:val="6"/>
        </w:numPr>
        <w:ind w:left="796" w:hanging="426"/>
        <w:rPr>
          <w:sz w:val="24"/>
          <w:rtl/>
        </w:rPr>
      </w:pPr>
      <w:r w:rsidRPr="00A71DEA">
        <w:rPr>
          <w:rFonts w:hint="cs"/>
          <w:sz w:val="24"/>
          <w:rtl/>
        </w:rPr>
        <w:t xml:space="preserve">מנגנון </w:t>
      </w:r>
      <w:r w:rsidR="00E26BA3">
        <w:rPr>
          <w:rFonts w:hint="cs"/>
          <w:sz w:val="24"/>
          <w:rtl/>
        </w:rPr>
        <w:t>פיצוים מוסכמים</w:t>
      </w:r>
      <w:r w:rsidRPr="00A71DEA">
        <w:rPr>
          <w:rFonts w:hint="cs"/>
          <w:sz w:val="24"/>
          <w:rtl/>
        </w:rPr>
        <w:t xml:space="preserve">: </w:t>
      </w:r>
    </w:p>
    <w:p w14:paraId="16979F31" w14:textId="444057D7" w:rsidR="00774D74" w:rsidRDefault="00774D74" w:rsidP="008D6177">
      <w:pPr>
        <w:pStyle w:val="aa"/>
        <w:numPr>
          <w:ilvl w:val="2"/>
          <w:numId w:val="6"/>
        </w:numPr>
        <w:ind w:left="1363" w:hanging="567"/>
        <w:rPr>
          <w:sz w:val="24"/>
        </w:rPr>
      </w:pPr>
      <w:r>
        <w:rPr>
          <w:rFonts w:hint="cs"/>
          <w:sz w:val="24"/>
          <w:rtl/>
        </w:rPr>
        <w:t>אי אספקת ה</w:t>
      </w:r>
      <w:r w:rsidR="00E26BA3">
        <w:rPr>
          <w:rFonts w:hint="cs"/>
          <w:sz w:val="24"/>
          <w:rtl/>
        </w:rPr>
        <w:t>שירותים</w:t>
      </w:r>
      <w:r>
        <w:rPr>
          <w:rFonts w:hint="cs"/>
          <w:sz w:val="24"/>
          <w:rtl/>
        </w:rPr>
        <w:t xml:space="preserve"> במועד- 5% מערך המוצר לכל יום </w:t>
      </w:r>
      <w:r w:rsidR="00E26BA3">
        <w:rPr>
          <w:rFonts w:hint="cs"/>
          <w:sz w:val="24"/>
          <w:rtl/>
        </w:rPr>
        <w:t xml:space="preserve">עבודה </w:t>
      </w:r>
      <w:r>
        <w:rPr>
          <w:rFonts w:hint="cs"/>
          <w:sz w:val="24"/>
          <w:rtl/>
        </w:rPr>
        <w:t>איחור.</w:t>
      </w:r>
    </w:p>
    <w:bookmarkEnd w:id="2"/>
    <w:p w14:paraId="3DD15907" w14:textId="77777777" w:rsidR="00341B79" w:rsidRPr="00D42698" w:rsidRDefault="00BD24F8" w:rsidP="008D6177">
      <w:pPr>
        <w:pStyle w:val="aa"/>
        <w:numPr>
          <w:ilvl w:val="1"/>
          <w:numId w:val="6"/>
        </w:numPr>
        <w:ind w:left="796" w:hanging="426"/>
        <w:rPr>
          <w:sz w:val="24"/>
        </w:rPr>
      </w:pPr>
      <w:r w:rsidRPr="00D42698">
        <w:rPr>
          <w:sz w:val="24"/>
          <w:rtl/>
        </w:rPr>
        <w:t xml:space="preserve">המציע מתחייב לעמוד </w:t>
      </w:r>
      <w:proofErr w:type="spellStart"/>
      <w:r w:rsidRPr="00D42698">
        <w:rPr>
          <w:sz w:val="24"/>
          <w:rtl/>
        </w:rPr>
        <w:t>בלו"ז</w:t>
      </w:r>
      <w:proofErr w:type="spellEnd"/>
      <w:r w:rsidRPr="00D42698">
        <w:rPr>
          <w:sz w:val="24"/>
          <w:rtl/>
        </w:rPr>
        <w:t xml:space="preserve"> ובאיכות בכל הפעולות הנדרשות בהזמנה ובחוזה.</w:t>
      </w:r>
      <w:r w:rsidRPr="00D42698">
        <w:rPr>
          <w:rFonts w:hint="cs"/>
          <w:sz w:val="24"/>
          <w:rtl/>
        </w:rPr>
        <w:t xml:space="preserve"> </w:t>
      </w:r>
    </w:p>
    <w:bookmarkEnd w:id="3"/>
    <w:p w14:paraId="23513EFB" w14:textId="77777777" w:rsidR="00C10BCC" w:rsidRPr="00341B79" w:rsidRDefault="00C10BCC" w:rsidP="008D6177">
      <w:pPr>
        <w:pStyle w:val="aa"/>
        <w:numPr>
          <w:ilvl w:val="0"/>
          <w:numId w:val="3"/>
        </w:numPr>
        <w:ind w:left="370" w:hanging="283"/>
        <w:rPr>
          <w:b/>
          <w:bCs/>
          <w:sz w:val="24"/>
          <w:u w:val="single"/>
          <w:rtl/>
        </w:rPr>
      </w:pPr>
      <w:r w:rsidRPr="00341B79">
        <w:rPr>
          <w:rFonts w:hint="cs"/>
          <w:b/>
          <w:bCs/>
          <w:sz w:val="24"/>
          <w:u w:val="single"/>
          <w:rtl/>
        </w:rPr>
        <w:t xml:space="preserve">תקופת ההתקשרות </w:t>
      </w:r>
    </w:p>
    <w:p w14:paraId="7EE9EA10" w14:textId="77777777" w:rsidR="006474F3" w:rsidRPr="006474F3" w:rsidRDefault="006474F3" w:rsidP="008D6177">
      <w:pPr>
        <w:pStyle w:val="af2"/>
        <w:numPr>
          <w:ilvl w:val="1"/>
          <w:numId w:val="7"/>
        </w:numPr>
        <w:spacing w:line="360" w:lineRule="auto"/>
        <w:ind w:left="796" w:hanging="426"/>
        <w:jc w:val="both"/>
        <w:rPr>
          <w:b/>
          <w:bCs/>
          <w:sz w:val="24"/>
        </w:rPr>
      </w:pPr>
      <w:r w:rsidRPr="006474F3">
        <w:rPr>
          <w:rFonts w:hint="cs"/>
          <w:sz w:val="24"/>
          <w:rtl/>
        </w:rPr>
        <w:t>משך תקופת</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תחל</w:t>
      </w:r>
      <w:r w:rsidRPr="006474F3">
        <w:rPr>
          <w:sz w:val="24"/>
          <w:rtl/>
        </w:rPr>
        <w:t xml:space="preserve"> </w:t>
      </w:r>
      <w:r w:rsidRPr="006474F3">
        <w:rPr>
          <w:rFonts w:hint="cs"/>
          <w:sz w:val="24"/>
          <w:rtl/>
        </w:rPr>
        <w:t>ביום</w:t>
      </w:r>
      <w:r w:rsidRPr="006474F3">
        <w:rPr>
          <w:sz w:val="24"/>
          <w:rtl/>
        </w:rPr>
        <w:t xml:space="preserve"> </w:t>
      </w:r>
      <w:r w:rsidRPr="006474F3">
        <w:rPr>
          <w:rFonts w:hint="cs"/>
          <w:sz w:val="24"/>
          <w:rtl/>
        </w:rPr>
        <w:t>חתימת</w:t>
      </w:r>
      <w:r w:rsidRPr="006474F3">
        <w:rPr>
          <w:sz w:val="24"/>
          <w:rtl/>
        </w:rPr>
        <w:t xml:space="preserve"> </w:t>
      </w:r>
      <w:proofErr w:type="spellStart"/>
      <w:r w:rsidRPr="006474F3">
        <w:rPr>
          <w:rFonts w:hint="cs"/>
          <w:sz w:val="24"/>
          <w:rtl/>
        </w:rPr>
        <w:t>מורשי</w:t>
      </w:r>
      <w:proofErr w:type="spellEnd"/>
      <w:r w:rsidRPr="006474F3">
        <w:rPr>
          <w:sz w:val="24"/>
          <w:rtl/>
        </w:rPr>
        <w:t xml:space="preserve"> </w:t>
      </w:r>
      <w:r w:rsidRPr="006474F3">
        <w:rPr>
          <w:rFonts w:hint="cs"/>
          <w:sz w:val="24"/>
          <w:rtl/>
        </w:rPr>
        <w:t>החתימה</w:t>
      </w:r>
      <w:r w:rsidRPr="006474F3">
        <w:rPr>
          <w:sz w:val="24"/>
          <w:rtl/>
        </w:rPr>
        <w:t xml:space="preserve"> </w:t>
      </w:r>
      <w:r w:rsidRPr="006474F3">
        <w:rPr>
          <w:rFonts w:hint="cs"/>
          <w:sz w:val="24"/>
          <w:rtl/>
        </w:rPr>
        <w:t>מטעם</w:t>
      </w:r>
      <w:r w:rsidRPr="006474F3">
        <w:rPr>
          <w:sz w:val="24"/>
          <w:rtl/>
        </w:rPr>
        <w:t xml:space="preserve"> </w:t>
      </w:r>
      <w:r w:rsidR="007926A8">
        <w:rPr>
          <w:rFonts w:hint="cs"/>
          <w:sz w:val="24"/>
          <w:rtl/>
        </w:rPr>
        <w:t>ה</w:t>
      </w:r>
      <w:r>
        <w:rPr>
          <w:rFonts w:hint="cs"/>
          <w:sz w:val="24"/>
          <w:rtl/>
        </w:rPr>
        <w:t>מנהל</w:t>
      </w:r>
      <w:r w:rsidRPr="006474F3">
        <w:rPr>
          <w:sz w:val="24"/>
          <w:rtl/>
        </w:rPr>
        <w:t xml:space="preserve"> </w:t>
      </w:r>
      <w:r w:rsidRPr="006474F3">
        <w:rPr>
          <w:rFonts w:hint="cs"/>
          <w:sz w:val="24"/>
          <w:rtl/>
        </w:rPr>
        <w:t>על</w:t>
      </w:r>
      <w:r w:rsidRPr="006474F3">
        <w:rPr>
          <w:sz w:val="24"/>
          <w:rtl/>
        </w:rPr>
        <w:t xml:space="preserve"> </w:t>
      </w:r>
      <w:r w:rsidRPr="006474F3">
        <w:rPr>
          <w:rFonts w:hint="cs"/>
          <w:sz w:val="24"/>
          <w:rtl/>
        </w:rPr>
        <w:t>הסכם</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ותסתיים</w:t>
      </w:r>
      <w:r w:rsidRPr="006474F3">
        <w:rPr>
          <w:sz w:val="24"/>
          <w:rtl/>
        </w:rPr>
        <w:t xml:space="preserve"> </w:t>
      </w:r>
      <w:r w:rsidRPr="006474F3">
        <w:rPr>
          <w:rFonts w:hint="cs"/>
          <w:sz w:val="24"/>
          <w:rtl/>
        </w:rPr>
        <w:t xml:space="preserve">בתום </w:t>
      </w:r>
      <w:r w:rsidR="00A74321">
        <w:rPr>
          <w:rFonts w:hint="cs"/>
          <w:sz w:val="24"/>
          <w:rtl/>
        </w:rPr>
        <w:t>שנה</w:t>
      </w:r>
      <w:r w:rsidRPr="006474F3">
        <w:rPr>
          <w:rFonts w:hint="cs"/>
          <w:b/>
          <w:bCs/>
          <w:sz w:val="24"/>
          <w:rtl/>
        </w:rPr>
        <w:t xml:space="preserve"> </w:t>
      </w:r>
      <w:r w:rsidRPr="006474F3">
        <w:rPr>
          <w:rFonts w:hint="cs"/>
          <w:sz w:val="24"/>
          <w:rtl/>
        </w:rPr>
        <w:t>ממועד</w:t>
      </w:r>
      <w:r w:rsidRPr="006474F3">
        <w:rPr>
          <w:sz w:val="24"/>
          <w:rtl/>
        </w:rPr>
        <w:t xml:space="preserve"> </w:t>
      </w:r>
      <w:r w:rsidR="00BD38EA">
        <w:rPr>
          <w:rFonts w:hint="cs"/>
          <w:sz w:val="24"/>
          <w:rtl/>
        </w:rPr>
        <w:t xml:space="preserve">זה </w:t>
      </w:r>
      <w:r w:rsidRPr="006474F3">
        <w:rPr>
          <w:rFonts w:hint="cs"/>
          <w:sz w:val="24"/>
          <w:rtl/>
        </w:rPr>
        <w:t xml:space="preserve">(להלן: </w:t>
      </w:r>
      <w:r w:rsidRPr="006474F3">
        <w:rPr>
          <w:rFonts w:hint="cs"/>
          <w:b/>
          <w:bCs/>
          <w:sz w:val="24"/>
          <w:rtl/>
        </w:rPr>
        <w:t>"תקופת ההסכם"</w:t>
      </w:r>
      <w:r w:rsidRPr="006474F3">
        <w:rPr>
          <w:rFonts w:hint="cs"/>
          <w:sz w:val="24"/>
          <w:rtl/>
        </w:rPr>
        <w:t>).</w:t>
      </w:r>
    </w:p>
    <w:p w14:paraId="6EC56192" w14:textId="77777777" w:rsidR="006474F3" w:rsidRPr="00B72BD1" w:rsidRDefault="00BD38EA" w:rsidP="008D6177">
      <w:pPr>
        <w:pStyle w:val="af2"/>
        <w:numPr>
          <w:ilvl w:val="1"/>
          <w:numId w:val="7"/>
        </w:numPr>
        <w:spacing w:line="360" w:lineRule="auto"/>
        <w:ind w:left="796" w:hanging="426"/>
        <w:jc w:val="both"/>
        <w:rPr>
          <w:sz w:val="24"/>
        </w:rPr>
      </w:pPr>
      <w:r w:rsidRPr="00BD38EA">
        <w:rPr>
          <w:rFonts w:hint="cs"/>
          <w:sz w:val="24"/>
          <w:rtl/>
        </w:rPr>
        <w:t>המנהל בלבד יהיה רשאי</w:t>
      </w:r>
      <w:r w:rsidR="006474F3" w:rsidRPr="00BD38EA">
        <w:rPr>
          <w:sz w:val="24"/>
          <w:rtl/>
        </w:rPr>
        <w:t xml:space="preserve">, </w:t>
      </w:r>
      <w:r w:rsidR="006474F3" w:rsidRPr="00BD38EA">
        <w:rPr>
          <w:rFonts w:hint="cs"/>
          <w:sz w:val="24"/>
          <w:rtl/>
        </w:rPr>
        <w:t>בכפוף</w:t>
      </w:r>
      <w:r w:rsidR="006474F3" w:rsidRPr="00BD38EA">
        <w:rPr>
          <w:sz w:val="24"/>
          <w:rtl/>
        </w:rPr>
        <w:t xml:space="preserve"> </w:t>
      </w:r>
      <w:r w:rsidR="006474F3" w:rsidRPr="00BD38EA">
        <w:rPr>
          <w:rFonts w:hint="cs"/>
          <w:sz w:val="24"/>
          <w:rtl/>
        </w:rPr>
        <w:t>לשיקול</w:t>
      </w:r>
      <w:r w:rsidR="006474F3" w:rsidRPr="00BD38EA">
        <w:rPr>
          <w:sz w:val="24"/>
          <w:rtl/>
        </w:rPr>
        <w:t xml:space="preserve"> </w:t>
      </w:r>
      <w:r w:rsidR="006474F3" w:rsidRPr="00BD38EA">
        <w:rPr>
          <w:rFonts w:hint="cs"/>
          <w:sz w:val="24"/>
          <w:rtl/>
        </w:rPr>
        <w:t>דעת</w:t>
      </w:r>
      <w:r w:rsidRPr="00BD38EA">
        <w:rPr>
          <w:rFonts w:hint="cs"/>
          <w:sz w:val="24"/>
          <w:rtl/>
        </w:rPr>
        <w:t>ו</w:t>
      </w:r>
      <w:r w:rsidR="006474F3" w:rsidRPr="00BD38EA">
        <w:rPr>
          <w:sz w:val="24"/>
          <w:rtl/>
        </w:rPr>
        <w:t xml:space="preserve"> </w:t>
      </w:r>
      <w:r w:rsidR="006474F3" w:rsidRPr="00BD38EA">
        <w:rPr>
          <w:rFonts w:hint="cs"/>
          <w:sz w:val="24"/>
          <w:rtl/>
        </w:rPr>
        <w:t xml:space="preserve">הבלעדי ובכפוף לאישור </w:t>
      </w:r>
      <w:r w:rsidRPr="00BD38EA">
        <w:rPr>
          <w:rFonts w:hint="cs"/>
          <w:sz w:val="24"/>
          <w:rtl/>
        </w:rPr>
        <w:t>תקציבי</w:t>
      </w:r>
      <w:r w:rsidR="006474F3" w:rsidRPr="00BD38EA">
        <w:rPr>
          <w:sz w:val="24"/>
          <w:rtl/>
        </w:rPr>
        <w:t xml:space="preserve">, </w:t>
      </w:r>
      <w:r w:rsidR="006474F3" w:rsidRPr="00BD38EA">
        <w:rPr>
          <w:rFonts w:hint="cs"/>
          <w:sz w:val="24"/>
          <w:rtl/>
        </w:rPr>
        <w:t>להאריך</w:t>
      </w:r>
      <w:r w:rsidR="006474F3" w:rsidRPr="00BD38EA">
        <w:rPr>
          <w:sz w:val="24"/>
          <w:rtl/>
        </w:rPr>
        <w:t xml:space="preserve"> </w:t>
      </w:r>
      <w:r w:rsidR="006474F3" w:rsidRPr="00BD38EA">
        <w:rPr>
          <w:rFonts w:hint="cs"/>
          <w:sz w:val="24"/>
          <w:rtl/>
        </w:rPr>
        <w:t>את</w:t>
      </w:r>
      <w:r w:rsidR="006474F3" w:rsidRPr="00BD38EA">
        <w:rPr>
          <w:sz w:val="24"/>
          <w:rtl/>
        </w:rPr>
        <w:t xml:space="preserve"> </w:t>
      </w:r>
      <w:r w:rsidR="006474F3" w:rsidRPr="00BD38EA">
        <w:rPr>
          <w:rFonts w:hint="cs"/>
          <w:sz w:val="24"/>
          <w:rtl/>
        </w:rPr>
        <w:t>תקופת</w:t>
      </w:r>
      <w:r w:rsidR="006474F3" w:rsidRPr="00BD38EA">
        <w:rPr>
          <w:sz w:val="24"/>
          <w:rtl/>
        </w:rPr>
        <w:t xml:space="preserve"> </w:t>
      </w:r>
      <w:r w:rsidR="006474F3" w:rsidRPr="00BD38EA">
        <w:rPr>
          <w:rFonts w:hint="cs"/>
          <w:sz w:val="24"/>
          <w:rtl/>
        </w:rPr>
        <w:t xml:space="preserve">ההסכם, וזאת לתקופה שלא תעלה על </w:t>
      </w:r>
      <w:r w:rsidR="00A74321">
        <w:rPr>
          <w:rFonts w:hint="cs"/>
          <w:sz w:val="24"/>
          <w:rtl/>
        </w:rPr>
        <w:t>ארבע שנים</w:t>
      </w:r>
      <w:r w:rsidR="006474F3" w:rsidRPr="00BD38EA">
        <w:rPr>
          <w:rFonts w:hint="cs"/>
          <w:sz w:val="24"/>
          <w:rtl/>
        </w:rPr>
        <w:t>,</w:t>
      </w:r>
      <w:r w:rsidR="00A74321">
        <w:rPr>
          <w:rFonts w:hint="cs"/>
          <w:sz w:val="24"/>
          <w:rtl/>
        </w:rPr>
        <w:t xml:space="preserve"> כל פעם למשך עד לשנה אחת,</w:t>
      </w:r>
      <w:r w:rsidR="006474F3" w:rsidRPr="00BD38EA">
        <w:rPr>
          <w:rFonts w:hint="cs"/>
          <w:sz w:val="24"/>
          <w:rtl/>
        </w:rPr>
        <w:t xml:space="preserve"> </w:t>
      </w:r>
      <w:r w:rsidRPr="00BD38EA">
        <w:rPr>
          <w:rFonts w:hint="cs"/>
          <w:sz w:val="24"/>
          <w:rtl/>
        </w:rPr>
        <w:t>כול</w:t>
      </w:r>
      <w:r w:rsidR="00A74321">
        <w:rPr>
          <w:rFonts w:hint="cs"/>
          <w:sz w:val="24"/>
          <w:rtl/>
        </w:rPr>
        <w:t>ה</w:t>
      </w:r>
      <w:r w:rsidRPr="00BD38EA">
        <w:rPr>
          <w:rFonts w:hint="cs"/>
          <w:sz w:val="24"/>
          <w:rtl/>
        </w:rPr>
        <w:t xml:space="preserve"> או חלק</w:t>
      </w:r>
      <w:r w:rsidR="00A74321">
        <w:rPr>
          <w:rFonts w:hint="cs"/>
          <w:sz w:val="24"/>
          <w:rtl/>
        </w:rPr>
        <w:t>ה</w:t>
      </w:r>
      <w:r w:rsidRPr="00BD38EA">
        <w:rPr>
          <w:rFonts w:hint="cs"/>
          <w:sz w:val="24"/>
          <w:rtl/>
        </w:rPr>
        <w:t xml:space="preserve">, במועדים כפי שתקצוב </w:t>
      </w:r>
      <w:r w:rsidR="006474F3" w:rsidRPr="00BD38EA">
        <w:rPr>
          <w:rFonts w:hint="cs"/>
          <w:sz w:val="24"/>
          <w:rtl/>
        </w:rPr>
        <w:t xml:space="preserve">(להלן: </w:t>
      </w:r>
      <w:r w:rsidR="006474F3" w:rsidRPr="00B72BD1">
        <w:rPr>
          <w:rFonts w:hint="cs"/>
          <w:sz w:val="24"/>
          <w:rtl/>
        </w:rPr>
        <w:t>"תקופת ההארכה"</w:t>
      </w:r>
      <w:r w:rsidR="006474F3" w:rsidRPr="00BD38EA">
        <w:rPr>
          <w:rFonts w:hint="cs"/>
          <w:sz w:val="24"/>
          <w:rtl/>
        </w:rPr>
        <w:t xml:space="preserve"> ו/או </w:t>
      </w:r>
      <w:r w:rsidR="006474F3" w:rsidRPr="00B72BD1">
        <w:rPr>
          <w:rFonts w:hint="cs"/>
          <w:sz w:val="24"/>
          <w:rtl/>
        </w:rPr>
        <w:t>"תקופות ההארכה"</w:t>
      </w:r>
      <w:r w:rsidR="006474F3" w:rsidRPr="00BD38EA">
        <w:rPr>
          <w:rFonts w:hint="cs"/>
          <w:sz w:val="24"/>
          <w:rtl/>
        </w:rPr>
        <w:t>), והכל</w:t>
      </w:r>
      <w:r w:rsidR="006474F3" w:rsidRPr="00BD38EA">
        <w:rPr>
          <w:sz w:val="24"/>
          <w:rtl/>
        </w:rPr>
        <w:t xml:space="preserve"> </w:t>
      </w:r>
      <w:r w:rsidR="006474F3" w:rsidRPr="00BD38EA">
        <w:rPr>
          <w:rFonts w:hint="cs"/>
          <w:sz w:val="24"/>
          <w:rtl/>
        </w:rPr>
        <w:t>בתנאים</w:t>
      </w:r>
      <w:r w:rsidR="006474F3" w:rsidRPr="00BD38EA">
        <w:rPr>
          <w:sz w:val="24"/>
          <w:rtl/>
        </w:rPr>
        <w:t xml:space="preserve"> </w:t>
      </w:r>
      <w:r w:rsidR="006474F3" w:rsidRPr="00BD38EA">
        <w:rPr>
          <w:rFonts w:hint="cs"/>
          <w:sz w:val="24"/>
          <w:rtl/>
        </w:rPr>
        <w:t>זהים</w:t>
      </w:r>
      <w:r w:rsidR="006474F3" w:rsidRPr="00BD38EA">
        <w:rPr>
          <w:sz w:val="24"/>
          <w:rtl/>
        </w:rPr>
        <w:t xml:space="preserve"> </w:t>
      </w:r>
      <w:r w:rsidR="006474F3" w:rsidRPr="00BD38EA">
        <w:rPr>
          <w:rFonts w:hint="cs"/>
          <w:sz w:val="24"/>
          <w:rtl/>
        </w:rPr>
        <w:t>לתנאי ההתקשרות בתקופת ההסכם</w:t>
      </w:r>
      <w:r w:rsidR="006474F3" w:rsidRPr="00BD38EA">
        <w:rPr>
          <w:sz w:val="24"/>
          <w:rtl/>
        </w:rPr>
        <w:t>.</w:t>
      </w:r>
    </w:p>
    <w:p w14:paraId="253CFE53" w14:textId="77777777" w:rsidR="00922F52" w:rsidRPr="00B72BD1" w:rsidRDefault="00BD38EA" w:rsidP="008D6177">
      <w:pPr>
        <w:pStyle w:val="af2"/>
        <w:numPr>
          <w:ilvl w:val="1"/>
          <w:numId w:val="7"/>
        </w:numPr>
        <w:spacing w:line="360" w:lineRule="auto"/>
        <w:ind w:left="796" w:hanging="426"/>
        <w:jc w:val="both"/>
        <w:rPr>
          <w:sz w:val="24"/>
        </w:rPr>
      </w:pPr>
      <w:r>
        <w:rPr>
          <w:rFonts w:hint="cs"/>
          <w:sz w:val="24"/>
          <w:rtl/>
        </w:rPr>
        <w:t>תנא</w:t>
      </w:r>
      <w:r>
        <w:rPr>
          <w:sz w:val="24"/>
          <w:rtl/>
        </w:rPr>
        <w:t xml:space="preserve">ים </w:t>
      </w:r>
      <w:r>
        <w:rPr>
          <w:rFonts w:hint="cs"/>
          <w:sz w:val="24"/>
          <w:rtl/>
        </w:rPr>
        <w:t>נוספים</w:t>
      </w:r>
      <w:r w:rsidR="001028E7">
        <w:rPr>
          <w:rFonts w:hint="cs"/>
          <w:sz w:val="24"/>
          <w:rtl/>
        </w:rPr>
        <w:t xml:space="preserve">- כאמור בהסכם. </w:t>
      </w:r>
      <w:r>
        <w:rPr>
          <w:rFonts w:hint="cs"/>
          <w:sz w:val="24"/>
          <w:rtl/>
        </w:rPr>
        <w:t xml:space="preserve"> </w:t>
      </w:r>
    </w:p>
    <w:p w14:paraId="2FF5795D" w14:textId="77777777" w:rsidR="00F1086E" w:rsidRPr="00F1086E" w:rsidRDefault="00F1086E" w:rsidP="008D6177">
      <w:pPr>
        <w:pStyle w:val="aa"/>
        <w:numPr>
          <w:ilvl w:val="0"/>
          <w:numId w:val="3"/>
        </w:numPr>
        <w:ind w:left="370" w:hanging="283"/>
        <w:rPr>
          <w:b/>
          <w:bCs/>
          <w:sz w:val="24"/>
          <w:u w:val="single"/>
        </w:rPr>
      </w:pPr>
      <w:r>
        <w:rPr>
          <w:rFonts w:hint="cs"/>
          <w:b/>
          <w:bCs/>
          <w:sz w:val="24"/>
          <w:u w:val="single"/>
          <w:rtl/>
        </w:rPr>
        <w:t xml:space="preserve">היקף </w:t>
      </w:r>
      <w:r w:rsidR="00922F52" w:rsidRPr="00F1086E">
        <w:rPr>
          <w:rFonts w:hint="cs"/>
          <w:b/>
          <w:bCs/>
          <w:sz w:val="24"/>
          <w:u w:val="single"/>
          <w:rtl/>
        </w:rPr>
        <w:t xml:space="preserve"> </w:t>
      </w:r>
      <w:r>
        <w:rPr>
          <w:rFonts w:hint="cs"/>
          <w:b/>
          <w:bCs/>
          <w:sz w:val="24"/>
          <w:u w:val="single"/>
          <w:rtl/>
        </w:rPr>
        <w:t>ה</w:t>
      </w:r>
      <w:r w:rsidR="00922F52" w:rsidRPr="00F1086E">
        <w:rPr>
          <w:rFonts w:hint="cs"/>
          <w:b/>
          <w:bCs/>
          <w:sz w:val="24"/>
          <w:u w:val="single"/>
          <w:rtl/>
        </w:rPr>
        <w:t>התקשרות</w:t>
      </w:r>
    </w:p>
    <w:p w14:paraId="773DBC00" w14:textId="10DA1511" w:rsidR="00F1086E" w:rsidRPr="00341B79" w:rsidRDefault="00F1086E" w:rsidP="00200177">
      <w:pPr>
        <w:pStyle w:val="aa"/>
        <w:numPr>
          <w:ilvl w:val="1"/>
          <w:numId w:val="8"/>
        </w:numPr>
        <w:ind w:left="796" w:hanging="426"/>
        <w:rPr>
          <w:sz w:val="24"/>
        </w:rPr>
      </w:pPr>
      <w:r w:rsidRPr="00341B79">
        <w:rPr>
          <w:rFonts w:hint="cs"/>
          <w:sz w:val="24"/>
          <w:rtl/>
        </w:rPr>
        <w:t xml:space="preserve">מובהר כי המנהל אינו מתחייב להיקף כל שהוא </w:t>
      </w:r>
      <w:r w:rsidR="00341B79">
        <w:rPr>
          <w:rFonts w:hint="cs"/>
          <w:sz w:val="24"/>
          <w:rtl/>
        </w:rPr>
        <w:t xml:space="preserve">של הזמנת </w:t>
      </w:r>
      <w:r w:rsidR="00200177">
        <w:rPr>
          <w:rFonts w:hint="cs"/>
          <w:sz w:val="24"/>
          <w:rtl/>
        </w:rPr>
        <w:t xml:space="preserve">שירותי ייעור </w:t>
      </w:r>
      <w:r w:rsidRPr="00341B79">
        <w:rPr>
          <w:rFonts w:hint="cs"/>
          <w:sz w:val="24"/>
          <w:rtl/>
        </w:rPr>
        <w:t xml:space="preserve">או אם בכלל מובהר כי </w:t>
      </w:r>
      <w:r w:rsidRPr="00341B79">
        <w:rPr>
          <w:sz w:val="24"/>
          <w:rtl/>
        </w:rPr>
        <w:t xml:space="preserve">ביצוע </w:t>
      </w:r>
      <w:r w:rsidRPr="00341B79">
        <w:rPr>
          <w:rFonts w:hint="cs"/>
          <w:sz w:val="24"/>
          <w:rtl/>
        </w:rPr>
        <w:t xml:space="preserve">ההסכם כפוף לאישור תקציבי. </w:t>
      </w:r>
    </w:p>
    <w:p w14:paraId="50CADE66" w14:textId="77777777" w:rsidR="00922F52" w:rsidRPr="00911655" w:rsidRDefault="00B72BD1" w:rsidP="008D6177">
      <w:pPr>
        <w:pStyle w:val="af2"/>
        <w:numPr>
          <w:ilvl w:val="0"/>
          <w:numId w:val="9"/>
        </w:numPr>
        <w:spacing w:line="360" w:lineRule="auto"/>
        <w:ind w:left="229" w:hanging="284"/>
        <w:rPr>
          <w:b/>
          <w:bCs/>
          <w:sz w:val="28"/>
          <w:szCs w:val="28"/>
          <w:u w:val="single"/>
          <w:rtl/>
        </w:rPr>
      </w:pPr>
      <w:r w:rsidRPr="00911655">
        <w:rPr>
          <w:rFonts w:hint="cs"/>
          <w:b/>
          <w:bCs/>
          <w:sz w:val="28"/>
          <w:szCs w:val="28"/>
          <w:u w:val="single"/>
          <w:rtl/>
        </w:rPr>
        <w:t>תנאי הסף</w:t>
      </w:r>
    </w:p>
    <w:p w14:paraId="11C2DD81" w14:textId="77777777" w:rsidR="00B72BD1" w:rsidRDefault="00922F52" w:rsidP="008D6177">
      <w:pPr>
        <w:pStyle w:val="aa"/>
        <w:numPr>
          <w:ilvl w:val="0"/>
          <w:numId w:val="3"/>
        </w:numPr>
        <w:ind w:left="370" w:hanging="283"/>
        <w:rPr>
          <w:b/>
          <w:bCs/>
          <w:sz w:val="24"/>
        </w:rPr>
      </w:pPr>
      <w:bookmarkStart w:id="4" w:name="_Hlk503734251"/>
      <w:r w:rsidRPr="00413233">
        <w:rPr>
          <w:b/>
          <w:bCs/>
          <w:sz w:val="24"/>
          <w:rtl/>
        </w:rPr>
        <w:t>השתתפות במכרז כפופה לעמידתו של המציע ב</w:t>
      </w:r>
      <w:r w:rsidRPr="00413233">
        <w:rPr>
          <w:rFonts w:hint="cs"/>
          <w:b/>
          <w:bCs/>
          <w:sz w:val="24"/>
          <w:rtl/>
        </w:rPr>
        <w:t xml:space="preserve">כל </w:t>
      </w:r>
      <w:r w:rsidRPr="00413233">
        <w:rPr>
          <w:b/>
          <w:bCs/>
          <w:sz w:val="24"/>
          <w:rtl/>
        </w:rPr>
        <w:t xml:space="preserve">תנאי </w:t>
      </w:r>
      <w:r w:rsidRPr="00413233">
        <w:rPr>
          <w:rFonts w:hint="cs"/>
          <w:b/>
          <w:bCs/>
          <w:sz w:val="24"/>
          <w:rtl/>
        </w:rPr>
        <w:t>ה</w:t>
      </w:r>
      <w:r w:rsidRPr="00413233">
        <w:rPr>
          <w:b/>
          <w:bCs/>
          <w:sz w:val="24"/>
          <w:rtl/>
        </w:rPr>
        <w:t>סף הבאים</w:t>
      </w:r>
      <w:r w:rsidR="00B72BD1">
        <w:rPr>
          <w:rFonts w:hint="cs"/>
          <w:b/>
          <w:bCs/>
          <w:sz w:val="24"/>
          <w:rtl/>
        </w:rPr>
        <w:t>:</w:t>
      </w:r>
    </w:p>
    <w:p w14:paraId="7BB8474C" w14:textId="77777777" w:rsidR="00922F52" w:rsidRPr="007B66CA" w:rsidRDefault="00B72BD1" w:rsidP="008D6177">
      <w:pPr>
        <w:pStyle w:val="aa"/>
        <w:numPr>
          <w:ilvl w:val="1"/>
          <w:numId w:val="10"/>
        </w:numPr>
        <w:ind w:left="796" w:hanging="426"/>
        <w:rPr>
          <w:b/>
          <w:bCs/>
          <w:sz w:val="24"/>
          <w:rtl/>
        </w:rPr>
      </w:pPr>
      <w:bookmarkStart w:id="5" w:name="_Hlk504840265"/>
      <w:bookmarkStart w:id="6" w:name="_Hlk503734080"/>
      <w:r w:rsidRPr="007B66CA">
        <w:rPr>
          <w:rFonts w:hint="cs"/>
          <w:b/>
          <w:bCs/>
          <w:sz w:val="24"/>
          <w:rtl/>
        </w:rPr>
        <w:t>תנאי סף מנהליים במציע</w:t>
      </w:r>
      <w:r w:rsidR="00A71DBB">
        <w:rPr>
          <w:rFonts w:hint="cs"/>
          <w:b/>
          <w:bCs/>
          <w:sz w:val="24"/>
          <w:rtl/>
        </w:rPr>
        <w:t>ים</w:t>
      </w:r>
      <w:r w:rsidR="0038007D" w:rsidRPr="007B66CA">
        <w:rPr>
          <w:rFonts w:hint="cs"/>
          <w:b/>
          <w:bCs/>
          <w:sz w:val="24"/>
          <w:rtl/>
        </w:rPr>
        <w:t xml:space="preserve"> ישראלי</w:t>
      </w:r>
      <w:r w:rsidR="00A71DBB">
        <w:rPr>
          <w:rFonts w:hint="cs"/>
          <w:b/>
          <w:bCs/>
          <w:sz w:val="24"/>
          <w:rtl/>
        </w:rPr>
        <w:t>ם</w:t>
      </w:r>
      <w:r w:rsidR="0038007D" w:rsidRPr="007B66CA">
        <w:rPr>
          <w:rFonts w:hint="cs"/>
          <w:b/>
          <w:bCs/>
          <w:sz w:val="24"/>
          <w:rtl/>
        </w:rPr>
        <w:t>:</w:t>
      </w:r>
    </w:p>
    <w:p w14:paraId="6794199B" w14:textId="77777777" w:rsidR="00B72BD1" w:rsidRDefault="00B72BD1" w:rsidP="008D6177">
      <w:pPr>
        <w:pStyle w:val="af2"/>
        <w:keepNext/>
        <w:numPr>
          <w:ilvl w:val="2"/>
          <w:numId w:val="10"/>
        </w:numPr>
        <w:tabs>
          <w:tab w:val="left" w:pos="815"/>
        </w:tabs>
        <w:spacing w:line="360" w:lineRule="auto"/>
        <w:ind w:left="1363" w:hanging="567"/>
        <w:jc w:val="both"/>
        <w:outlineLvl w:val="0"/>
        <w:rPr>
          <w:sz w:val="24"/>
        </w:rPr>
      </w:pPr>
      <w:r>
        <w:rPr>
          <w:rFonts w:hint="cs"/>
          <w:sz w:val="24"/>
          <w:rtl/>
        </w:rPr>
        <w:t xml:space="preserve">ניהול ספרים כדין – המציע הינו </w:t>
      </w:r>
      <w:r>
        <w:rPr>
          <w:rFonts w:hint="cs"/>
          <w:sz w:val="24"/>
          <w:rtl/>
          <w:lang w:eastAsia="he-IL"/>
        </w:rPr>
        <w:t>בעל האישורים כנדרש בחוק עסקאות גופים ציבוריים, התשל"ו-1976 (להלן –"חוק עסקאות גופים ציבוריים") מפקיד שומה, המעידים כי המציע:</w:t>
      </w:r>
    </w:p>
    <w:p w14:paraId="37A737D6" w14:textId="77777777" w:rsidR="00B72BD1" w:rsidRDefault="00B72BD1" w:rsidP="008D6177">
      <w:pPr>
        <w:pStyle w:val="af2"/>
        <w:numPr>
          <w:ilvl w:val="3"/>
          <w:numId w:val="10"/>
        </w:numPr>
        <w:tabs>
          <w:tab w:val="left" w:pos="1099"/>
        </w:tabs>
        <w:spacing w:line="360" w:lineRule="auto"/>
        <w:ind w:left="2213" w:hanging="894"/>
        <w:jc w:val="both"/>
        <w:rPr>
          <w:sz w:val="24"/>
          <w:rtl/>
          <w:lang w:eastAsia="he-IL"/>
        </w:rPr>
      </w:pPr>
      <w:r>
        <w:rPr>
          <w:rFonts w:hint="cs"/>
          <w:sz w:val="24"/>
          <w:rtl/>
          <w:lang w:eastAsia="he-IL"/>
        </w:rPr>
        <w:t xml:space="preserve">מנהל את פנקסי החשבונות והרשומות שעליו לנהלם על פי הפקודה וחוק מס ערך מוסף או שהוא פטור </w:t>
      </w:r>
      <w:proofErr w:type="spellStart"/>
      <w:r>
        <w:rPr>
          <w:rFonts w:hint="cs"/>
          <w:sz w:val="24"/>
          <w:rtl/>
          <w:lang w:eastAsia="he-IL"/>
        </w:rPr>
        <w:t>מלנהלם</w:t>
      </w:r>
      <w:proofErr w:type="spellEnd"/>
      <w:r>
        <w:rPr>
          <w:rFonts w:hint="cs"/>
          <w:sz w:val="24"/>
          <w:rtl/>
          <w:lang w:eastAsia="he-IL"/>
        </w:rPr>
        <w:t>.</w:t>
      </w:r>
    </w:p>
    <w:p w14:paraId="2515CF21" w14:textId="77777777" w:rsidR="00B72BD1" w:rsidRDefault="00B72BD1" w:rsidP="008D6177">
      <w:pPr>
        <w:pStyle w:val="af2"/>
        <w:numPr>
          <w:ilvl w:val="3"/>
          <w:numId w:val="10"/>
        </w:numPr>
        <w:tabs>
          <w:tab w:val="left" w:pos="1099"/>
        </w:tabs>
        <w:spacing w:line="360" w:lineRule="auto"/>
        <w:ind w:left="2213" w:hanging="894"/>
        <w:jc w:val="both"/>
        <w:rPr>
          <w:sz w:val="24"/>
          <w:lang w:eastAsia="he-IL"/>
        </w:rPr>
      </w:pPr>
      <w:r>
        <w:rPr>
          <w:rFonts w:hint="cs"/>
          <w:sz w:val="24"/>
          <w:rtl/>
          <w:lang w:eastAsia="he-IL"/>
        </w:rPr>
        <w:t xml:space="preserve">נוהג לדווח לפקיד השומה על הכנסותיו ולדווח למנהל על עסקאות שמוטל עליהן מס לפי חוק מס  ערך מוסף. </w:t>
      </w:r>
    </w:p>
    <w:p w14:paraId="50B7FC47" w14:textId="77777777" w:rsidR="00911128" w:rsidRDefault="00911128" w:rsidP="008D6177">
      <w:pPr>
        <w:pStyle w:val="af2"/>
        <w:keepNext/>
        <w:numPr>
          <w:ilvl w:val="2"/>
          <w:numId w:val="10"/>
        </w:numPr>
        <w:tabs>
          <w:tab w:val="left" w:pos="815"/>
        </w:tabs>
        <w:spacing w:line="360" w:lineRule="auto"/>
        <w:ind w:left="1363" w:hanging="567"/>
        <w:jc w:val="both"/>
        <w:outlineLvl w:val="0"/>
        <w:rPr>
          <w:sz w:val="24"/>
        </w:rPr>
      </w:pPr>
      <w:r>
        <w:rPr>
          <w:rFonts w:hint="cs"/>
          <w:sz w:val="24"/>
          <w:rtl/>
        </w:rPr>
        <w:lastRenderedPageBreak/>
        <w:t>הגשת תעודת עוסק מורשה ו/או תעודה מרשם החברות.</w:t>
      </w:r>
    </w:p>
    <w:p w14:paraId="3D562116" w14:textId="77777777" w:rsidR="005807A2" w:rsidRDefault="005807A2" w:rsidP="008D6177">
      <w:pPr>
        <w:pStyle w:val="af2"/>
        <w:keepNext/>
        <w:numPr>
          <w:ilvl w:val="2"/>
          <w:numId w:val="10"/>
        </w:numPr>
        <w:tabs>
          <w:tab w:val="left" w:pos="815"/>
        </w:tabs>
        <w:spacing w:line="360" w:lineRule="auto"/>
        <w:ind w:left="1363" w:hanging="567"/>
        <w:jc w:val="both"/>
        <w:outlineLvl w:val="0"/>
        <w:rPr>
          <w:sz w:val="24"/>
        </w:rPr>
      </w:pPr>
      <w:bookmarkStart w:id="7" w:name="_Hlk505698132"/>
      <w:r w:rsidRPr="001B77AE">
        <w:rPr>
          <w:sz w:val="24"/>
          <w:rtl/>
        </w:rPr>
        <w:t xml:space="preserve">העדר חובות לרשם החברות </w:t>
      </w:r>
      <w:r>
        <w:rPr>
          <w:sz w:val="24"/>
          <w:rtl/>
        </w:rPr>
        <w:t>–</w:t>
      </w:r>
      <w:r w:rsidRPr="001B77AE">
        <w:rPr>
          <w:sz w:val="24"/>
          <w:rtl/>
        </w:rPr>
        <w:t xml:space="preserve"> </w:t>
      </w:r>
      <w:r>
        <w:rPr>
          <w:rFonts w:hint="cs"/>
          <w:sz w:val="24"/>
          <w:rtl/>
        </w:rPr>
        <w:t xml:space="preserve">מציע יציג </w:t>
      </w:r>
      <w:r w:rsidRPr="001B77AE">
        <w:rPr>
          <w:sz w:val="24"/>
          <w:rtl/>
        </w:rPr>
        <w:t xml:space="preserve">נסח חברה/שותפות עדכני [הניתן להפקה דרך </w:t>
      </w:r>
      <w:hyperlink r:id="rId11" w:history="1">
        <w:r w:rsidRPr="001B77AE">
          <w:rPr>
            <w:sz w:val="24"/>
            <w:rtl/>
          </w:rPr>
          <w:t>אתר האינטרנט של רשות התאגידים</w:t>
        </w:r>
      </w:hyperlink>
      <w:r w:rsidRPr="001B77AE">
        <w:rPr>
          <w:sz w:val="24"/>
          <w:rtl/>
        </w:rPr>
        <w:t xml:space="preserve">]. </w:t>
      </w:r>
    </w:p>
    <w:p w14:paraId="2C40150C" w14:textId="77777777" w:rsidR="005807A2" w:rsidRDefault="005807A2" w:rsidP="008D6177">
      <w:pPr>
        <w:pStyle w:val="af2"/>
        <w:keepNext/>
        <w:tabs>
          <w:tab w:val="left" w:pos="815"/>
        </w:tabs>
        <w:spacing w:line="360" w:lineRule="auto"/>
        <w:ind w:left="1363"/>
        <w:jc w:val="both"/>
        <w:outlineLvl w:val="0"/>
        <w:rPr>
          <w:sz w:val="24"/>
          <w:rtl/>
        </w:rPr>
      </w:pPr>
      <w:r w:rsidRPr="001B77AE">
        <w:rPr>
          <w:sz w:val="24"/>
          <w:rtl/>
        </w:rPr>
        <w:t>על המציע לוודא כי בנסח לא מצוינים חובות אגרה שנתית לשנים שקדמו לשנה בה מוגשת ההצעה</w:t>
      </w:r>
      <w:r>
        <w:rPr>
          <w:rFonts w:hint="cs"/>
          <w:sz w:val="24"/>
          <w:rtl/>
        </w:rPr>
        <w:t xml:space="preserve"> וכי </w:t>
      </w:r>
      <w:r w:rsidRPr="001B77AE">
        <w:rPr>
          <w:sz w:val="24"/>
          <w:rtl/>
        </w:rPr>
        <w:t>לא מצוין שהיא חברה מפרת חוק או שהיא בהתראה לפני רישום כחברה מפרת חוק.</w:t>
      </w:r>
    </w:p>
    <w:p w14:paraId="31742ED9" w14:textId="79F51E62" w:rsidR="00E8570C" w:rsidRDefault="00E8570C" w:rsidP="008D6177">
      <w:pPr>
        <w:pStyle w:val="af2"/>
        <w:keepNext/>
        <w:numPr>
          <w:ilvl w:val="2"/>
          <w:numId w:val="10"/>
        </w:numPr>
        <w:tabs>
          <w:tab w:val="left" w:pos="815"/>
        </w:tabs>
        <w:spacing w:line="360" w:lineRule="auto"/>
        <w:ind w:left="1363" w:hanging="567"/>
        <w:jc w:val="both"/>
        <w:outlineLvl w:val="0"/>
        <w:rPr>
          <w:sz w:val="24"/>
        </w:rPr>
      </w:pPr>
      <w:r>
        <w:rPr>
          <w:rFonts w:hint="cs"/>
          <w:sz w:val="24"/>
          <w:rtl/>
        </w:rPr>
        <w:t xml:space="preserve">רישיון עסק. </w:t>
      </w:r>
    </w:p>
    <w:p w14:paraId="6724ECAF" w14:textId="77777777" w:rsidR="006F6201" w:rsidRPr="00F859F5" w:rsidRDefault="006F6201" w:rsidP="006F6201">
      <w:pPr>
        <w:pStyle w:val="aa"/>
        <w:ind w:left="1156"/>
        <w:rPr>
          <w:sz w:val="24"/>
        </w:rPr>
      </w:pPr>
      <w:r w:rsidRPr="00E35734">
        <w:rPr>
          <w:rFonts w:hint="cs"/>
          <w:b/>
          <w:bCs/>
          <w:sz w:val="24"/>
          <w:rtl/>
        </w:rPr>
        <w:t>הגשת תצהירים</w:t>
      </w:r>
      <w:r>
        <w:rPr>
          <w:rFonts w:hint="cs"/>
          <w:sz w:val="24"/>
          <w:rtl/>
        </w:rPr>
        <w:t xml:space="preserve"> - </w:t>
      </w:r>
      <w:r>
        <w:rPr>
          <w:sz w:val="24"/>
          <w:rtl/>
        </w:rPr>
        <w:t xml:space="preserve">הגשת </w:t>
      </w:r>
      <w:r>
        <w:rPr>
          <w:rFonts w:hint="cs"/>
          <w:sz w:val="24"/>
          <w:rtl/>
        </w:rPr>
        <w:t xml:space="preserve">כלל התצהירים (הרלוונטיים לפי סוג מציע) האמורים בנספח א' כאשר הם חתומים ומאומתים כדין. </w:t>
      </w:r>
    </w:p>
    <w:bookmarkEnd w:id="7"/>
    <w:p w14:paraId="51360B3B" w14:textId="77777777" w:rsidR="0038007D" w:rsidRPr="007B66CA" w:rsidRDefault="0038007D" w:rsidP="008D6177">
      <w:pPr>
        <w:pStyle w:val="aa"/>
        <w:numPr>
          <w:ilvl w:val="1"/>
          <w:numId w:val="10"/>
        </w:numPr>
        <w:ind w:left="796" w:hanging="426"/>
        <w:rPr>
          <w:b/>
          <w:bCs/>
          <w:sz w:val="24"/>
          <w:rtl/>
        </w:rPr>
      </w:pPr>
      <w:r w:rsidRPr="007B66CA">
        <w:rPr>
          <w:rFonts w:hint="cs"/>
          <w:b/>
          <w:bCs/>
          <w:sz w:val="24"/>
          <w:rtl/>
        </w:rPr>
        <w:t xml:space="preserve">תנאי סף </w:t>
      </w:r>
      <w:r w:rsidR="00F859F5" w:rsidRPr="007B66CA">
        <w:rPr>
          <w:rFonts w:hint="cs"/>
          <w:b/>
          <w:bCs/>
          <w:sz w:val="24"/>
          <w:rtl/>
        </w:rPr>
        <w:t xml:space="preserve">מנהליים </w:t>
      </w:r>
      <w:r w:rsidR="007B66CA">
        <w:rPr>
          <w:rFonts w:hint="cs"/>
          <w:b/>
          <w:bCs/>
          <w:sz w:val="24"/>
          <w:rtl/>
        </w:rPr>
        <w:t>ב</w:t>
      </w:r>
      <w:r w:rsidRPr="007B66CA">
        <w:rPr>
          <w:rFonts w:hint="cs"/>
          <w:b/>
          <w:bCs/>
          <w:sz w:val="24"/>
          <w:rtl/>
        </w:rPr>
        <w:t xml:space="preserve">מציעים פלסטיניים: </w:t>
      </w:r>
    </w:p>
    <w:p w14:paraId="2159AC74" w14:textId="77777777" w:rsidR="0038007D" w:rsidRDefault="0038007D" w:rsidP="008D6177">
      <w:pPr>
        <w:pStyle w:val="aa"/>
        <w:ind w:left="796"/>
        <w:rPr>
          <w:sz w:val="24"/>
          <w:rtl/>
        </w:rPr>
      </w:pPr>
      <w:r w:rsidRPr="0030237A">
        <w:rPr>
          <w:rFonts w:hint="cs"/>
          <w:rtl/>
        </w:rPr>
        <w:t>ניהול</w:t>
      </w:r>
      <w:r w:rsidRPr="0030237A">
        <w:rPr>
          <w:rtl/>
        </w:rPr>
        <w:t xml:space="preserve"> </w:t>
      </w:r>
      <w:r w:rsidRPr="0030237A">
        <w:rPr>
          <w:rFonts w:hint="cs"/>
          <w:rtl/>
        </w:rPr>
        <w:t>ספרים כדין וחשבונית התחשבנות כהגדרתם</w:t>
      </w:r>
      <w:r w:rsidRPr="0030237A">
        <w:rPr>
          <w:rtl/>
        </w:rPr>
        <w:t xml:space="preserve"> </w:t>
      </w:r>
      <w:r w:rsidRPr="0030237A">
        <w:rPr>
          <w:rFonts w:hint="cs"/>
          <w:rtl/>
        </w:rPr>
        <w:t>לפי</w:t>
      </w:r>
      <w:r w:rsidRPr="0030237A">
        <w:rPr>
          <w:rtl/>
        </w:rPr>
        <w:t xml:space="preserve"> </w:t>
      </w:r>
      <w:r w:rsidRPr="0030237A">
        <w:rPr>
          <w:rFonts w:hint="cs"/>
          <w:rtl/>
        </w:rPr>
        <w:t>כל</w:t>
      </w:r>
      <w:r w:rsidRPr="0030237A">
        <w:rPr>
          <w:rtl/>
        </w:rPr>
        <w:t xml:space="preserve"> </w:t>
      </w:r>
      <w:r w:rsidRPr="0030237A">
        <w:rPr>
          <w:rFonts w:hint="cs"/>
          <w:rtl/>
        </w:rPr>
        <w:t>דין</w:t>
      </w:r>
      <w:r w:rsidRPr="0030237A">
        <w:rPr>
          <w:rtl/>
        </w:rPr>
        <w:t xml:space="preserve"> </w:t>
      </w:r>
      <w:r w:rsidRPr="0030237A">
        <w:rPr>
          <w:rFonts w:hint="cs"/>
          <w:rtl/>
        </w:rPr>
        <w:t>החל</w:t>
      </w:r>
      <w:r w:rsidRPr="0030237A">
        <w:rPr>
          <w:rtl/>
        </w:rPr>
        <w:t xml:space="preserve"> </w:t>
      </w:r>
      <w:r w:rsidRPr="0030237A">
        <w:rPr>
          <w:rFonts w:hint="cs"/>
          <w:rtl/>
        </w:rPr>
        <w:t>באזור</w:t>
      </w:r>
      <w:r>
        <w:rPr>
          <w:rFonts w:hint="cs"/>
          <w:rtl/>
        </w:rPr>
        <w:t xml:space="preserve">, </w:t>
      </w:r>
      <w:r>
        <w:rPr>
          <w:rFonts w:hint="cs"/>
          <w:sz w:val="24"/>
          <w:rtl/>
        </w:rPr>
        <w:t>ו</w:t>
      </w:r>
      <w:r w:rsidRPr="0044377C">
        <w:rPr>
          <w:rFonts w:hint="cs"/>
          <w:rtl/>
        </w:rPr>
        <w:t>אישור על פתיחת חברה</w:t>
      </w:r>
      <w:r>
        <w:rPr>
          <w:rFonts w:hint="cs"/>
          <w:rtl/>
        </w:rPr>
        <w:t>/</w:t>
      </w:r>
      <w:r w:rsidRPr="00017F9E">
        <w:rPr>
          <w:rFonts w:hint="cs"/>
          <w:rtl/>
        </w:rPr>
        <w:t>עוסק מורשה</w:t>
      </w:r>
      <w:r w:rsidR="008731C6">
        <w:rPr>
          <w:rFonts w:hint="cs"/>
          <w:rtl/>
        </w:rPr>
        <w:t xml:space="preserve"> </w:t>
      </w:r>
      <w:r w:rsidR="008731C6">
        <w:rPr>
          <w:rtl/>
        </w:rPr>
        <w:t>–</w:t>
      </w:r>
      <w:r w:rsidRPr="0044377C">
        <w:rPr>
          <w:rFonts w:hint="cs"/>
          <w:rtl/>
        </w:rPr>
        <w:t>בפקיד שומה אוטונומיה ירושלים</w:t>
      </w:r>
      <w:r>
        <w:rPr>
          <w:rFonts w:hint="cs"/>
          <w:sz w:val="24"/>
          <w:rtl/>
        </w:rPr>
        <w:t xml:space="preserve">. </w:t>
      </w:r>
    </w:p>
    <w:p w14:paraId="0839A5B3" w14:textId="77777777" w:rsidR="00F859F5" w:rsidRPr="00F859F5" w:rsidRDefault="00E35734" w:rsidP="00053D3E">
      <w:pPr>
        <w:pStyle w:val="aa"/>
        <w:ind w:left="796"/>
        <w:rPr>
          <w:sz w:val="24"/>
        </w:rPr>
      </w:pPr>
      <w:r w:rsidRPr="00E35734">
        <w:rPr>
          <w:rFonts w:hint="cs"/>
          <w:b/>
          <w:bCs/>
          <w:sz w:val="24"/>
          <w:rtl/>
        </w:rPr>
        <w:t>הגשת תצהירים</w:t>
      </w:r>
      <w:r w:rsidR="00F859F5">
        <w:rPr>
          <w:rFonts w:hint="cs"/>
          <w:sz w:val="24"/>
          <w:rtl/>
        </w:rPr>
        <w:t xml:space="preserve"> - </w:t>
      </w:r>
      <w:r w:rsidR="00F859F5">
        <w:rPr>
          <w:sz w:val="24"/>
          <w:rtl/>
        </w:rPr>
        <w:t xml:space="preserve">הגשת </w:t>
      </w:r>
      <w:r w:rsidR="00F859F5">
        <w:rPr>
          <w:rFonts w:hint="cs"/>
          <w:sz w:val="24"/>
          <w:rtl/>
        </w:rPr>
        <w:t xml:space="preserve">כלל התצהירים (הרלוונטיים לפי סוג מציע) האמורים בנספח א' כאשר הם חתומים ומאומתים כדין. </w:t>
      </w:r>
    </w:p>
    <w:p w14:paraId="4A80423F" w14:textId="357A48D9" w:rsidR="006F6201" w:rsidRPr="006F6201" w:rsidRDefault="006F6201" w:rsidP="008D6177">
      <w:pPr>
        <w:pStyle w:val="aa"/>
        <w:numPr>
          <w:ilvl w:val="1"/>
          <w:numId w:val="10"/>
        </w:numPr>
        <w:ind w:left="796" w:hanging="426"/>
        <w:rPr>
          <w:sz w:val="24"/>
        </w:rPr>
      </w:pPr>
      <w:bookmarkStart w:id="8" w:name="_Hlk504841216"/>
      <w:bookmarkEnd w:id="4"/>
      <w:bookmarkEnd w:id="5"/>
      <w:r w:rsidRPr="00583CBA">
        <w:rPr>
          <w:rFonts w:hint="cs"/>
          <w:rtl/>
        </w:rPr>
        <w:t xml:space="preserve">יכולת החזקה בתוך 30 ימים מרגע דרישת </w:t>
      </w:r>
      <w:proofErr w:type="spellStart"/>
      <w:r w:rsidRPr="00583CBA">
        <w:rPr>
          <w:rFonts w:hint="cs"/>
          <w:rtl/>
        </w:rPr>
        <w:t>המינהל</w:t>
      </w:r>
      <w:proofErr w:type="spellEnd"/>
      <w:r w:rsidRPr="00583CBA">
        <w:rPr>
          <w:rFonts w:hint="cs"/>
          <w:rtl/>
        </w:rPr>
        <w:t xml:space="preserve"> בכלל האמצעים הטכניים, לרבות כלים</w:t>
      </w:r>
      <w:r w:rsidRPr="00DD2705">
        <w:rPr>
          <w:rFonts w:hint="cs"/>
          <w:rtl/>
        </w:rPr>
        <w:t xml:space="preserve"> הנדסיים, הנדרשים לצורך מתן השירותים המפורטים במכרז.</w:t>
      </w:r>
    </w:p>
    <w:bookmarkEnd w:id="8"/>
    <w:p w14:paraId="5538A700" w14:textId="68E14CF1" w:rsidR="00A80C48" w:rsidRDefault="00A80C48" w:rsidP="006F6201">
      <w:pPr>
        <w:pStyle w:val="aa"/>
        <w:numPr>
          <w:ilvl w:val="1"/>
          <w:numId w:val="10"/>
        </w:numPr>
        <w:ind w:left="796" w:hanging="426"/>
      </w:pPr>
      <w:r>
        <w:rPr>
          <w:rFonts w:hint="cs"/>
          <w:rtl/>
        </w:rPr>
        <w:t>למציע ניסיון של לפחות שלוש (3) שנים במתן שירותים מושא המכרז, ללקוחות ציבוריים ופרטיים, במשך 6 השנים שקדמו למועד פרסום המכרז (2012-2018).</w:t>
      </w:r>
    </w:p>
    <w:p w14:paraId="18BBF1E4" w14:textId="4BCBC8B2" w:rsidR="006F6201" w:rsidRPr="006F6201" w:rsidRDefault="006F6201" w:rsidP="006F6201">
      <w:pPr>
        <w:pStyle w:val="aa"/>
        <w:numPr>
          <w:ilvl w:val="1"/>
          <w:numId w:val="10"/>
        </w:numPr>
        <w:ind w:left="796" w:hanging="426"/>
      </w:pPr>
      <w:r w:rsidRPr="006F6201">
        <w:rPr>
          <w:rFonts w:hint="cs"/>
          <w:rtl/>
        </w:rPr>
        <w:t>השתתפות ב</w:t>
      </w:r>
      <w:r>
        <w:rPr>
          <w:rFonts w:hint="cs"/>
          <w:rtl/>
        </w:rPr>
        <w:t xml:space="preserve">אחד מתוך שני </w:t>
      </w:r>
      <w:r w:rsidRPr="006F6201">
        <w:rPr>
          <w:rFonts w:hint="cs"/>
          <w:rtl/>
        </w:rPr>
        <w:t>סיורי קבלנים כ</w:t>
      </w:r>
      <w:r>
        <w:rPr>
          <w:rFonts w:hint="cs"/>
          <w:rtl/>
        </w:rPr>
        <w:t>מפורט להלן</w:t>
      </w:r>
      <w:r w:rsidRPr="006F6201">
        <w:rPr>
          <w:rFonts w:hint="cs"/>
          <w:rtl/>
        </w:rPr>
        <w:t xml:space="preserve">: </w:t>
      </w:r>
    </w:p>
    <w:p w14:paraId="7F7EF560" w14:textId="1A142B3F" w:rsidR="006F6201" w:rsidRDefault="006F6201" w:rsidP="00362615">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6F6201">
        <w:rPr>
          <w:rFonts w:ascii="Times New Roman" w:eastAsia="Times New Roman" w:hAnsi="Times New Roman" w:cs="David" w:hint="cs"/>
          <w:sz w:val="24"/>
          <w:szCs w:val="24"/>
          <w:rtl/>
        </w:rPr>
        <w:t xml:space="preserve">סיור קבלנים </w:t>
      </w:r>
      <w:r>
        <w:rPr>
          <w:rFonts w:ascii="Times New Roman" w:eastAsia="Times New Roman" w:hAnsi="Times New Roman" w:cs="David" w:hint="cs"/>
          <w:sz w:val="24"/>
          <w:szCs w:val="24"/>
          <w:rtl/>
        </w:rPr>
        <w:t xml:space="preserve">ראשון </w:t>
      </w:r>
      <w:r w:rsidRPr="006F6201">
        <w:rPr>
          <w:rFonts w:ascii="Times New Roman" w:eastAsia="Times New Roman" w:hAnsi="Times New Roman" w:cs="David" w:hint="cs"/>
          <w:sz w:val="24"/>
          <w:szCs w:val="24"/>
          <w:rtl/>
        </w:rPr>
        <w:t xml:space="preserve">יתקיים </w:t>
      </w:r>
      <w:r w:rsidRPr="006F6201">
        <w:rPr>
          <w:rFonts w:ascii="Times New Roman" w:eastAsia="Times New Roman" w:hAnsi="Times New Roman" w:cs="David"/>
          <w:sz w:val="24"/>
          <w:szCs w:val="24"/>
          <w:rtl/>
        </w:rPr>
        <w:t xml:space="preserve">ביום </w:t>
      </w:r>
      <w:r w:rsidR="00362615">
        <w:rPr>
          <w:rFonts w:ascii="Times New Roman" w:eastAsia="Times New Roman" w:hAnsi="Times New Roman" w:cs="David" w:hint="cs"/>
          <w:sz w:val="24"/>
          <w:szCs w:val="24"/>
          <w:rtl/>
        </w:rPr>
        <w:t>8.11.18</w:t>
      </w:r>
      <w:r w:rsidRPr="006F6201">
        <w:rPr>
          <w:rFonts w:ascii="Times New Roman" w:eastAsia="Times New Roman" w:hAnsi="Times New Roman" w:cs="David"/>
          <w:sz w:val="24"/>
          <w:szCs w:val="24"/>
          <w:rtl/>
        </w:rPr>
        <w:t xml:space="preserve">, בשעה </w:t>
      </w:r>
      <w:r w:rsidRPr="006F6201">
        <w:rPr>
          <w:rFonts w:ascii="Times New Roman" w:eastAsia="Times New Roman" w:hAnsi="Times New Roman" w:cs="David" w:hint="cs"/>
          <w:sz w:val="24"/>
          <w:szCs w:val="24"/>
          <w:rtl/>
        </w:rPr>
        <w:t>09:30</w:t>
      </w:r>
      <w:r w:rsidRPr="006F6201">
        <w:rPr>
          <w:rFonts w:ascii="Times New Roman" w:eastAsia="Times New Roman" w:hAnsi="Times New Roman" w:cs="David"/>
          <w:sz w:val="24"/>
          <w:szCs w:val="24"/>
          <w:rtl/>
        </w:rPr>
        <w:t xml:space="preserve"> בבוקר. </w:t>
      </w:r>
    </w:p>
    <w:p w14:paraId="244CF023" w14:textId="6533BD64" w:rsidR="006F6201" w:rsidRDefault="006F6201" w:rsidP="00362615">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סיור קבלנים שני יתקיים ביום </w:t>
      </w:r>
      <w:r w:rsidR="00362615">
        <w:rPr>
          <w:rFonts w:ascii="Times New Roman" w:eastAsia="Times New Roman" w:hAnsi="Times New Roman" w:cs="David" w:hint="cs"/>
          <w:sz w:val="24"/>
          <w:szCs w:val="24"/>
          <w:rtl/>
        </w:rPr>
        <w:t>13.11.18</w:t>
      </w:r>
      <w:r>
        <w:rPr>
          <w:rFonts w:ascii="Times New Roman" w:eastAsia="Times New Roman" w:hAnsi="Times New Roman" w:cs="David" w:hint="cs"/>
          <w:sz w:val="24"/>
          <w:szCs w:val="24"/>
          <w:rtl/>
        </w:rPr>
        <w:t>, בשעה 09:30 בבוקר.</w:t>
      </w:r>
    </w:p>
    <w:p w14:paraId="7D3B7497" w14:textId="1419AEDA" w:rsidR="006F6201" w:rsidRPr="006F6201" w:rsidRDefault="006F6201" w:rsidP="00053329">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tl/>
        </w:rPr>
      </w:pPr>
      <w:r w:rsidRPr="006F6201">
        <w:rPr>
          <w:rFonts w:ascii="Times New Roman" w:eastAsia="Times New Roman" w:hAnsi="Times New Roman" w:cs="David" w:hint="cs"/>
          <w:sz w:val="24"/>
          <w:szCs w:val="24"/>
          <w:rtl/>
        </w:rPr>
        <w:t xml:space="preserve">נקודת המפגש </w:t>
      </w:r>
      <w:r>
        <w:rPr>
          <w:rFonts w:ascii="Times New Roman" w:eastAsia="Times New Roman" w:hAnsi="Times New Roman" w:cs="David" w:hint="cs"/>
          <w:sz w:val="24"/>
          <w:szCs w:val="24"/>
          <w:rtl/>
        </w:rPr>
        <w:t xml:space="preserve">לשני הסיורים </w:t>
      </w:r>
      <w:r w:rsidRPr="006F6201">
        <w:rPr>
          <w:rFonts w:ascii="Times New Roman" w:eastAsia="Times New Roman" w:hAnsi="Times New Roman" w:cs="David" w:hint="cs"/>
          <w:sz w:val="24"/>
          <w:szCs w:val="24"/>
          <w:rtl/>
        </w:rPr>
        <w:t xml:space="preserve">תהיה בתחנת הדלק צומת גוש עציון. </w:t>
      </w:r>
    </w:p>
    <w:p w14:paraId="6CF4D0F8" w14:textId="30D3470E" w:rsidR="006F6201" w:rsidRDefault="006F6201" w:rsidP="00053329">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6F6201">
        <w:rPr>
          <w:rFonts w:ascii="Times New Roman" w:eastAsia="Times New Roman" w:hAnsi="Times New Roman" w:cs="David" w:hint="cs"/>
          <w:sz w:val="24"/>
          <w:szCs w:val="24"/>
          <w:rtl/>
        </w:rPr>
        <w:t>יש לאשר הגעה במזכירות משרד קמ"ט חקלאות בטל' 02-9977757. נדרש להודיע עד יומיים מראש אודות הגעה לסיור.</w:t>
      </w:r>
    </w:p>
    <w:p w14:paraId="3459A2CD" w14:textId="60B5021B" w:rsidR="006F6201" w:rsidRPr="006F6201" w:rsidRDefault="006F6201" w:rsidP="00053329">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Pr>
      </w:pPr>
      <w:r>
        <w:rPr>
          <w:rFonts w:ascii="Times New Roman" w:eastAsia="Times New Roman" w:hAnsi="Times New Roman" w:cs="David" w:hint="cs"/>
          <w:b/>
          <w:bCs/>
          <w:sz w:val="24"/>
          <w:szCs w:val="24"/>
          <w:rtl/>
        </w:rPr>
        <w:t>ניתן להגיע לסיור אחד בלבד</w:t>
      </w:r>
      <w:r w:rsidRPr="006F6201">
        <w:rPr>
          <w:rFonts w:ascii="Times New Roman" w:eastAsia="Times New Roman" w:hAnsi="Times New Roman" w:cs="David" w:hint="cs"/>
          <w:sz w:val="24"/>
          <w:szCs w:val="24"/>
          <w:rtl/>
        </w:rPr>
        <w:t>; מציע שלא יגיע לסיור כלל או שנציגים מטעמו יגיעו לשני הסיורים, ייפסל בכפוף לשימוע</w:t>
      </w:r>
      <w:r>
        <w:rPr>
          <w:rFonts w:ascii="Times New Roman" w:eastAsia="Times New Roman" w:hAnsi="Times New Roman" w:cs="David" w:hint="cs"/>
          <w:sz w:val="24"/>
          <w:szCs w:val="24"/>
          <w:rtl/>
        </w:rPr>
        <w:t>.</w:t>
      </w:r>
    </w:p>
    <w:p w14:paraId="5A2E7A07" w14:textId="77777777" w:rsidR="003B0E6B" w:rsidRPr="003B0E6B" w:rsidRDefault="003B0E6B" w:rsidP="008D6177">
      <w:pPr>
        <w:pStyle w:val="aa"/>
        <w:numPr>
          <w:ilvl w:val="1"/>
          <w:numId w:val="10"/>
        </w:numPr>
        <w:ind w:left="796" w:hanging="426"/>
        <w:rPr>
          <w:b/>
          <w:bCs/>
          <w:sz w:val="24"/>
        </w:rPr>
      </w:pPr>
      <w:r>
        <w:rPr>
          <w:b/>
          <w:bCs/>
          <w:sz w:val="24"/>
          <w:rtl/>
        </w:rPr>
        <w:t xml:space="preserve">הוראות </w:t>
      </w:r>
      <w:r>
        <w:rPr>
          <w:rFonts w:hint="cs"/>
          <w:b/>
          <w:bCs/>
          <w:sz w:val="24"/>
          <w:rtl/>
        </w:rPr>
        <w:t>כלליות לתנאי הסף</w:t>
      </w:r>
    </w:p>
    <w:p w14:paraId="440C3995" w14:textId="63DF2715" w:rsidR="003B0E6B" w:rsidRDefault="003B0E6B" w:rsidP="008D6177">
      <w:pPr>
        <w:pStyle w:val="af2"/>
        <w:spacing w:line="360" w:lineRule="auto"/>
        <w:ind w:left="796"/>
        <w:jc w:val="both"/>
        <w:rPr>
          <w:sz w:val="24"/>
          <w:rtl/>
        </w:rPr>
      </w:pPr>
      <w:r>
        <w:rPr>
          <w:rFonts w:hint="cs"/>
          <w:sz w:val="24"/>
          <w:rtl/>
        </w:rPr>
        <w:t xml:space="preserve">ההחלטה </w:t>
      </w:r>
      <w:r w:rsidR="005462C0">
        <w:rPr>
          <w:rFonts w:hint="cs"/>
          <w:sz w:val="24"/>
          <w:rtl/>
        </w:rPr>
        <w:t xml:space="preserve">האם הניסיון שהוצג ו/או האם פרט מפרטי ההצעה תואם את דרישות המזמין כאמור בתנאי הסף נתונה </w:t>
      </w:r>
      <w:proofErr w:type="spellStart"/>
      <w:r w:rsidR="005462C0">
        <w:rPr>
          <w:rFonts w:hint="cs"/>
          <w:sz w:val="24"/>
          <w:rtl/>
        </w:rPr>
        <w:t>למינהל</w:t>
      </w:r>
      <w:proofErr w:type="spellEnd"/>
      <w:r w:rsidR="005462C0">
        <w:rPr>
          <w:rFonts w:hint="cs"/>
          <w:sz w:val="24"/>
          <w:rtl/>
        </w:rPr>
        <w:t xml:space="preserve"> ולו בלבד. </w:t>
      </w:r>
      <w:proofErr w:type="spellStart"/>
      <w:r w:rsidR="005462C0">
        <w:rPr>
          <w:rFonts w:hint="cs"/>
          <w:sz w:val="24"/>
          <w:rtl/>
        </w:rPr>
        <w:t>המינהל</w:t>
      </w:r>
      <w:proofErr w:type="spellEnd"/>
      <w:r w:rsidR="005462C0">
        <w:rPr>
          <w:rFonts w:hint="cs"/>
          <w:sz w:val="24"/>
          <w:rtl/>
        </w:rPr>
        <w:t xml:space="preserve"> יהיה רשאי, בכפוף לשיקול דעתו הבלעדי, לדרוש השלמת מסמכים או פירוט נוסף לצורך בחינת העמידה בתנאי הסף לעיל.</w:t>
      </w:r>
    </w:p>
    <w:p w14:paraId="02EB4958" w14:textId="77777777" w:rsidR="006F6201" w:rsidRDefault="006F6201" w:rsidP="008D6177">
      <w:pPr>
        <w:pStyle w:val="af2"/>
        <w:spacing w:line="360" w:lineRule="auto"/>
        <w:ind w:left="796"/>
        <w:jc w:val="both"/>
        <w:rPr>
          <w:sz w:val="24"/>
        </w:rPr>
      </w:pPr>
    </w:p>
    <w:p w14:paraId="2409D735" w14:textId="77777777" w:rsidR="00F47223" w:rsidRPr="00911655" w:rsidRDefault="00F47223" w:rsidP="008D6177">
      <w:pPr>
        <w:pStyle w:val="af2"/>
        <w:numPr>
          <w:ilvl w:val="0"/>
          <w:numId w:val="9"/>
        </w:numPr>
        <w:spacing w:line="360" w:lineRule="auto"/>
        <w:ind w:left="229" w:hanging="284"/>
        <w:rPr>
          <w:b/>
          <w:bCs/>
          <w:sz w:val="28"/>
          <w:szCs w:val="28"/>
          <w:u w:val="single"/>
        </w:rPr>
      </w:pPr>
      <w:r w:rsidRPr="00911655">
        <w:rPr>
          <w:rFonts w:hint="cs"/>
          <w:b/>
          <w:bCs/>
          <w:sz w:val="28"/>
          <w:szCs w:val="28"/>
          <w:u w:val="single"/>
          <w:rtl/>
        </w:rPr>
        <w:t>אמות המידה</w:t>
      </w:r>
    </w:p>
    <w:bookmarkEnd w:id="6"/>
    <w:p w14:paraId="2891CA12" w14:textId="77777777" w:rsidR="003A2247" w:rsidRPr="003A2247" w:rsidRDefault="00A63A42" w:rsidP="008D6177">
      <w:pPr>
        <w:numPr>
          <w:ilvl w:val="0"/>
          <w:numId w:val="3"/>
        </w:numPr>
        <w:spacing w:after="0" w:line="360" w:lineRule="auto"/>
        <w:ind w:left="370" w:hanging="283"/>
        <w:jc w:val="both"/>
        <w:rPr>
          <w:rFonts w:cs="David"/>
          <w:b/>
          <w:bCs/>
          <w:sz w:val="24"/>
          <w:szCs w:val="24"/>
          <w:rtl/>
        </w:rPr>
      </w:pPr>
      <w:r>
        <w:rPr>
          <w:rFonts w:cs="David" w:hint="cs"/>
          <w:b/>
          <w:bCs/>
          <w:sz w:val="24"/>
          <w:szCs w:val="24"/>
          <w:rtl/>
        </w:rPr>
        <w:t>אמות המידה לבחירת ההצעה הזוכה</w:t>
      </w:r>
    </w:p>
    <w:p w14:paraId="7C01E8C1" w14:textId="187E2E94" w:rsidR="003A2247" w:rsidRDefault="00A63A42" w:rsidP="00BF6E32">
      <w:pPr>
        <w:pStyle w:val="aa"/>
        <w:numPr>
          <w:ilvl w:val="1"/>
          <w:numId w:val="11"/>
        </w:numPr>
        <w:ind w:left="796" w:hanging="426"/>
        <w:rPr>
          <w:sz w:val="24"/>
        </w:rPr>
      </w:pPr>
      <w:r w:rsidRPr="00A63A42">
        <w:rPr>
          <w:rFonts w:hint="cs"/>
          <w:sz w:val="24"/>
          <w:rtl/>
        </w:rPr>
        <w:t xml:space="preserve">אמות המידה לבחירת ההצעה הזוכה </w:t>
      </w:r>
      <w:r>
        <w:rPr>
          <w:rFonts w:hint="cs"/>
          <w:sz w:val="24"/>
          <w:rtl/>
        </w:rPr>
        <w:t xml:space="preserve">יחולקו ל- </w:t>
      </w:r>
      <w:r w:rsidR="00BF6E32">
        <w:rPr>
          <w:rFonts w:hint="cs"/>
          <w:sz w:val="24"/>
          <w:rtl/>
        </w:rPr>
        <w:t>25</w:t>
      </w:r>
      <w:r>
        <w:rPr>
          <w:rFonts w:hint="cs"/>
          <w:sz w:val="24"/>
          <w:rtl/>
        </w:rPr>
        <w:t xml:space="preserve">% איכות ו- </w:t>
      </w:r>
      <w:r w:rsidR="00BF6E32">
        <w:rPr>
          <w:rFonts w:hint="cs"/>
          <w:sz w:val="24"/>
          <w:rtl/>
        </w:rPr>
        <w:t>75</w:t>
      </w:r>
      <w:r>
        <w:rPr>
          <w:rFonts w:hint="cs"/>
          <w:sz w:val="24"/>
          <w:rtl/>
        </w:rPr>
        <w:t xml:space="preserve">% מחיר. </w:t>
      </w:r>
    </w:p>
    <w:p w14:paraId="11144E50" w14:textId="77777777" w:rsidR="00BF6E32" w:rsidRDefault="00BF6E32" w:rsidP="00BF6E32">
      <w:pPr>
        <w:pStyle w:val="aa"/>
        <w:numPr>
          <w:ilvl w:val="1"/>
          <w:numId w:val="11"/>
        </w:numPr>
        <w:ind w:left="796" w:hanging="426"/>
        <w:rPr>
          <w:sz w:val="24"/>
        </w:rPr>
      </w:pPr>
      <w:r>
        <w:rPr>
          <w:rFonts w:hint="cs"/>
          <w:b/>
          <w:bCs/>
          <w:sz w:val="24"/>
          <w:u w:val="single"/>
          <w:rtl/>
        </w:rPr>
        <w:t>בשלב הראשון</w:t>
      </w:r>
      <w:r>
        <w:rPr>
          <w:rFonts w:hint="cs"/>
          <w:sz w:val="24"/>
          <w:rtl/>
        </w:rPr>
        <w:t xml:space="preserve"> ייבחנו </w:t>
      </w:r>
      <w:r w:rsidRPr="006509D5">
        <w:rPr>
          <w:rtl/>
        </w:rPr>
        <w:t xml:space="preserve">ההצעות שיוגשו במסגרת המכרז מבחינת עמידתן בתנאי הסף של המכרז. </w:t>
      </w:r>
      <w:r>
        <w:rPr>
          <w:rFonts w:hint="cs"/>
          <w:rtl/>
        </w:rPr>
        <w:t xml:space="preserve">רק </w:t>
      </w:r>
      <w:r w:rsidRPr="006509D5">
        <w:rPr>
          <w:rtl/>
        </w:rPr>
        <w:t>הצעות שעמדו בכל תנאי הסף</w:t>
      </w:r>
      <w:r>
        <w:rPr>
          <w:rFonts w:hint="cs"/>
          <w:rtl/>
        </w:rPr>
        <w:t>,</w:t>
      </w:r>
      <w:r w:rsidRPr="006509D5">
        <w:rPr>
          <w:rtl/>
        </w:rPr>
        <w:t xml:space="preserve"> יעברו לשלב השני של בחירת הזוכה.</w:t>
      </w:r>
    </w:p>
    <w:p w14:paraId="530D0C3B" w14:textId="77777777" w:rsidR="00BF6E32" w:rsidRDefault="00BF6E32" w:rsidP="00BF6E32">
      <w:pPr>
        <w:pStyle w:val="aa"/>
        <w:numPr>
          <w:ilvl w:val="1"/>
          <w:numId w:val="11"/>
        </w:numPr>
        <w:ind w:left="796" w:hanging="426"/>
        <w:rPr>
          <w:sz w:val="24"/>
        </w:rPr>
      </w:pPr>
      <w:r>
        <w:rPr>
          <w:rFonts w:hint="cs"/>
          <w:b/>
          <w:bCs/>
          <w:sz w:val="24"/>
          <w:u w:val="single"/>
          <w:rtl/>
        </w:rPr>
        <w:lastRenderedPageBreak/>
        <w:t>בשלב השני</w:t>
      </w:r>
      <w:r>
        <w:rPr>
          <w:rFonts w:hint="cs"/>
          <w:sz w:val="24"/>
          <w:rtl/>
        </w:rPr>
        <w:t xml:space="preserve"> </w:t>
      </w:r>
      <w:r w:rsidRPr="008959D5">
        <w:rPr>
          <w:rtl/>
        </w:rPr>
        <w:t>של בחירת הזוכה</w:t>
      </w:r>
      <w:r>
        <w:rPr>
          <w:rFonts w:hint="cs"/>
          <w:rtl/>
        </w:rPr>
        <w:t>,</w:t>
      </w:r>
      <w:r w:rsidRPr="008959D5">
        <w:rPr>
          <w:rtl/>
        </w:rPr>
        <w:t xml:space="preserve"> </w:t>
      </w:r>
      <w:r w:rsidRPr="008959D5">
        <w:rPr>
          <w:rFonts w:hint="cs"/>
          <w:rtl/>
        </w:rPr>
        <w:t>ישוקללו</w:t>
      </w:r>
      <w:r w:rsidRPr="008959D5">
        <w:rPr>
          <w:rtl/>
        </w:rPr>
        <w:t xml:space="preserve"> </w:t>
      </w:r>
      <w:r w:rsidRPr="008959D5">
        <w:rPr>
          <w:rFonts w:hint="cs"/>
          <w:rtl/>
        </w:rPr>
        <w:t>וידורגו</w:t>
      </w:r>
      <w:r w:rsidRPr="008959D5">
        <w:rPr>
          <w:rtl/>
        </w:rPr>
        <w:t xml:space="preserve"> </w:t>
      </w:r>
      <w:r w:rsidRPr="008959D5">
        <w:rPr>
          <w:rFonts w:hint="cs"/>
          <w:rtl/>
        </w:rPr>
        <w:t>המרכיבים</w:t>
      </w:r>
      <w:r w:rsidRPr="008959D5">
        <w:rPr>
          <w:rtl/>
        </w:rPr>
        <w:t xml:space="preserve"> </w:t>
      </w:r>
      <w:r w:rsidRPr="008959D5">
        <w:rPr>
          <w:rFonts w:hint="cs"/>
          <w:rtl/>
        </w:rPr>
        <w:t>הבאים</w:t>
      </w:r>
      <w:r w:rsidRPr="008959D5">
        <w:rPr>
          <w:rtl/>
        </w:rPr>
        <w:t>:</w:t>
      </w:r>
    </w:p>
    <w:p w14:paraId="78EFFBB4" w14:textId="77777777" w:rsidR="00BF6E32" w:rsidRPr="008959D5" w:rsidRDefault="00BF6E32" w:rsidP="00E26BA3">
      <w:pPr>
        <w:spacing w:after="0" w:line="240" w:lineRule="auto"/>
        <w:ind w:left="1353"/>
        <w:jc w:val="both"/>
        <w:rPr>
          <w:rFonts w:cs="David"/>
        </w:rPr>
      </w:pPr>
    </w:p>
    <w:p w14:paraId="29981B68" w14:textId="77777777" w:rsidR="00BF6E32" w:rsidRPr="008959D5" w:rsidRDefault="00BF6E32" w:rsidP="00BF6E32">
      <w:pPr>
        <w:pStyle w:val="af2"/>
        <w:rPr>
          <w:rtl/>
        </w:rPr>
      </w:pPr>
    </w:p>
    <w:tbl>
      <w:tblPr>
        <w:bidiVisual/>
        <w:tblW w:w="8804"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6995"/>
        <w:gridCol w:w="675"/>
      </w:tblGrid>
      <w:tr w:rsidR="00BF6E32" w:rsidRPr="008959D5" w14:paraId="0CAC0190" w14:textId="77777777" w:rsidTr="00D11A5B">
        <w:tc>
          <w:tcPr>
            <w:tcW w:w="1134" w:type="dxa"/>
          </w:tcPr>
          <w:p w14:paraId="4B6037BA" w14:textId="77777777" w:rsidR="00BF6E32" w:rsidRPr="008959D5" w:rsidRDefault="00BF6E32" w:rsidP="00D11A5B">
            <w:pPr>
              <w:jc w:val="both"/>
              <w:rPr>
                <w:rFonts w:cs="David"/>
                <w:rtl/>
              </w:rPr>
            </w:pPr>
            <w:r w:rsidRPr="008959D5">
              <w:rPr>
                <w:rFonts w:cs="David" w:hint="cs"/>
                <w:b/>
                <w:bCs/>
                <w:rtl/>
              </w:rPr>
              <w:t>שנות</w:t>
            </w:r>
            <w:r w:rsidRPr="008959D5">
              <w:rPr>
                <w:rFonts w:cs="David"/>
                <w:b/>
                <w:bCs/>
                <w:rtl/>
              </w:rPr>
              <w:t xml:space="preserve"> ניסיון </w:t>
            </w:r>
          </w:p>
        </w:tc>
        <w:tc>
          <w:tcPr>
            <w:tcW w:w="6995" w:type="dxa"/>
          </w:tcPr>
          <w:p w14:paraId="4546B755" w14:textId="0F601347" w:rsidR="00BF6E32" w:rsidRDefault="00BF6E32" w:rsidP="00D11A5B">
            <w:pPr>
              <w:jc w:val="both"/>
              <w:rPr>
                <w:rFonts w:cs="David"/>
                <w:rtl/>
              </w:rPr>
            </w:pPr>
            <w:r w:rsidRPr="0029389A">
              <w:rPr>
                <w:rFonts w:cs="David" w:hint="cs"/>
                <w:rtl/>
              </w:rPr>
              <w:t>מס</w:t>
            </w:r>
            <w:r>
              <w:rPr>
                <w:rFonts w:cs="David" w:hint="cs"/>
                <w:rtl/>
              </w:rPr>
              <w:t>מ</w:t>
            </w:r>
            <w:r w:rsidRPr="0029389A">
              <w:rPr>
                <w:rFonts w:cs="David" w:hint="cs"/>
                <w:rtl/>
              </w:rPr>
              <w:t>כים</w:t>
            </w:r>
            <w:r w:rsidRPr="0029389A">
              <w:rPr>
                <w:rFonts w:cs="David"/>
                <w:rtl/>
              </w:rPr>
              <w:t xml:space="preserve"> המעידים על </w:t>
            </w:r>
            <w:r w:rsidRPr="008959D5">
              <w:rPr>
                <w:rFonts w:cs="David" w:hint="cs"/>
                <w:b/>
                <w:bCs/>
                <w:rtl/>
              </w:rPr>
              <w:t>שנות</w:t>
            </w:r>
            <w:r w:rsidRPr="008959D5">
              <w:rPr>
                <w:rFonts w:cs="David"/>
                <w:b/>
                <w:bCs/>
                <w:rtl/>
              </w:rPr>
              <w:t xml:space="preserve"> </w:t>
            </w:r>
            <w:r w:rsidRPr="008959D5">
              <w:rPr>
                <w:rFonts w:cs="David" w:hint="cs"/>
                <w:b/>
                <w:bCs/>
                <w:rtl/>
              </w:rPr>
              <w:t>הניסיון</w:t>
            </w:r>
            <w:r w:rsidRPr="008959D5">
              <w:rPr>
                <w:rFonts w:cs="David"/>
                <w:rtl/>
              </w:rPr>
              <w:t xml:space="preserve"> ב</w:t>
            </w:r>
            <w:r w:rsidRPr="008959D5">
              <w:rPr>
                <w:rFonts w:cs="David" w:hint="cs"/>
                <w:rtl/>
              </w:rPr>
              <w:t>תחום</w:t>
            </w:r>
            <w:r w:rsidRPr="008959D5">
              <w:rPr>
                <w:rFonts w:cs="David"/>
                <w:rtl/>
              </w:rPr>
              <w:t xml:space="preserve"> </w:t>
            </w:r>
            <w:r>
              <w:rPr>
                <w:rFonts w:cs="David" w:hint="cs"/>
                <w:rtl/>
              </w:rPr>
              <w:t>האמור</w:t>
            </w:r>
            <w:r w:rsidRPr="008959D5">
              <w:rPr>
                <w:rFonts w:cs="David"/>
                <w:rtl/>
              </w:rPr>
              <w:t xml:space="preserve"> כמפורט </w:t>
            </w:r>
            <w:r w:rsidRPr="008959D5">
              <w:rPr>
                <w:rFonts w:cs="David" w:hint="cs"/>
                <w:rtl/>
              </w:rPr>
              <w:t>ב</w:t>
            </w:r>
            <w:r w:rsidR="00E10769">
              <w:rPr>
                <w:rFonts w:cs="David" w:hint="cs"/>
                <w:rtl/>
              </w:rPr>
              <w:t>תנאי הסף של ה</w:t>
            </w:r>
            <w:r w:rsidRPr="008959D5">
              <w:rPr>
                <w:rFonts w:cs="David" w:hint="cs"/>
                <w:rtl/>
              </w:rPr>
              <w:t>מכרז</w:t>
            </w:r>
            <w:r w:rsidRPr="008959D5">
              <w:rPr>
                <w:rFonts w:cs="David"/>
                <w:rtl/>
              </w:rPr>
              <w:t>.</w:t>
            </w:r>
            <w:r>
              <w:rPr>
                <w:rFonts w:cs="David" w:hint="cs"/>
                <w:rtl/>
              </w:rPr>
              <w:t xml:space="preserve"> </w:t>
            </w:r>
          </w:p>
          <w:p w14:paraId="44F40CC6" w14:textId="77777777" w:rsidR="00BF6E32" w:rsidRPr="008959D5" w:rsidRDefault="00BF6E32" w:rsidP="00D11A5B">
            <w:pPr>
              <w:jc w:val="both"/>
              <w:rPr>
                <w:rFonts w:cs="David"/>
                <w:rtl/>
              </w:rPr>
            </w:pPr>
            <w:r>
              <w:rPr>
                <w:rFonts w:cs="David" w:hint="cs"/>
                <w:rtl/>
              </w:rPr>
              <w:t>(מעל 10 שנים= 5 נקודות, 8-10 שנים= 4 נקודות, 6-8 שנים= 3 נקודות, 4-6 שנים= 2 נקודות, פחות מ-4 שנים= נקודה)</w:t>
            </w:r>
            <w:r w:rsidRPr="008959D5">
              <w:rPr>
                <w:rFonts w:cs="David"/>
                <w:rtl/>
              </w:rPr>
              <w:t xml:space="preserve"> </w:t>
            </w:r>
          </w:p>
        </w:tc>
        <w:tc>
          <w:tcPr>
            <w:tcW w:w="675" w:type="dxa"/>
          </w:tcPr>
          <w:p w14:paraId="619ADA0D" w14:textId="77777777" w:rsidR="00BF6E32" w:rsidRPr="00583CBA" w:rsidRDefault="00BF6E32" w:rsidP="00D11A5B">
            <w:pPr>
              <w:jc w:val="both"/>
              <w:rPr>
                <w:rFonts w:cs="David"/>
                <w:rtl/>
              </w:rPr>
            </w:pPr>
            <w:r w:rsidRPr="00583CBA">
              <w:rPr>
                <w:rFonts w:cs="David" w:hint="cs"/>
                <w:b/>
                <w:bCs/>
                <w:rtl/>
              </w:rPr>
              <w:t>10</w:t>
            </w:r>
            <w:r w:rsidRPr="00583CBA">
              <w:rPr>
                <w:rFonts w:cs="David"/>
                <w:b/>
                <w:bCs/>
                <w:rtl/>
              </w:rPr>
              <w:t>%</w:t>
            </w:r>
            <w:r w:rsidRPr="00583CBA">
              <w:rPr>
                <w:rFonts w:cs="David"/>
                <w:rtl/>
              </w:rPr>
              <w:br/>
            </w:r>
          </w:p>
        </w:tc>
      </w:tr>
      <w:tr w:rsidR="00BF6E32" w:rsidRPr="008959D5" w14:paraId="4D62D493" w14:textId="77777777" w:rsidTr="00D11A5B">
        <w:tc>
          <w:tcPr>
            <w:tcW w:w="1134" w:type="dxa"/>
          </w:tcPr>
          <w:p w14:paraId="3DC4A6D0" w14:textId="77777777" w:rsidR="00BF6E32" w:rsidRPr="008959D5" w:rsidRDefault="00BF6E32" w:rsidP="00D11A5B">
            <w:pPr>
              <w:jc w:val="both"/>
              <w:rPr>
                <w:rFonts w:cs="David"/>
                <w:b/>
                <w:bCs/>
                <w:rtl/>
              </w:rPr>
            </w:pPr>
            <w:r>
              <w:rPr>
                <w:rFonts w:cs="David" w:hint="cs"/>
                <w:b/>
                <w:bCs/>
                <w:rtl/>
              </w:rPr>
              <w:t xml:space="preserve">כמות </w:t>
            </w:r>
            <w:r w:rsidRPr="008959D5">
              <w:rPr>
                <w:rFonts w:cs="David" w:hint="cs"/>
                <w:b/>
                <w:bCs/>
                <w:rtl/>
              </w:rPr>
              <w:t>מכתבי</w:t>
            </w:r>
            <w:r w:rsidRPr="008959D5">
              <w:rPr>
                <w:rFonts w:cs="David"/>
                <w:b/>
                <w:bCs/>
                <w:rtl/>
              </w:rPr>
              <w:t xml:space="preserve"> המלצ</w:t>
            </w:r>
            <w:r w:rsidRPr="008959D5">
              <w:rPr>
                <w:rFonts w:cs="David" w:hint="cs"/>
                <w:b/>
                <w:bCs/>
                <w:rtl/>
              </w:rPr>
              <w:t>ה</w:t>
            </w:r>
          </w:p>
        </w:tc>
        <w:tc>
          <w:tcPr>
            <w:tcW w:w="6995" w:type="dxa"/>
          </w:tcPr>
          <w:p w14:paraId="3C404790" w14:textId="6EABBB79" w:rsidR="00BF6E32" w:rsidRDefault="00BF6E32" w:rsidP="00A80C48">
            <w:pPr>
              <w:jc w:val="both"/>
              <w:rPr>
                <w:rFonts w:cs="David"/>
                <w:rtl/>
              </w:rPr>
            </w:pPr>
            <w:r>
              <w:rPr>
                <w:rFonts w:cs="David" w:hint="cs"/>
                <w:b/>
                <w:bCs/>
                <w:rtl/>
              </w:rPr>
              <w:t xml:space="preserve">כמות </w:t>
            </w:r>
            <w:r w:rsidRPr="008959D5">
              <w:rPr>
                <w:rFonts w:cs="David" w:hint="cs"/>
                <w:b/>
                <w:bCs/>
                <w:rtl/>
              </w:rPr>
              <w:t>מכתבי</w:t>
            </w:r>
            <w:r w:rsidRPr="008959D5">
              <w:rPr>
                <w:rFonts w:cs="David"/>
                <w:b/>
                <w:bCs/>
                <w:rtl/>
              </w:rPr>
              <w:t xml:space="preserve"> </w:t>
            </w:r>
            <w:r w:rsidRPr="008959D5">
              <w:rPr>
                <w:rFonts w:cs="David" w:hint="cs"/>
                <w:b/>
                <w:bCs/>
                <w:rtl/>
              </w:rPr>
              <w:t>המלצות</w:t>
            </w:r>
            <w:r w:rsidRPr="008959D5">
              <w:rPr>
                <w:rFonts w:cs="David"/>
                <w:rtl/>
              </w:rPr>
              <w:t xml:space="preserve"> </w:t>
            </w:r>
            <w:r>
              <w:rPr>
                <w:rFonts w:cs="David" w:hint="cs"/>
                <w:rtl/>
              </w:rPr>
              <w:t>ממזמינים</w:t>
            </w:r>
            <w:r w:rsidRPr="008959D5">
              <w:rPr>
                <w:rFonts w:cs="David"/>
                <w:rtl/>
              </w:rPr>
              <w:t xml:space="preserve"> קודמים המעידים על יכולת הביצוע של המציע.</w:t>
            </w:r>
          </w:p>
          <w:p w14:paraId="09063C87" w14:textId="77777777" w:rsidR="00BF6E32" w:rsidRPr="008959D5" w:rsidRDefault="00BF6E32" w:rsidP="00D11A5B">
            <w:pPr>
              <w:jc w:val="both"/>
              <w:rPr>
                <w:rFonts w:cs="David"/>
                <w:rtl/>
              </w:rPr>
            </w:pPr>
            <w:r>
              <w:rPr>
                <w:rFonts w:cs="David" w:hint="cs"/>
                <w:rtl/>
              </w:rPr>
              <w:t>(מעל 10 המלצות= 5 נקודות, 8-10 המלצות= 4 נקודות, 6-8 המלצות= 3 נקודות, 4-6 המלצות= 2 נקודות, פחות מ-4 המלצות= נקודה)</w:t>
            </w:r>
          </w:p>
        </w:tc>
        <w:tc>
          <w:tcPr>
            <w:tcW w:w="675" w:type="dxa"/>
          </w:tcPr>
          <w:p w14:paraId="4F4CB905" w14:textId="77777777" w:rsidR="00BF6E32" w:rsidRPr="00583CBA" w:rsidRDefault="00BF6E32" w:rsidP="00D11A5B">
            <w:pPr>
              <w:jc w:val="both"/>
              <w:rPr>
                <w:rFonts w:cs="David"/>
                <w:b/>
                <w:bCs/>
                <w:rtl/>
              </w:rPr>
            </w:pPr>
            <w:r w:rsidRPr="00583CBA">
              <w:rPr>
                <w:rFonts w:cs="David"/>
                <w:b/>
                <w:bCs/>
                <w:rtl/>
              </w:rPr>
              <w:t>5%</w:t>
            </w:r>
          </w:p>
        </w:tc>
      </w:tr>
      <w:tr w:rsidR="00BF6E32" w:rsidRPr="008959D5" w14:paraId="07574C26" w14:textId="77777777" w:rsidTr="00D11A5B">
        <w:tc>
          <w:tcPr>
            <w:tcW w:w="1134" w:type="dxa"/>
          </w:tcPr>
          <w:p w14:paraId="6381EA7C" w14:textId="77777777" w:rsidR="00BF6E32" w:rsidRPr="008959D5" w:rsidRDefault="00BF6E32" w:rsidP="00D11A5B">
            <w:pPr>
              <w:jc w:val="both"/>
              <w:rPr>
                <w:rFonts w:cs="David"/>
                <w:rtl/>
              </w:rPr>
            </w:pPr>
            <w:r w:rsidRPr="008959D5">
              <w:rPr>
                <w:rFonts w:cs="David" w:hint="cs"/>
                <w:b/>
                <w:bCs/>
                <w:rtl/>
              </w:rPr>
              <w:t>התרשמות</w:t>
            </w:r>
            <w:r w:rsidRPr="008959D5">
              <w:rPr>
                <w:rFonts w:cs="David"/>
                <w:b/>
                <w:bCs/>
                <w:rtl/>
              </w:rPr>
              <w:t xml:space="preserve"> </w:t>
            </w:r>
            <w:r w:rsidRPr="008959D5">
              <w:rPr>
                <w:rFonts w:cs="David" w:hint="cs"/>
                <w:b/>
                <w:bCs/>
                <w:rtl/>
              </w:rPr>
              <w:t>כללית</w:t>
            </w:r>
          </w:p>
        </w:tc>
        <w:tc>
          <w:tcPr>
            <w:tcW w:w="6995" w:type="dxa"/>
          </w:tcPr>
          <w:p w14:paraId="0A0D8425" w14:textId="4194AC0A" w:rsidR="00BF6E32" w:rsidRDefault="00BF6E32" w:rsidP="00D11A5B">
            <w:pPr>
              <w:jc w:val="both"/>
              <w:rPr>
                <w:rFonts w:cs="David"/>
                <w:rtl/>
              </w:rPr>
            </w:pPr>
            <w:r w:rsidRPr="008959D5">
              <w:rPr>
                <w:rFonts w:cs="David" w:hint="cs"/>
                <w:rtl/>
              </w:rPr>
              <w:t>במסגרת</w:t>
            </w:r>
            <w:r w:rsidRPr="008959D5">
              <w:rPr>
                <w:rFonts w:cs="David"/>
                <w:rtl/>
              </w:rPr>
              <w:t xml:space="preserve"> הניקוד </w:t>
            </w:r>
            <w:r w:rsidRPr="008959D5">
              <w:rPr>
                <w:rFonts w:cs="David" w:hint="cs"/>
                <w:rtl/>
              </w:rPr>
              <w:t>יבוא</w:t>
            </w:r>
            <w:r w:rsidRPr="008959D5">
              <w:rPr>
                <w:rFonts w:cs="David"/>
                <w:rtl/>
              </w:rPr>
              <w:t xml:space="preserve"> לידי שקלול </w:t>
            </w:r>
            <w:r w:rsidRPr="008959D5">
              <w:rPr>
                <w:rFonts w:cs="David" w:hint="cs"/>
                <w:b/>
                <w:bCs/>
                <w:rtl/>
              </w:rPr>
              <w:t>היקף</w:t>
            </w:r>
            <w:r w:rsidRPr="008959D5">
              <w:rPr>
                <w:rFonts w:cs="David"/>
                <w:b/>
                <w:bCs/>
                <w:rtl/>
              </w:rPr>
              <w:t xml:space="preserve"> העבודות </w:t>
            </w:r>
            <w:r w:rsidRPr="008959D5">
              <w:rPr>
                <w:rFonts w:cs="David" w:hint="cs"/>
                <w:rtl/>
              </w:rPr>
              <w:t>שעשה</w:t>
            </w:r>
            <w:r w:rsidRPr="008959D5">
              <w:rPr>
                <w:rFonts w:cs="David"/>
                <w:rtl/>
              </w:rPr>
              <w:t xml:space="preserve"> </w:t>
            </w:r>
            <w:r w:rsidRPr="008959D5">
              <w:rPr>
                <w:rFonts w:cs="David" w:hint="cs"/>
                <w:rtl/>
              </w:rPr>
              <w:t>המציע</w:t>
            </w:r>
            <w:r w:rsidRPr="008959D5">
              <w:rPr>
                <w:rFonts w:cs="David"/>
                <w:rtl/>
              </w:rPr>
              <w:t xml:space="preserve"> </w:t>
            </w:r>
            <w:r w:rsidRPr="008959D5">
              <w:rPr>
                <w:rFonts w:cs="David" w:hint="cs"/>
                <w:rtl/>
              </w:rPr>
              <w:t>בשנים</w:t>
            </w:r>
            <w:r w:rsidRPr="008959D5">
              <w:rPr>
                <w:rFonts w:cs="David"/>
                <w:rtl/>
              </w:rPr>
              <w:t xml:space="preserve"> </w:t>
            </w:r>
            <w:r w:rsidRPr="008959D5">
              <w:rPr>
                <w:rFonts w:cs="David" w:hint="cs"/>
                <w:rtl/>
              </w:rPr>
              <w:t>האחרונות</w:t>
            </w:r>
            <w:r w:rsidR="00A80C48">
              <w:rPr>
                <w:rFonts w:cs="David" w:hint="cs"/>
                <w:rtl/>
              </w:rPr>
              <w:t xml:space="preserve"> (היקף כספי ובדונמים)</w:t>
            </w:r>
            <w:r>
              <w:rPr>
                <w:rFonts w:cs="David" w:hint="cs"/>
                <w:rtl/>
              </w:rPr>
              <w:t>,</w:t>
            </w:r>
            <w:r w:rsidRPr="008959D5">
              <w:rPr>
                <w:rFonts w:cs="David"/>
                <w:rtl/>
              </w:rPr>
              <w:t xml:space="preserve"> </w:t>
            </w:r>
            <w:r>
              <w:rPr>
                <w:rFonts w:cs="David" w:hint="cs"/>
                <w:rtl/>
              </w:rPr>
              <w:t>התרשמות ממכתבי ההמלצה ו</w:t>
            </w:r>
            <w:r w:rsidRPr="008959D5">
              <w:rPr>
                <w:rFonts w:cs="David"/>
                <w:rtl/>
              </w:rPr>
              <w:t>התרשמות כללית</w:t>
            </w:r>
            <w:r>
              <w:rPr>
                <w:rFonts w:cs="David" w:hint="cs"/>
                <w:rtl/>
              </w:rPr>
              <w:t xml:space="preserve"> של </w:t>
            </w:r>
            <w:proofErr w:type="spellStart"/>
            <w:r>
              <w:rPr>
                <w:rFonts w:cs="David" w:hint="cs"/>
                <w:rtl/>
              </w:rPr>
              <w:t>המינהל</w:t>
            </w:r>
            <w:proofErr w:type="spellEnd"/>
            <w:r>
              <w:rPr>
                <w:rFonts w:cs="David" w:hint="cs"/>
                <w:rtl/>
              </w:rPr>
              <w:t xml:space="preserve"> . </w:t>
            </w:r>
          </w:p>
          <w:p w14:paraId="439344E6" w14:textId="77777777" w:rsidR="00BF6E32" w:rsidRDefault="00BF6E32" w:rsidP="00D11A5B">
            <w:pPr>
              <w:jc w:val="both"/>
              <w:rPr>
                <w:rFonts w:cs="David"/>
                <w:rtl/>
              </w:rPr>
            </w:pPr>
          </w:p>
        </w:tc>
        <w:tc>
          <w:tcPr>
            <w:tcW w:w="675" w:type="dxa"/>
          </w:tcPr>
          <w:p w14:paraId="03C71402" w14:textId="77777777" w:rsidR="00BF6E32" w:rsidRPr="00583CBA" w:rsidRDefault="00BF6E32" w:rsidP="00D11A5B">
            <w:pPr>
              <w:jc w:val="both"/>
              <w:rPr>
                <w:rFonts w:cs="David"/>
                <w:rtl/>
              </w:rPr>
            </w:pPr>
            <w:r w:rsidRPr="00583CBA">
              <w:rPr>
                <w:rFonts w:cs="David" w:hint="cs"/>
                <w:b/>
                <w:bCs/>
                <w:rtl/>
              </w:rPr>
              <w:t>10</w:t>
            </w:r>
            <w:r w:rsidRPr="00583CBA">
              <w:rPr>
                <w:rFonts w:cs="David"/>
                <w:rtl/>
              </w:rPr>
              <w:t>%</w:t>
            </w:r>
          </w:p>
        </w:tc>
      </w:tr>
      <w:tr w:rsidR="00BF6E32" w:rsidRPr="008959D5" w14:paraId="205E81B3" w14:textId="77777777" w:rsidTr="00D11A5B">
        <w:trPr>
          <w:trHeight w:val="558"/>
        </w:trPr>
        <w:tc>
          <w:tcPr>
            <w:tcW w:w="1134" w:type="dxa"/>
          </w:tcPr>
          <w:p w14:paraId="3B1102DB" w14:textId="77777777" w:rsidR="00BF6E32" w:rsidRPr="008959D5" w:rsidRDefault="00BF6E32" w:rsidP="00D11A5B">
            <w:pPr>
              <w:jc w:val="both"/>
              <w:rPr>
                <w:rFonts w:cs="David"/>
                <w:b/>
                <w:bCs/>
                <w:rtl/>
              </w:rPr>
            </w:pPr>
            <w:r w:rsidRPr="008959D5">
              <w:rPr>
                <w:rFonts w:cs="David" w:hint="cs"/>
                <w:b/>
                <w:bCs/>
                <w:rtl/>
              </w:rPr>
              <w:t>הצעת</w:t>
            </w:r>
            <w:r w:rsidRPr="008959D5">
              <w:rPr>
                <w:rFonts w:cs="David"/>
                <w:b/>
                <w:bCs/>
                <w:rtl/>
              </w:rPr>
              <w:t xml:space="preserve"> </w:t>
            </w:r>
            <w:r w:rsidRPr="008959D5">
              <w:rPr>
                <w:rFonts w:cs="David" w:hint="cs"/>
                <w:b/>
                <w:bCs/>
                <w:rtl/>
              </w:rPr>
              <w:t>המחיר</w:t>
            </w:r>
            <w:r w:rsidRPr="008959D5">
              <w:rPr>
                <w:rFonts w:cs="David"/>
                <w:b/>
                <w:bCs/>
                <w:rtl/>
              </w:rPr>
              <w:t xml:space="preserve"> </w:t>
            </w:r>
          </w:p>
        </w:tc>
        <w:tc>
          <w:tcPr>
            <w:tcW w:w="6995" w:type="dxa"/>
          </w:tcPr>
          <w:p w14:paraId="16A7561D" w14:textId="2F2B9DA6" w:rsidR="00BF6E32" w:rsidRPr="00B94CFB" w:rsidRDefault="00BF6E32" w:rsidP="00A80C48">
            <w:pPr>
              <w:pStyle w:val="Normal30"/>
              <w:numPr>
                <w:ilvl w:val="0"/>
                <w:numId w:val="76"/>
              </w:numPr>
              <w:ind w:left="317" w:hanging="283"/>
              <w:rPr>
                <w:sz w:val="24"/>
                <w:rtl/>
              </w:rPr>
            </w:pPr>
            <w:r w:rsidRPr="00B94CFB">
              <w:rPr>
                <w:rFonts w:hint="cs"/>
                <w:sz w:val="24"/>
                <w:rtl/>
              </w:rPr>
              <w:t>בנספח</w:t>
            </w:r>
            <w:r w:rsidR="00785DDD">
              <w:rPr>
                <w:rFonts w:hint="cs"/>
                <w:sz w:val="24"/>
                <w:rtl/>
              </w:rPr>
              <w:t xml:space="preserve"> ג' על תת </w:t>
            </w:r>
            <w:r w:rsidR="00FD1706">
              <w:rPr>
                <w:rFonts w:hint="cs"/>
                <w:sz w:val="24"/>
                <w:rtl/>
              </w:rPr>
              <w:t xml:space="preserve">נספחיו </w:t>
            </w:r>
            <w:r w:rsidRPr="00B94CFB">
              <w:rPr>
                <w:rFonts w:hint="cs"/>
                <w:sz w:val="24"/>
                <w:rtl/>
              </w:rPr>
              <w:t xml:space="preserve">פירט המנהל את השירותים הנדרשים מעת לעת ביערות </w:t>
            </w:r>
            <w:proofErr w:type="spellStart"/>
            <w:r w:rsidRPr="00B94CFB">
              <w:rPr>
                <w:rFonts w:hint="cs"/>
                <w:sz w:val="24"/>
                <w:rtl/>
              </w:rPr>
              <w:t>באיזור</w:t>
            </w:r>
            <w:proofErr w:type="spellEnd"/>
            <w:r w:rsidRPr="00B94CFB">
              <w:rPr>
                <w:rFonts w:hint="cs"/>
                <w:sz w:val="24"/>
                <w:rtl/>
              </w:rPr>
              <w:t xml:space="preserve"> יהודה והשומרון. </w:t>
            </w:r>
          </w:p>
          <w:p w14:paraId="2C9F661C" w14:textId="7F98C00A" w:rsidR="00BF6E32" w:rsidRPr="00B94CFB" w:rsidRDefault="00BF6E32" w:rsidP="00A80C48">
            <w:pPr>
              <w:pStyle w:val="Normal30"/>
              <w:numPr>
                <w:ilvl w:val="0"/>
                <w:numId w:val="76"/>
              </w:numPr>
              <w:ind w:left="317" w:hanging="283"/>
              <w:rPr>
                <w:sz w:val="24"/>
                <w:rtl/>
              </w:rPr>
            </w:pPr>
            <w:r w:rsidRPr="00B94CFB">
              <w:rPr>
                <w:rFonts w:hint="cs"/>
                <w:sz w:val="24"/>
                <w:rtl/>
              </w:rPr>
              <w:t>המציע</w:t>
            </w:r>
            <w:r w:rsidRPr="00B94CFB">
              <w:rPr>
                <w:sz w:val="24"/>
                <w:rtl/>
              </w:rPr>
              <w:t xml:space="preserve"> יגיש בהצעתו </w:t>
            </w:r>
            <w:r w:rsidR="00FD1706">
              <w:rPr>
                <w:rFonts w:hint="cs"/>
                <w:sz w:val="24"/>
                <w:rtl/>
              </w:rPr>
              <w:t xml:space="preserve">בנספח ב' </w:t>
            </w:r>
            <w:r w:rsidRPr="00B94CFB">
              <w:rPr>
                <w:sz w:val="24"/>
                <w:rtl/>
              </w:rPr>
              <w:t xml:space="preserve">את </w:t>
            </w:r>
            <w:r w:rsidRPr="00B94CFB">
              <w:rPr>
                <w:rFonts w:hint="cs"/>
                <w:b/>
                <w:bCs/>
                <w:sz w:val="24"/>
                <w:u w:val="single"/>
                <w:rtl/>
              </w:rPr>
              <w:t>מחיר לדונם</w:t>
            </w:r>
            <w:r w:rsidR="00FD1706">
              <w:rPr>
                <w:rFonts w:hint="cs"/>
                <w:b/>
                <w:bCs/>
                <w:sz w:val="24"/>
                <w:u w:val="single"/>
                <w:rtl/>
              </w:rPr>
              <w:t>/</w:t>
            </w:r>
            <w:r w:rsidRPr="007C60CF">
              <w:rPr>
                <w:rFonts w:hint="cs"/>
                <w:b/>
                <w:bCs/>
                <w:sz w:val="24"/>
                <w:u w:val="single"/>
                <w:rtl/>
              </w:rPr>
              <w:t>מחיר לקילומטר</w:t>
            </w:r>
            <w:r w:rsidRPr="00B94CFB">
              <w:rPr>
                <w:rFonts w:hint="cs"/>
                <w:sz w:val="24"/>
                <w:rtl/>
              </w:rPr>
              <w:t xml:space="preserve"> </w:t>
            </w:r>
            <w:r w:rsidR="00FD1706">
              <w:rPr>
                <w:rFonts w:hint="cs"/>
                <w:sz w:val="24"/>
                <w:rtl/>
              </w:rPr>
              <w:t>לפי העניין</w:t>
            </w:r>
            <w:r w:rsidR="002D39D3">
              <w:rPr>
                <w:rFonts w:hint="cs"/>
                <w:sz w:val="24"/>
                <w:rtl/>
              </w:rPr>
              <w:t>, ללא מע"מ</w:t>
            </w:r>
            <w:r w:rsidR="00A80C48">
              <w:rPr>
                <w:rFonts w:hint="cs"/>
                <w:sz w:val="24"/>
                <w:rtl/>
              </w:rPr>
              <w:t>.</w:t>
            </w:r>
          </w:p>
          <w:p w14:paraId="2FC908F5" w14:textId="77777777" w:rsidR="00BF6E32" w:rsidRDefault="00BF6E32" w:rsidP="00A80C48">
            <w:pPr>
              <w:pStyle w:val="Normal30"/>
              <w:numPr>
                <w:ilvl w:val="0"/>
                <w:numId w:val="76"/>
              </w:numPr>
              <w:ind w:left="317" w:hanging="283"/>
              <w:rPr>
                <w:sz w:val="24"/>
              </w:rPr>
            </w:pPr>
            <w:r w:rsidRPr="002271D1">
              <w:rPr>
                <w:rFonts w:hint="cs"/>
                <w:sz w:val="24"/>
                <w:rtl/>
              </w:rPr>
              <w:t xml:space="preserve">שקלול הצעת המחיר </w:t>
            </w:r>
            <w:r w:rsidR="00FD1706">
              <w:rPr>
                <w:rFonts w:hint="cs"/>
                <w:sz w:val="24"/>
                <w:rtl/>
              </w:rPr>
              <w:t xml:space="preserve">יתבצע לפי הניקוד היחסי כמפורט במפרט </w:t>
            </w:r>
            <w:proofErr w:type="spellStart"/>
            <w:r w:rsidR="00FD1706">
              <w:rPr>
                <w:rFonts w:hint="cs"/>
                <w:sz w:val="24"/>
                <w:rtl/>
              </w:rPr>
              <w:t>התעריפי</w:t>
            </w:r>
            <w:proofErr w:type="spellEnd"/>
            <w:r w:rsidR="00FD1706">
              <w:rPr>
                <w:rFonts w:hint="cs"/>
                <w:sz w:val="24"/>
                <w:rtl/>
              </w:rPr>
              <w:t xml:space="preserve">, כאשר המציע הזול ביותר יקבל את מקסימום הניקוד כמפורט בהמשך. </w:t>
            </w:r>
          </w:p>
          <w:p w14:paraId="7A1D1643" w14:textId="220C399E" w:rsidR="00FD1706" w:rsidRPr="00B94CFB" w:rsidRDefault="00FD1706" w:rsidP="00A80C48">
            <w:pPr>
              <w:pStyle w:val="Normal30"/>
              <w:numPr>
                <w:ilvl w:val="0"/>
                <w:numId w:val="76"/>
              </w:numPr>
              <w:ind w:left="317" w:hanging="283"/>
              <w:rPr>
                <w:sz w:val="24"/>
                <w:rtl/>
              </w:rPr>
            </w:pPr>
            <w:r>
              <w:rPr>
                <w:rFonts w:hint="cs"/>
                <w:sz w:val="24"/>
                <w:rtl/>
              </w:rPr>
              <w:t>יובהר כי שקלול המחירים יחושב לפי המחירים בתוספת מע"מ כפי שיעורו בעת המועד האחרון להגשת הצעות למכרז ובהתאם לדין החל על המציע</w:t>
            </w:r>
            <w:r w:rsidR="00A80C48">
              <w:rPr>
                <w:rFonts w:hint="cs"/>
                <w:sz w:val="24"/>
                <w:rtl/>
              </w:rPr>
              <w:t>.</w:t>
            </w:r>
          </w:p>
        </w:tc>
        <w:tc>
          <w:tcPr>
            <w:tcW w:w="675" w:type="dxa"/>
          </w:tcPr>
          <w:p w14:paraId="48EBFD3A" w14:textId="77777777" w:rsidR="00BF6E32" w:rsidRPr="008959D5" w:rsidRDefault="00BF6E32" w:rsidP="00D11A5B">
            <w:pPr>
              <w:jc w:val="both"/>
              <w:rPr>
                <w:rFonts w:cs="David"/>
                <w:b/>
                <w:bCs/>
                <w:rtl/>
              </w:rPr>
            </w:pPr>
            <w:r w:rsidRPr="008959D5">
              <w:rPr>
                <w:rFonts w:cs="David"/>
                <w:b/>
                <w:bCs/>
                <w:rtl/>
              </w:rPr>
              <w:t>75%</w:t>
            </w:r>
          </w:p>
        </w:tc>
      </w:tr>
    </w:tbl>
    <w:p w14:paraId="23E65112" w14:textId="77777777" w:rsidR="003A2247" w:rsidRPr="00BF6E32" w:rsidRDefault="003A2247" w:rsidP="008D6177">
      <w:pPr>
        <w:spacing w:after="0" w:line="360" w:lineRule="auto"/>
        <w:rPr>
          <w:rFonts w:cs="David"/>
          <w:sz w:val="24"/>
          <w:szCs w:val="24"/>
          <w:rtl/>
        </w:rPr>
      </w:pPr>
    </w:p>
    <w:p w14:paraId="55C0E0E0" w14:textId="77777777" w:rsidR="00E732F1" w:rsidRDefault="00E732F1" w:rsidP="008D6177">
      <w:pPr>
        <w:pStyle w:val="aa"/>
        <w:numPr>
          <w:ilvl w:val="1"/>
          <w:numId w:val="11"/>
        </w:numPr>
        <w:ind w:left="796" w:hanging="426"/>
        <w:rPr>
          <w:sz w:val="24"/>
        </w:rPr>
      </w:pPr>
      <w:r>
        <w:rPr>
          <w:rFonts w:hint="cs"/>
          <w:sz w:val="24"/>
          <w:rtl/>
        </w:rPr>
        <w:t xml:space="preserve">הוראות נוספות לעניין אמות המידה: </w:t>
      </w:r>
    </w:p>
    <w:p w14:paraId="637FDA33" w14:textId="77777777" w:rsidR="003A2247" w:rsidRPr="0081159C" w:rsidRDefault="00E732F1" w:rsidP="008D6177">
      <w:pPr>
        <w:pStyle w:val="aa"/>
        <w:numPr>
          <w:ilvl w:val="2"/>
          <w:numId w:val="11"/>
        </w:numPr>
        <w:ind w:left="1363" w:hanging="567"/>
        <w:rPr>
          <w:sz w:val="24"/>
        </w:rPr>
      </w:pPr>
      <w:r>
        <w:rPr>
          <w:rFonts w:hint="cs"/>
          <w:sz w:val="24"/>
          <w:rtl/>
        </w:rPr>
        <w:t xml:space="preserve">בכל נקודת זמן </w:t>
      </w:r>
      <w:r w:rsidR="003B0E6B">
        <w:rPr>
          <w:sz w:val="24"/>
          <w:rtl/>
        </w:rPr>
        <w:t>רשאי המ</w:t>
      </w:r>
      <w:r w:rsidR="00A63A42" w:rsidRPr="00CE6607">
        <w:rPr>
          <w:sz w:val="24"/>
          <w:rtl/>
        </w:rPr>
        <w:t xml:space="preserve">נהל האזרחי לדרוש </w:t>
      </w:r>
      <w:proofErr w:type="spellStart"/>
      <w:r w:rsidR="00A63A42" w:rsidRPr="00CE6607">
        <w:rPr>
          <w:sz w:val="24"/>
          <w:rtl/>
        </w:rPr>
        <w:t>מהמציע</w:t>
      </w:r>
      <w:proofErr w:type="spellEnd"/>
      <w:r w:rsidR="00A63A42" w:rsidRPr="00CE6607">
        <w:rPr>
          <w:sz w:val="24"/>
          <w:rtl/>
        </w:rPr>
        <w:t xml:space="preserve"> ראיות </w:t>
      </w:r>
      <w:r>
        <w:rPr>
          <w:rFonts w:hint="cs"/>
          <w:sz w:val="24"/>
          <w:rtl/>
        </w:rPr>
        <w:t xml:space="preserve">נוספות </w:t>
      </w:r>
      <w:r w:rsidR="00A63A42" w:rsidRPr="00CE6607">
        <w:rPr>
          <w:sz w:val="24"/>
          <w:rtl/>
        </w:rPr>
        <w:t>ל</w:t>
      </w:r>
      <w:r>
        <w:rPr>
          <w:rFonts w:hint="cs"/>
          <w:sz w:val="24"/>
          <w:rtl/>
        </w:rPr>
        <w:t xml:space="preserve">שם </w:t>
      </w:r>
      <w:r w:rsidR="00A63A42" w:rsidRPr="00CE6607">
        <w:rPr>
          <w:sz w:val="24"/>
          <w:rtl/>
        </w:rPr>
        <w:t>הוכחת</w:t>
      </w:r>
      <w:r>
        <w:rPr>
          <w:rFonts w:hint="cs"/>
          <w:sz w:val="24"/>
          <w:rtl/>
        </w:rPr>
        <w:t xml:space="preserve"> הניסיון שהוצג</w:t>
      </w:r>
      <w:r w:rsidR="003D0E85">
        <w:rPr>
          <w:rFonts w:hint="cs"/>
          <w:sz w:val="24"/>
          <w:rtl/>
        </w:rPr>
        <w:t xml:space="preserve"> לרבות</w:t>
      </w:r>
      <w:r w:rsidR="003D0E85" w:rsidRPr="003D0E85">
        <w:rPr>
          <w:sz w:val="24"/>
          <w:rtl/>
        </w:rPr>
        <w:t xml:space="preserve"> </w:t>
      </w:r>
      <w:r w:rsidR="003D0E85" w:rsidRPr="003D0E85">
        <w:rPr>
          <w:rFonts w:hint="cs"/>
          <w:sz w:val="24"/>
          <w:rtl/>
        </w:rPr>
        <w:t>הזכות</w:t>
      </w:r>
      <w:r w:rsidR="003D0E85" w:rsidRPr="003D0E85">
        <w:rPr>
          <w:b/>
          <w:bCs/>
          <w:sz w:val="24"/>
          <w:u w:val="single"/>
          <w:rtl/>
        </w:rPr>
        <w:t xml:space="preserve"> </w:t>
      </w:r>
      <w:r w:rsidR="003D0E85" w:rsidRPr="003D0E85">
        <w:rPr>
          <w:rFonts w:hint="cs"/>
          <w:b/>
          <w:bCs/>
          <w:sz w:val="24"/>
          <w:u w:val="single"/>
          <w:rtl/>
        </w:rPr>
        <w:t>לבצע</w:t>
      </w:r>
      <w:r w:rsidR="003D0E85" w:rsidRPr="003D0E85">
        <w:rPr>
          <w:b/>
          <w:bCs/>
          <w:sz w:val="24"/>
          <w:u w:val="single"/>
          <w:rtl/>
        </w:rPr>
        <w:t xml:space="preserve"> </w:t>
      </w:r>
      <w:r w:rsidR="003D0E85" w:rsidRPr="003D0E85">
        <w:rPr>
          <w:rFonts w:hint="cs"/>
          <w:b/>
          <w:bCs/>
          <w:sz w:val="24"/>
          <w:u w:val="single"/>
          <w:rtl/>
        </w:rPr>
        <w:t>שיחות</w:t>
      </w:r>
      <w:r w:rsidR="003D0E85" w:rsidRPr="003D0E85">
        <w:rPr>
          <w:b/>
          <w:bCs/>
          <w:sz w:val="24"/>
          <w:u w:val="single"/>
          <w:rtl/>
        </w:rPr>
        <w:t xml:space="preserve"> </w:t>
      </w:r>
      <w:r w:rsidR="003D0E85" w:rsidRPr="003D0E85">
        <w:rPr>
          <w:rFonts w:hint="cs"/>
          <w:b/>
          <w:bCs/>
          <w:sz w:val="24"/>
          <w:u w:val="single"/>
          <w:rtl/>
        </w:rPr>
        <w:t>טלפוניות</w:t>
      </w:r>
      <w:r w:rsidR="003D0E85" w:rsidRPr="003D0E85">
        <w:rPr>
          <w:b/>
          <w:bCs/>
          <w:sz w:val="24"/>
          <w:u w:val="single"/>
          <w:rtl/>
        </w:rPr>
        <w:t xml:space="preserve"> </w:t>
      </w:r>
      <w:r w:rsidR="003D0E85" w:rsidRPr="003D0E85">
        <w:rPr>
          <w:rFonts w:hint="cs"/>
          <w:b/>
          <w:bCs/>
          <w:sz w:val="24"/>
          <w:u w:val="single"/>
          <w:rtl/>
        </w:rPr>
        <w:t>לממליצים או לקשורים עם המציע גם אם אינם בין רשימת הממליצים שהגיש</w:t>
      </w:r>
      <w:r w:rsidR="003D0E85" w:rsidRPr="003D0E85">
        <w:rPr>
          <w:b/>
          <w:bCs/>
          <w:sz w:val="24"/>
          <w:u w:val="single"/>
          <w:rtl/>
        </w:rPr>
        <w:t xml:space="preserve"> </w:t>
      </w:r>
      <w:r w:rsidR="003D0E85" w:rsidRPr="003D0E85">
        <w:rPr>
          <w:rFonts w:hint="cs"/>
          <w:b/>
          <w:bCs/>
          <w:sz w:val="24"/>
          <w:u w:val="single"/>
          <w:rtl/>
        </w:rPr>
        <w:t>כמו גם בירורים</w:t>
      </w:r>
      <w:r w:rsidR="003D0E85" w:rsidRPr="003D0E85">
        <w:rPr>
          <w:b/>
          <w:bCs/>
          <w:sz w:val="24"/>
          <w:u w:val="single"/>
          <w:rtl/>
        </w:rPr>
        <w:t xml:space="preserve"> </w:t>
      </w:r>
      <w:r w:rsidR="003D0E85" w:rsidRPr="003D0E85">
        <w:rPr>
          <w:rFonts w:hint="cs"/>
          <w:b/>
          <w:bCs/>
          <w:sz w:val="24"/>
          <w:u w:val="single"/>
          <w:rtl/>
        </w:rPr>
        <w:t>שונים</w:t>
      </w:r>
      <w:r w:rsidR="003D0E85" w:rsidRPr="003D0E85">
        <w:rPr>
          <w:b/>
          <w:bCs/>
          <w:sz w:val="24"/>
          <w:u w:val="single"/>
          <w:rtl/>
        </w:rPr>
        <w:t xml:space="preserve"> </w:t>
      </w:r>
      <w:r w:rsidR="003D0E85" w:rsidRPr="003D0E85">
        <w:rPr>
          <w:rFonts w:hint="cs"/>
          <w:b/>
          <w:bCs/>
          <w:sz w:val="24"/>
          <w:u w:val="single"/>
          <w:rtl/>
        </w:rPr>
        <w:t>לצורך</w:t>
      </w:r>
      <w:r w:rsidR="003D0E85" w:rsidRPr="003D0E85">
        <w:rPr>
          <w:b/>
          <w:bCs/>
          <w:sz w:val="24"/>
          <w:u w:val="single"/>
          <w:rtl/>
        </w:rPr>
        <w:t xml:space="preserve"> </w:t>
      </w:r>
      <w:r w:rsidR="003D0E85" w:rsidRPr="003D0E85">
        <w:rPr>
          <w:rFonts w:hint="cs"/>
          <w:b/>
          <w:bCs/>
          <w:sz w:val="24"/>
          <w:u w:val="single"/>
          <w:rtl/>
        </w:rPr>
        <w:t>התרשמות</w:t>
      </w:r>
      <w:r w:rsidR="003D0E85" w:rsidRPr="003D0E85">
        <w:rPr>
          <w:b/>
          <w:bCs/>
          <w:sz w:val="24"/>
          <w:u w:val="single"/>
          <w:rtl/>
        </w:rPr>
        <w:t xml:space="preserve"> </w:t>
      </w:r>
      <w:r w:rsidR="003D0E85" w:rsidRPr="003D0E85">
        <w:rPr>
          <w:rFonts w:hint="cs"/>
          <w:b/>
          <w:bCs/>
          <w:sz w:val="24"/>
          <w:u w:val="single"/>
          <w:rtl/>
        </w:rPr>
        <w:t>מהמזמין</w:t>
      </w:r>
      <w:r w:rsidR="003D0E85" w:rsidRPr="004D4960">
        <w:rPr>
          <w:b/>
          <w:bCs/>
          <w:sz w:val="24"/>
          <w:rtl/>
        </w:rPr>
        <w:t xml:space="preserve">, </w:t>
      </w:r>
      <w:r w:rsidR="003D0E85" w:rsidRPr="003D0E85">
        <w:rPr>
          <w:rFonts w:hint="cs"/>
          <w:sz w:val="24"/>
          <w:rtl/>
        </w:rPr>
        <w:t>לפי</w:t>
      </w:r>
      <w:r w:rsidR="003D0E85" w:rsidRPr="003D0E85">
        <w:rPr>
          <w:sz w:val="24"/>
          <w:rtl/>
        </w:rPr>
        <w:t xml:space="preserve"> </w:t>
      </w:r>
      <w:r w:rsidR="003D0E85" w:rsidRPr="003D0E85">
        <w:rPr>
          <w:rFonts w:hint="cs"/>
          <w:sz w:val="24"/>
          <w:rtl/>
        </w:rPr>
        <w:t>שיקול</w:t>
      </w:r>
      <w:r w:rsidR="003D0E85" w:rsidRPr="003D0E85">
        <w:rPr>
          <w:sz w:val="24"/>
          <w:rtl/>
        </w:rPr>
        <w:t xml:space="preserve"> </w:t>
      </w:r>
      <w:r w:rsidR="003D0E85" w:rsidRPr="003D0E85">
        <w:rPr>
          <w:rFonts w:hint="cs"/>
          <w:sz w:val="24"/>
          <w:rtl/>
        </w:rPr>
        <w:t>דעתו</w:t>
      </w:r>
      <w:r w:rsidR="003D0E85" w:rsidRPr="00B72A69">
        <w:rPr>
          <w:sz w:val="24"/>
          <w:rtl/>
        </w:rPr>
        <w:t>.</w:t>
      </w:r>
    </w:p>
    <w:p w14:paraId="3AE2B4CA" w14:textId="77777777" w:rsidR="00500B4B" w:rsidRDefault="00500B4B" w:rsidP="008D6177">
      <w:pPr>
        <w:pStyle w:val="aa"/>
        <w:numPr>
          <w:ilvl w:val="2"/>
          <w:numId w:val="11"/>
        </w:numPr>
        <w:ind w:left="1363" w:hanging="567"/>
        <w:rPr>
          <w:sz w:val="24"/>
        </w:rPr>
      </w:pPr>
      <w:r>
        <w:rPr>
          <w:sz w:val="24"/>
          <w:rtl/>
        </w:rPr>
        <w:t xml:space="preserve">ההחלטה </w:t>
      </w:r>
      <w:r>
        <w:rPr>
          <w:rFonts w:hint="cs"/>
          <w:sz w:val="24"/>
          <w:rtl/>
        </w:rPr>
        <w:t xml:space="preserve">האם הניסיון שהוצג הינו ניסיון הרלוונטי למזמין </w:t>
      </w:r>
      <w:r w:rsidR="003B0E6B">
        <w:rPr>
          <w:rFonts w:hint="cs"/>
          <w:sz w:val="24"/>
          <w:rtl/>
        </w:rPr>
        <w:t xml:space="preserve">וניקודו בהתאם </w:t>
      </w:r>
      <w:r>
        <w:rPr>
          <w:rFonts w:hint="cs"/>
          <w:sz w:val="24"/>
          <w:rtl/>
        </w:rPr>
        <w:t xml:space="preserve">נתון לשיקול דעתו בלבד. </w:t>
      </w:r>
    </w:p>
    <w:p w14:paraId="263E7031" w14:textId="51A0A61A" w:rsidR="00911128" w:rsidRDefault="00911128" w:rsidP="008D6177">
      <w:pPr>
        <w:pStyle w:val="aa"/>
        <w:numPr>
          <w:ilvl w:val="2"/>
          <w:numId w:val="11"/>
        </w:numPr>
        <w:ind w:left="1363" w:hanging="567"/>
        <w:rPr>
          <w:sz w:val="24"/>
        </w:rPr>
      </w:pPr>
      <w:r>
        <w:rPr>
          <w:rFonts w:hint="cs"/>
          <w:sz w:val="24"/>
          <w:rtl/>
        </w:rPr>
        <w:t>ניסיון קודם- למזמין שמורה הזכות לנקד מציע בהתאם לניסיון עבר</w:t>
      </w:r>
      <w:r w:rsidR="00B72A69">
        <w:rPr>
          <w:rFonts w:hint="cs"/>
          <w:sz w:val="24"/>
          <w:rtl/>
        </w:rPr>
        <w:t xml:space="preserve"> של </w:t>
      </w:r>
      <w:proofErr w:type="spellStart"/>
      <w:r w:rsidR="00B72A69">
        <w:rPr>
          <w:rFonts w:hint="cs"/>
          <w:sz w:val="24"/>
          <w:rtl/>
        </w:rPr>
        <w:t>המינהל</w:t>
      </w:r>
      <w:proofErr w:type="spellEnd"/>
      <w:r w:rsidR="00B72A69">
        <w:rPr>
          <w:rFonts w:hint="cs"/>
          <w:sz w:val="24"/>
          <w:rtl/>
        </w:rPr>
        <w:t xml:space="preserve"> עם המציע</w:t>
      </w:r>
      <w:r>
        <w:rPr>
          <w:rFonts w:hint="cs"/>
          <w:sz w:val="24"/>
          <w:rtl/>
        </w:rPr>
        <w:t xml:space="preserve">. </w:t>
      </w:r>
    </w:p>
    <w:p w14:paraId="4462D43A" w14:textId="77777777" w:rsidR="00911128" w:rsidRDefault="00911128" w:rsidP="008D6177">
      <w:pPr>
        <w:pStyle w:val="aa"/>
        <w:numPr>
          <w:ilvl w:val="1"/>
          <w:numId w:val="11"/>
        </w:numPr>
        <w:ind w:left="796" w:hanging="426"/>
        <w:rPr>
          <w:sz w:val="24"/>
        </w:rPr>
      </w:pPr>
      <w:r>
        <w:rPr>
          <w:rFonts w:hint="cs"/>
          <w:sz w:val="24"/>
          <w:rtl/>
        </w:rPr>
        <w:t xml:space="preserve">ניסיון קודם רע- ניסיון קודם רע של המזמין ו/או </w:t>
      </w:r>
      <w:r w:rsidR="007100F4">
        <w:rPr>
          <w:rFonts w:hint="cs"/>
          <w:sz w:val="24"/>
          <w:rtl/>
        </w:rPr>
        <w:t>גוף ציבורי</w:t>
      </w:r>
      <w:r>
        <w:rPr>
          <w:rFonts w:hint="cs"/>
          <w:sz w:val="24"/>
          <w:rtl/>
        </w:rPr>
        <w:t xml:space="preserve"> </w:t>
      </w:r>
      <w:r w:rsidR="007100F4">
        <w:rPr>
          <w:rFonts w:hint="cs"/>
          <w:sz w:val="24"/>
          <w:rtl/>
        </w:rPr>
        <w:t xml:space="preserve">עם המציע </w:t>
      </w:r>
      <w:r>
        <w:rPr>
          <w:rFonts w:hint="cs"/>
          <w:sz w:val="24"/>
          <w:rtl/>
        </w:rPr>
        <w:t>עלול להוביל לפסילת ההצעה</w:t>
      </w:r>
      <w:r w:rsidR="007100F4">
        <w:rPr>
          <w:rFonts w:hint="cs"/>
          <w:sz w:val="24"/>
          <w:rtl/>
        </w:rPr>
        <w:t xml:space="preserve"> ו/או הפחתת ניקוד.</w:t>
      </w:r>
    </w:p>
    <w:p w14:paraId="1E749967" w14:textId="77777777" w:rsidR="006528E0" w:rsidRPr="003D0E85" w:rsidRDefault="006528E0" w:rsidP="008D6177">
      <w:pPr>
        <w:pStyle w:val="aa"/>
        <w:numPr>
          <w:ilvl w:val="1"/>
          <w:numId w:val="11"/>
        </w:numPr>
        <w:ind w:left="796" w:hanging="426"/>
        <w:rPr>
          <w:sz w:val="24"/>
        </w:rPr>
      </w:pPr>
      <w:r w:rsidRPr="003D0E85">
        <w:rPr>
          <w:sz w:val="24"/>
          <w:rtl/>
        </w:rPr>
        <w:t xml:space="preserve">אין באמור לעיל כדי לגרוע מכלליות שיקוליו של </w:t>
      </w:r>
      <w:proofErr w:type="spellStart"/>
      <w:r w:rsidRPr="003D0E85">
        <w:rPr>
          <w:sz w:val="24"/>
          <w:rtl/>
        </w:rPr>
        <w:t>המינהל</w:t>
      </w:r>
      <w:proofErr w:type="spellEnd"/>
      <w:r w:rsidRPr="003D0E85">
        <w:rPr>
          <w:sz w:val="24"/>
          <w:rtl/>
        </w:rPr>
        <w:t xml:space="preserve"> האזרחי.</w:t>
      </w:r>
    </w:p>
    <w:p w14:paraId="7A2DC035" w14:textId="77777777" w:rsidR="008A4052" w:rsidRDefault="00107D7F" w:rsidP="008D6177">
      <w:pPr>
        <w:pStyle w:val="aa"/>
        <w:numPr>
          <w:ilvl w:val="1"/>
          <w:numId w:val="11"/>
        </w:numPr>
        <w:tabs>
          <w:tab w:val="right" w:pos="796"/>
          <w:tab w:val="right" w:pos="937"/>
        </w:tabs>
        <w:ind w:left="654" w:hanging="284"/>
        <w:rPr>
          <w:sz w:val="24"/>
        </w:rPr>
      </w:pPr>
      <w:r>
        <w:rPr>
          <w:rFonts w:hint="cs"/>
          <w:sz w:val="24"/>
          <w:rtl/>
        </w:rPr>
        <w:t>ניקוד הצעת המחיר</w:t>
      </w:r>
    </w:p>
    <w:p w14:paraId="4833AF82" w14:textId="31C1C025" w:rsidR="00107D7F" w:rsidRDefault="00107D7F" w:rsidP="00BF6E32">
      <w:pPr>
        <w:pStyle w:val="aa"/>
        <w:ind w:left="796"/>
        <w:rPr>
          <w:sz w:val="24"/>
          <w:rtl/>
        </w:rPr>
      </w:pPr>
      <w:r>
        <w:rPr>
          <w:rFonts w:hint="cs"/>
          <w:sz w:val="24"/>
          <w:rtl/>
        </w:rPr>
        <w:t>הצעת המחיר</w:t>
      </w:r>
      <w:r w:rsidR="00EC6CED">
        <w:rPr>
          <w:rFonts w:hint="cs"/>
          <w:sz w:val="24"/>
          <w:rtl/>
        </w:rPr>
        <w:t xml:space="preserve"> (</w:t>
      </w:r>
      <w:r w:rsidR="00BF6E32">
        <w:rPr>
          <w:rFonts w:hint="cs"/>
          <w:sz w:val="24"/>
          <w:rtl/>
        </w:rPr>
        <w:t xml:space="preserve">75 </w:t>
      </w:r>
      <w:r w:rsidR="00EC6CED">
        <w:rPr>
          <w:rFonts w:hint="cs"/>
          <w:sz w:val="24"/>
          <w:rtl/>
        </w:rPr>
        <w:t>נקודות)</w:t>
      </w:r>
      <w:r>
        <w:rPr>
          <w:rFonts w:hint="cs"/>
          <w:sz w:val="24"/>
          <w:rtl/>
        </w:rPr>
        <w:t xml:space="preserve">- </w:t>
      </w:r>
    </w:p>
    <w:p w14:paraId="01E0EA9E" w14:textId="77777777" w:rsidR="00A4621E" w:rsidRDefault="00EC6CED" w:rsidP="008D6177">
      <w:pPr>
        <w:pStyle w:val="aa"/>
        <w:ind w:left="796"/>
        <w:rPr>
          <w:sz w:val="24"/>
          <w:rtl/>
        </w:rPr>
      </w:pPr>
      <w:r>
        <w:rPr>
          <w:rFonts w:hint="cs"/>
          <w:sz w:val="24"/>
          <w:rtl/>
        </w:rPr>
        <w:t>לצורך חישוב הצעת המחיר בלבד, החישוב יבוצע באופן הבא:</w:t>
      </w:r>
    </w:p>
    <w:p w14:paraId="79C85F81" w14:textId="038DBBE8" w:rsidR="00EC6CED" w:rsidRDefault="00EC6CED" w:rsidP="00BF6E32">
      <w:pPr>
        <w:pStyle w:val="aa"/>
        <w:ind w:left="796"/>
        <w:rPr>
          <w:sz w:val="24"/>
          <w:rtl/>
        </w:rPr>
      </w:pPr>
      <w:r>
        <w:rPr>
          <w:rFonts w:hint="cs"/>
          <w:sz w:val="24"/>
          <w:rtl/>
        </w:rPr>
        <w:t>ההצעה הנמוכה ביותר</w:t>
      </w:r>
      <w:r w:rsidR="00B72A69">
        <w:rPr>
          <w:rFonts w:hint="cs"/>
          <w:sz w:val="24"/>
          <w:rtl/>
        </w:rPr>
        <w:t>,</w:t>
      </w:r>
      <w:r>
        <w:rPr>
          <w:rFonts w:hint="cs"/>
          <w:sz w:val="24"/>
          <w:rtl/>
        </w:rPr>
        <w:t xml:space="preserve"> תקבל את מירב הניקוד (</w:t>
      </w:r>
      <w:r w:rsidR="00BF6E32">
        <w:rPr>
          <w:rFonts w:hint="cs"/>
          <w:sz w:val="24"/>
          <w:rtl/>
        </w:rPr>
        <w:t xml:space="preserve">75 </w:t>
      </w:r>
      <w:r>
        <w:rPr>
          <w:rFonts w:hint="cs"/>
          <w:sz w:val="24"/>
          <w:rtl/>
        </w:rPr>
        <w:t>נקודות) ויתר ההצעות יקבלו ניקוד בהתאם אליה לפי הנוסחה הבאה:</w:t>
      </w:r>
    </w:p>
    <w:p w14:paraId="1704C9D5" w14:textId="77777777" w:rsidR="00D42698" w:rsidRDefault="00D42698" w:rsidP="008D6177">
      <w:pPr>
        <w:pStyle w:val="aa"/>
        <w:ind w:left="796"/>
        <w:rPr>
          <w:sz w:val="24"/>
          <w:rtl/>
        </w:rPr>
      </w:pPr>
    </w:p>
    <w:p w14:paraId="2DBFAE7F" w14:textId="77777777" w:rsidR="00A4621E" w:rsidRDefault="00A4621E" w:rsidP="008D6177">
      <w:pPr>
        <w:pStyle w:val="aa"/>
        <w:ind w:left="796"/>
        <w:rPr>
          <w:sz w:val="24"/>
          <w:rtl/>
        </w:rPr>
      </w:pPr>
      <w:r>
        <w:rPr>
          <w:rFonts w:hint="cs"/>
          <w:sz w:val="24"/>
        </w:rPr>
        <w:t>Y</w:t>
      </w:r>
      <w:r>
        <w:rPr>
          <w:rFonts w:hint="cs"/>
          <w:sz w:val="24"/>
          <w:rtl/>
        </w:rPr>
        <w:t>= ההצעה הזולה ביותר</w:t>
      </w:r>
    </w:p>
    <w:p w14:paraId="2D9607DE" w14:textId="77777777" w:rsidR="00A4621E" w:rsidRDefault="006A005B" w:rsidP="008D6177">
      <w:pPr>
        <w:pStyle w:val="aa"/>
        <w:ind w:left="796"/>
        <w:rPr>
          <w:sz w:val="24"/>
          <w:rtl/>
        </w:rPr>
      </w:pPr>
      <w:r>
        <w:rPr>
          <w:rFonts w:hint="cs"/>
          <w:sz w:val="24"/>
        </w:rPr>
        <w:t>T</w:t>
      </w:r>
      <w:r w:rsidR="00A4621E">
        <w:rPr>
          <w:rFonts w:hint="cs"/>
          <w:sz w:val="24"/>
          <w:rtl/>
        </w:rPr>
        <w:t>= הצעת המציע</w:t>
      </w:r>
    </w:p>
    <w:p w14:paraId="6FB89F4B" w14:textId="77777777" w:rsidR="00A4621E" w:rsidRDefault="00A4621E" w:rsidP="008D6177">
      <w:pPr>
        <w:pStyle w:val="aa"/>
        <w:ind w:left="796"/>
        <w:rPr>
          <w:sz w:val="24"/>
          <w:rtl/>
        </w:rPr>
      </w:pPr>
      <w:r>
        <w:rPr>
          <w:rFonts w:hint="cs"/>
          <w:sz w:val="24"/>
        </w:rPr>
        <w:t>Z</w:t>
      </w:r>
      <w:r>
        <w:rPr>
          <w:rFonts w:hint="cs"/>
          <w:sz w:val="24"/>
          <w:rtl/>
        </w:rPr>
        <w:t>= ציון המציע</w:t>
      </w:r>
    </w:p>
    <w:p w14:paraId="18C403AC" w14:textId="77777777" w:rsidR="0042463E" w:rsidRDefault="0042463E" w:rsidP="008D6177">
      <w:pPr>
        <w:pStyle w:val="aa"/>
        <w:ind w:left="796"/>
        <w:rPr>
          <w:sz w:val="24"/>
          <w:rtl/>
        </w:rPr>
      </w:pPr>
    </w:p>
    <w:p w14:paraId="32CDA80A" w14:textId="6F6E6A5A" w:rsidR="006A005B" w:rsidRDefault="00D11A5B" w:rsidP="008D6177">
      <w:pPr>
        <w:pStyle w:val="aa"/>
        <w:ind w:left="796"/>
        <w:rPr>
          <w:sz w:val="24"/>
          <w:rtl/>
        </w:rPr>
      </w:pPr>
      <w:r>
        <w:rPr>
          <w:rFonts w:hint="cs"/>
          <w:sz w:val="24"/>
          <w:rtl/>
        </w:rPr>
        <w:t>75</w:t>
      </w:r>
    </w:p>
    <w:p w14:paraId="16B45736" w14:textId="77777777" w:rsidR="003B0E6B" w:rsidRPr="006A005B" w:rsidRDefault="006A005B" w:rsidP="008D6177">
      <w:pPr>
        <w:pStyle w:val="aa"/>
        <w:ind w:left="1440" w:hanging="644"/>
        <w:rPr>
          <w:sz w:val="24"/>
          <w:rtl/>
        </w:rPr>
      </w:pPr>
      <w:r>
        <w:rPr>
          <w:rFonts w:hint="cs"/>
          <w:sz w:val="24"/>
          <w:rtl/>
        </w:rPr>
        <w:t xml:space="preserve">__   </w:t>
      </w:r>
      <w:r w:rsidRPr="006A005B">
        <w:rPr>
          <w:rFonts w:hint="cs"/>
          <w:sz w:val="24"/>
          <w:rtl/>
        </w:rPr>
        <w:t xml:space="preserve">  </w:t>
      </w:r>
      <w:r w:rsidR="0042463E">
        <w:rPr>
          <w:sz w:val="24"/>
        </w:rPr>
        <w:t>x</w:t>
      </w:r>
      <w:r w:rsidR="0042463E">
        <w:rPr>
          <w:rFonts w:hint="cs"/>
          <w:sz w:val="24"/>
          <w:rtl/>
        </w:rPr>
        <w:t xml:space="preserve">  </w:t>
      </w:r>
      <w:r w:rsidR="00EC6CED">
        <w:rPr>
          <w:rFonts w:hint="cs"/>
          <w:sz w:val="24"/>
        </w:rPr>
        <w:t>Y</w:t>
      </w:r>
      <w:r w:rsidR="0042463E">
        <w:rPr>
          <w:rFonts w:hint="cs"/>
          <w:sz w:val="24"/>
          <w:rtl/>
        </w:rPr>
        <w:t xml:space="preserve">= </w:t>
      </w:r>
      <w:r w:rsidR="0042463E">
        <w:rPr>
          <w:rFonts w:hint="cs"/>
          <w:sz w:val="24"/>
        </w:rPr>
        <w:t>Z</w:t>
      </w:r>
    </w:p>
    <w:p w14:paraId="1F826259" w14:textId="77777777" w:rsidR="00A4621E" w:rsidRDefault="00EC6CED" w:rsidP="008D6177">
      <w:pPr>
        <w:pStyle w:val="aa"/>
        <w:ind w:left="796"/>
        <w:rPr>
          <w:sz w:val="24"/>
          <w:rtl/>
        </w:rPr>
      </w:pPr>
      <w:r>
        <w:rPr>
          <w:rFonts w:hint="cs"/>
          <w:sz w:val="24"/>
        </w:rPr>
        <w:t>T</w:t>
      </w:r>
    </w:p>
    <w:p w14:paraId="6803BEDB" w14:textId="77777777" w:rsidR="0042463E" w:rsidRDefault="0042463E" w:rsidP="008D6177">
      <w:pPr>
        <w:pStyle w:val="aa"/>
        <w:ind w:left="796"/>
        <w:rPr>
          <w:sz w:val="24"/>
          <w:rtl/>
        </w:rPr>
      </w:pPr>
    </w:p>
    <w:p w14:paraId="72BDBF2F" w14:textId="77777777" w:rsidR="00E1317D" w:rsidRDefault="00E1317D" w:rsidP="008D6177">
      <w:pPr>
        <w:pStyle w:val="aa"/>
        <w:numPr>
          <w:ilvl w:val="1"/>
          <w:numId w:val="11"/>
        </w:numPr>
        <w:ind w:left="796" w:hanging="426"/>
        <w:rPr>
          <w:sz w:val="24"/>
          <w:rtl/>
        </w:rPr>
      </w:pPr>
      <w:r w:rsidRPr="00E1317D">
        <w:rPr>
          <w:rFonts w:hint="cs"/>
          <w:b/>
          <w:bCs/>
          <w:sz w:val="24"/>
          <w:rtl/>
        </w:rPr>
        <w:t>ניקוד סופי-</w:t>
      </w:r>
      <w:r>
        <w:rPr>
          <w:rFonts w:hint="cs"/>
          <w:sz w:val="24"/>
          <w:rtl/>
        </w:rPr>
        <w:t xml:space="preserve"> ציון איכות ההצעה בתוספת ציון הצעת המחיר = ציון סופי למציע. </w:t>
      </w:r>
    </w:p>
    <w:p w14:paraId="745C4FED" w14:textId="77777777" w:rsidR="007E0FB3" w:rsidRPr="00D71F8A" w:rsidRDefault="00E1317D" w:rsidP="008D6177">
      <w:pPr>
        <w:pStyle w:val="aa"/>
        <w:ind w:left="796"/>
        <w:rPr>
          <w:sz w:val="24"/>
          <w:rtl/>
        </w:rPr>
      </w:pPr>
      <w:r>
        <w:rPr>
          <w:rFonts w:hint="cs"/>
          <w:sz w:val="24"/>
          <w:rtl/>
        </w:rPr>
        <w:t xml:space="preserve">הגיעו יותר </w:t>
      </w:r>
      <w:proofErr w:type="spellStart"/>
      <w:r>
        <w:rPr>
          <w:rFonts w:hint="cs"/>
          <w:sz w:val="24"/>
          <w:rtl/>
        </w:rPr>
        <w:t>ממציע</w:t>
      </w:r>
      <w:proofErr w:type="spellEnd"/>
      <w:r>
        <w:rPr>
          <w:rFonts w:hint="cs"/>
          <w:sz w:val="24"/>
          <w:rtl/>
        </w:rPr>
        <w:t xml:space="preserve"> אחד לניקוד שווה, למזמי</w:t>
      </w:r>
      <w:r w:rsidR="00200308">
        <w:rPr>
          <w:rFonts w:hint="cs"/>
          <w:sz w:val="24"/>
          <w:rtl/>
        </w:rPr>
        <w:t>ן</w:t>
      </w:r>
      <w:r>
        <w:rPr>
          <w:rFonts w:hint="cs"/>
          <w:sz w:val="24"/>
          <w:rtl/>
        </w:rPr>
        <w:t xml:space="preserve"> שמורה הזכות לפנות אל המציעים בעלי הניקוד הגבוהה ביותר שהינו שווה לשם קבלת הצעת מחיר משופרת</w:t>
      </w:r>
      <w:r w:rsidR="00C47CEF">
        <w:rPr>
          <w:rFonts w:hint="cs"/>
          <w:sz w:val="24"/>
          <w:rtl/>
        </w:rPr>
        <w:t xml:space="preserve"> </w:t>
      </w:r>
      <w:bookmarkStart w:id="9" w:name="_Hlk508889990"/>
      <w:r w:rsidR="00C47CEF">
        <w:rPr>
          <w:rFonts w:hint="cs"/>
          <w:sz w:val="24"/>
          <w:rtl/>
        </w:rPr>
        <w:t xml:space="preserve">או להתקשר עם יותר </w:t>
      </w:r>
      <w:proofErr w:type="spellStart"/>
      <w:r w:rsidR="00C47CEF">
        <w:rPr>
          <w:rFonts w:hint="cs"/>
          <w:sz w:val="24"/>
          <w:rtl/>
        </w:rPr>
        <w:t>ממציע</w:t>
      </w:r>
      <w:proofErr w:type="spellEnd"/>
      <w:r w:rsidR="00C47CEF">
        <w:rPr>
          <w:rFonts w:hint="cs"/>
          <w:sz w:val="24"/>
          <w:rtl/>
        </w:rPr>
        <w:t xml:space="preserve"> אחד</w:t>
      </w:r>
      <w:r w:rsidR="00B72A69">
        <w:rPr>
          <w:rFonts w:hint="cs"/>
          <w:sz w:val="24"/>
          <w:rtl/>
        </w:rPr>
        <w:t xml:space="preserve"> (עד לשני מציעים)</w:t>
      </w:r>
      <w:r w:rsidR="00C47CEF">
        <w:rPr>
          <w:rFonts w:hint="cs"/>
          <w:sz w:val="24"/>
          <w:rtl/>
        </w:rPr>
        <w:t xml:space="preserve">, </w:t>
      </w:r>
      <w:proofErr w:type="spellStart"/>
      <w:r w:rsidR="00C47CEF">
        <w:rPr>
          <w:rFonts w:hint="cs"/>
          <w:sz w:val="24"/>
          <w:rtl/>
        </w:rPr>
        <w:t>הכל</w:t>
      </w:r>
      <w:proofErr w:type="spellEnd"/>
      <w:r w:rsidR="00C47CEF">
        <w:rPr>
          <w:rFonts w:hint="cs"/>
          <w:sz w:val="24"/>
          <w:rtl/>
        </w:rPr>
        <w:t xml:space="preserve"> לפי שיקול דעתו הבלעדי של המזמין. </w:t>
      </w:r>
      <w:bookmarkEnd w:id="9"/>
    </w:p>
    <w:p w14:paraId="14733FFF" w14:textId="77777777" w:rsidR="00F47223" w:rsidRPr="00911655" w:rsidRDefault="00F47223" w:rsidP="008D6177">
      <w:pPr>
        <w:pStyle w:val="af2"/>
        <w:numPr>
          <w:ilvl w:val="0"/>
          <w:numId w:val="9"/>
        </w:numPr>
        <w:spacing w:line="360" w:lineRule="auto"/>
        <w:ind w:left="229" w:hanging="284"/>
        <w:rPr>
          <w:b/>
          <w:bCs/>
          <w:sz w:val="28"/>
          <w:szCs w:val="28"/>
          <w:u w:val="single"/>
          <w:rtl/>
        </w:rPr>
      </w:pPr>
      <w:r w:rsidRPr="00911655">
        <w:rPr>
          <w:rFonts w:hint="cs"/>
          <w:b/>
          <w:bCs/>
          <w:sz w:val="28"/>
          <w:szCs w:val="28"/>
          <w:u w:val="single"/>
          <w:rtl/>
        </w:rPr>
        <w:t>הגשת ההצעה</w:t>
      </w:r>
    </w:p>
    <w:p w14:paraId="246AC7B8" w14:textId="77777777" w:rsidR="0092680A" w:rsidRPr="00D71F8A" w:rsidRDefault="00B628B5" w:rsidP="008D6177">
      <w:pPr>
        <w:numPr>
          <w:ilvl w:val="0"/>
          <w:numId w:val="3"/>
        </w:numPr>
        <w:spacing w:after="0" w:line="360" w:lineRule="auto"/>
        <w:ind w:left="370" w:hanging="283"/>
        <w:jc w:val="both"/>
        <w:rPr>
          <w:rFonts w:cs="David"/>
          <w:b/>
          <w:bCs/>
          <w:sz w:val="28"/>
          <w:szCs w:val="28"/>
          <w:rtl/>
        </w:rPr>
      </w:pPr>
      <w:r>
        <w:rPr>
          <w:rFonts w:cs="David" w:hint="cs"/>
          <w:b/>
          <w:bCs/>
          <w:sz w:val="24"/>
          <w:szCs w:val="24"/>
          <w:rtl/>
        </w:rPr>
        <w:t xml:space="preserve">דרך </w:t>
      </w:r>
      <w:r w:rsidR="0092680A">
        <w:rPr>
          <w:rFonts w:cs="David" w:hint="cs"/>
          <w:b/>
          <w:bCs/>
          <w:sz w:val="24"/>
          <w:szCs w:val="24"/>
          <w:rtl/>
        </w:rPr>
        <w:t>הגשת ההצע</w:t>
      </w:r>
      <w:bookmarkStart w:id="10" w:name="_Toc243990653"/>
      <w:bookmarkStart w:id="11" w:name="_Toc243990708"/>
      <w:bookmarkStart w:id="12" w:name="_Toc243990835"/>
      <w:r w:rsidR="0092680A">
        <w:rPr>
          <w:rFonts w:cs="David" w:hint="cs"/>
          <w:b/>
          <w:bCs/>
          <w:sz w:val="24"/>
          <w:szCs w:val="24"/>
          <w:rtl/>
        </w:rPr>
        <w:t xml:space="preserve">ה- </w:t>
      </w:r>
      <w:r w:rsidR="0092680A" w:rsidRPr="00D71F8A">
        <w:rPr>
          <w:rFonts w:cs="David" w:hint="cs"/>
          <w:smallCaps/>
          <w:sz w:val="28"/>
          <w:szCs w:val="24"/>
          <w:rtl/>
        </w:rPr>
        <w:t>ההצעה תוגש בהתאם לכלל האמור לעיל</w:t>
      </w:r>
      <w:r w:rsidR="00B72A69">
        <w:rPr>
          <w:rFonts w:cs="David" w:hint="cs"/>
          <w:smallCaps/>
          <w:sz w:val="28"/>
          <w:szCs w:val="24"/>
          <w:rtl/>
        </w:rPr>
        <w:t xml:space="preserve"> </w:t>
      </w:r>
      <w:r w:rsidR="0092680A" w:rsidRPr="00D71F8A">
        <w:rPr>
          <w:rFonts w:cs="David" w:hint="cs"/>
          <w:smallCaps/>
          <w:sz w:val="28"/>
          <w:szCs w:val="24"/>
          <w:rtl/>
        </w:rPr>
        <w:t xml:space="preserve"> ובהתאם להוראות הנ"ל:</w:t>
      </w:r>
    </w:p>
    <w:p w14:paraId="2F7CAC85" w14:textId="77777777" w:rsidR="0092680A" w:rsidRPr="0092680A" w:rsidRDefault="0092680A" w:rsidP="00053329">
      <w:pPr>
        <w:pStyle w:val="aa"/>
        <w:numPr>
          <w:ilvl w:val="1"/>
          <w:numId w:val="13"/>
        </w:numPr>
        <w:ind w:left="796" w:hanging="426"/>
        <w:rPr>
          <w:sz w:val="24"/>
          <w:rtl/>
        </w:rPr>
      </w:pPr>
      <w:r w:rsidRPr="0092680A">
        <w:rPr>
          <w:rFonts w:hint="cs"/>
          <w:sz w:val="24"/>
          <w:rtl/>
        </w:rPr>
        <w:t xml:space="preserve">המכרז הינו מכרז פומבי דו-שלבי.  </w:t>
      </w:r>
    </w:p>
    <w:p w14:paraId="5CF33984" w14:textId="77777777" w:rsidR="0092680A" w:rsidRPr="0092680A" w:rsidRDefault="0092680A" w:rsidP="00053329">
      <w:pPr>
        <w:pStyle w:val="aa"/>
        <w:numPr>
          <w:ilvl w:val="1"/>
          <w:numId w:val="13"/>
        </w:numPr>
        <w:ind w:left="796" w:hanging="426"/>
        <w:rPr>
          <w:b/>
          <w:bCs/>
          <w:sz w:val="24"/>
          <w:rtl/>
        </w:rPr>
      </w:pPr>
      <w:r w:rsidRPr="0092680A">
        <w:rPr>
          <w:rFonts w:hint="cs"/>
          <w:b/>
          <w:bCs/>
          <w:sz w:val="24"/>
          <w:rtl/>
        </w:rPr>
        <w:t xml:space="preserve">על ההצעה לכלול 3 מעטפות: </w:t>
      </w:r>
    </w:p>
    <w:p w14:paraId="79F25690" w14:textId="77777777" w:rsidR="0092680A" w:rsidRDefault="0092680A" w:rsidP="00053329">
      <w:pPr>
        <w:pStyle w:val="af2"/>
        <w:keepNext/>
        <w:numPr>
          <w:ilvl w:val="2"/>
          <w:numId w:val="13"/>
        </w:numPr>
        <w:spacing w:line="360" w:lineRule="auto"/>
        <w:ind w:left="1363" w:hanging="567"/>
        <w:jc w:val="both"/>
        <w:outlineLvl w:val="0"/>
        <w:rPr>
          <w:smallCaps/>
          <w:sz w:val="24"/>
        </w:rPr>
      </w:pPr>
      <w:r w:rsidRPr="005F79AD">
        <w:rPr>
          <w:rFonts w:hint="cs"/>
          <w:smallCaps/>
          <w:sz w:val="24"/>
          <w:rtl/>
        </w:rPr>
        <w:t xml:space="preserve">מעטפה </w:t>
      </w:r>
      <w:r>
        <w:rPr>
          <w:rFonts w:hint="cs"/>
          <w:smallCaps/>
          <w:sz w:val="24"/>
          <w:rtl/>
        </w:rPr>
        <w:t>1</w:t>
      </w:r>
      <w:r w:rsidRPr="005F79AD">
        <w:rPr>
          <w:rFonts w:hint="cs"/>
          <w:smallCaps/>
          <w:sz w:val="24"/>
          <w:rtl/>
        </w:rPr>
        <w:t xml:space="preserve"> ההינה מסמכי ההצעה, ההזמנה, הנספחים וכל מסמך אחר כנדרש. </w:t>
      </w:r>
    </w:p>
    <w:p w14:paraId="60EFDBCE" w14:textId="77777777" w:rsidR="0092680A" w:rsidRDefault="0092680A" w:rsidP="00053329">
      <w:pPr>
        <w:pStyle w:val="af2"/>
        <w:keepNext/>
        <w:numPr>
          <w:ilvl w:val="2"/>
          <w:numId w:val="13"/>
        </w:numPr>
        <w:spacing w:line="360" w:lineRule="auto"/>
        <w:ind w:left="1363" w:hanging="567"/>
        <w:jc w:val="both"/>
        <w:outlineLvl w:val="0"/>
        <w:rPr>
          <w:smallCaps/>
          <w:sz w:val="24"/>
        </w:rPr>
      </w:pPr>
      <w:r>
        <w:rPr>
          <w:rFonts w:hint="cs"/>
          <w:smallCaps/>
          <w:sz w:val="24"/>
          <w:rtl/>
        </w:rPr>
        <w:t xml:space="preserve">מעטפה 2 הינה הצעת המחיר. </w:t>
      </w:r>
    </w:p>
    <w:p w14:paraId="6CD053A9" w14:textId="77777777" w:rsidR="0092680A" w:rsidRDefault="0092680A" w:rsidP="00053329">
      <w:pPr>
        <w:pStyle w:val="af2"/>
        <w:keepNext/>
        <w:numPr>
          <w:ilvl w:val="2"/>
          <w:numId w:val="13"/>
        </w:numPr>
        <w:spacing w:line="360" w:lineRule="auto"/>
        <w:ind w:left="1363" w:hanging="567"/>
        <w:jc w:val="both"/>
        <w:outlineLvl w:val="0"/>
        <w:rPr>
          <w:smallCaps/>
          <w:sz w:val="24"/>
        </w:rPr>
      </w:pPr>
      <w:r>
        <w:rPr>
          <w:rFonts w:hint="cs"/>
          <w:smallCaps/>
          <w:sz w:val="24"/>
          <w:rtl/>
        </w:rPr>
        <w:t>מעטפה 3 הינה מעטפה בה מצויות מעטפות א'+ ב' כאמור לעיל.</w:t>
      </w:r>
    </w:p>
    <w:p w14:paraId="0F2674D5" w14:textId="77777777" w:rsidR="00D71F8A" w:rsidRPr="00D71F8A" w:rsidRDefault="00D71F8A" w:rsidP="00053329">
      <w:pPr>
        <w:pStyle w:val="af2"/>
        <w:keepNext/>
        <w:numPr>
          <w:ilvl w:val="2"/>
          <w:numId w:val="13"/>
        </w:numPr>
        <w:spacing w:line="360" w:lineRule="auto"/>
        <w:ind w:left="1363" w:hanging="567"/>
        <w:jc w:val="both"/>
        <w:outlineLvl w:val="0"/>
        <w:rPr>
          <w:b/>
          <w:bCs/>
          <w:smallCaps/>
          <w:sz w:val="24"/>
        </w:rPr>
      </w:pPr>
      <w:r w:rsidRPr="00D71F8A">
        <w:rPr>
          <w:b/>
          <w:bCs/>
          <w:smallCaps/>
          <w:sz w:val="24"/>
          <w:rtl/>
        </w:rPr>
        <w:t xml:space="preserve">על </w:t>
      </w:r>
      <w:r w:rsidRPr="00D71F8A">
        <w:rPr>
          <w:rFonts w:hint="cs"/>
          <w:b/>
          <w:bCs/>
          <w:smallCaps/>
          <w:sz w:val="24"/>
          <w:rtl/>
        </w:rPr>
        <w:t>כל מעטפה יש לרשום את מספר המכרז.</w:t>
      </w:r>
    </w:p>
    <w:p w14:paraId="515CBB5C" w14:textId="77777777" w:rsidR="0092680A" w:rsidRDefault="0092680A" w:rsidP="00053329">
      <w:pPr>
        <w:pStyle w:val="aa"/>
        <w:numPr>
          <w:ilvl w:val="1"/>
          <w:numId w:val="13"/>
        </w:numPr>
        <w:ind w:left="796" w:hanging="426"/>
        <w:rPr>
          <w:sz w:val="24"/>
        </w:rPr>
      </w:pPr>
      <w:r w:rsidRPr="00B628B5">
        <w:rPr>
          <w:rFonts w:hint="cs"/>
          <w:sz w:val="24"/>
          <w:rtl/>
        </w:rPr>
        <w:t xml:space="preserve">על ההצעה לכלול את כלל הנדרש בהזמנה זו, ללא יוצא מהכלל. </w:t>
      </w:r>
    </w:p>
    <w:p w14:paraId="6D8CAA29" w14:textId="77777777" w:rsidR="00B628B5" w:rsidRDefault="00B628B5" w:rsidP="00053329">
      <w:pPr>
        <w:pStyle w:val="aa"/>
        <w:numPr>
          <w:ilvl w:val="1"/>
          <w:numId w:val="13"/>
        </w:numPr>
        <w:ind w:left="796" w:hanging="426"/>
        <w:rPr>
          <w:sz w:val="24"/>
        </w:rPr>
      </w:pPr>
      <w:r>
        <w:rPr>
          <w:sz w:val="24"/>
          <w:rtl/>
        </w:rPr>
        <w:t xml:space="preserve">ההצעה </w:t>
      </w:r>
      <w:r>
        <w:rPr>
          <w:rFonts w:hint="cs"/>
          <w:sz w:val="24"/>
          <w:rtl/>
        </w:rPr>
        <w:t xml:space="preserve">תוגש בקלסר עם </w:t>
      </w:r>
      <w:r w:rsidR="0002755A">
        <w:rPr>
          <w:rFonts w:hint="cs"/>
          <w:sz w:val="24"/>
          <w:rtl/>
        </w:rPr>
        <w:t xml:space="preserve">ניילוניות וחוצצים </w:t>
      </w:r>
      <w:r>
        <w:rPr>
          <w:rFonts w:hint="cs"/>
          <w:sz w:val="24"/>
          <w:rtl/>
        </w:rPr>
        <w:t>לפי החלוקה הבאה:</w:t>
      </w:r>
    </w:p>
    <w:p w14:paraId="4868DCC2" w14:textId="77777777" w:rsidR="00B628B5" w:rsidRPr="001672FA" w:rsidRDefault="00B628B5" w:rsidP="00053329">
      <w:pPr>
        <w:pStyle w:val="aa"/>
        <w:numPr>
          <w:ilvl w:val="2"/>
          <w:numId w:val="13"/>
        </w:numPr>
        <w:ind w:left="1646" w:hanging="850"/>
        <w:rPr>
          <w:sz w:val="24"/>
        </w:rPr>
      </w:pPr>
      <w:r>
        <w:rPr>
          <w:rFonts w:hint="cs"/>
          <w:sz w:val="24"/>
          <w:rtl/>
        </w:rPr>
        <w:t>חוצץ מס' 1- כל התצהירים</w:t>
      </w:r>
      <w:r w:rsidR="001672FA">
        <w:rPr>
          <w:rFonts w:hint="cs"/>
          <w:sz w:val="24"/>
          <w:rtl/>
        </w:rPr>
        <w:t xml:space="preserve"> </w:t>
      </w:r>
      <w:r w:rsidR="001672FA" w:rsidRPr="001028E7">
        <w:rPr>
          <w:rFonts w:hint="cs"/>
          <w:b/>
          <w:bCs/>
          <w:sz w:val="24"/>
          <w:u w:val="single"/>
          <w:rtl/>
        </w:rPr>
        <w:t>והנספחים להם</w:t>
      </w:r>
      <w:r w:rsidR="001672FA">
        <w:rPr>
          <w:rFonts w:hint="cs"/>
          <w:sz w:val="24"/>
          <w:rtl/>
        </w:rPr>
        <w:t xml:space="preserve"> </w:t>
      </w:r>
      <w:r w:rsidR="001028E7">
        <w:rPr>
          <w:rFonts w:hint="cs"/>
          <w:sz w:val="24"/>
          <w:rtl/>
        </w:rPr>
        <w:t xml:space="preserve">(מסומנים כנדרש בגוף המסמך) </w:t>
      </w:r>
      <w:r w:rsidR="001672FA">
        <w:rPr>
          <w:rFonts w:hint="cs"/>
          <w:sz w:val="24"/>
          <w:rtl/>
        </w:rPr>
        <w:t xml:space="preserve">לרבות אישורים גופים ציבוריים, </w:t>
      </w:r>
      <w:r w:rsidRPr="001672FA">
        <w:rPr>
          <w:rFonts w:hint="cs"/>
          <w:sz w:val="24"/>
          <w:rtl/>
        </w:rPr>
        <w:t>קו"ח, תעודות השכלה</w:t>
      </w:r>
      <w:r w:rsidR="001672FA">
        <w:rPr>
          <w:rFonts w:hint="cs"/>
          <w:sz w:val="24"/>
          <w:rtl/>
        </w:rPr>
        <w:t xml:space="preserve"> וכיו"ב</w:t>
      </w:r>
      <w:r w:rsidR="001028E7">
        <w:rPr>
          <w:rFonts w:hint="cs"/>
          <w:sz w:val="24"/>
          <w:rtl/>
        </w:rPr>
        <w:t>.</w:t>
      </w:r>
    </w:p>
    <w:p w14:paraId="79E9CDAC" w14:textId="77777777" w:rsidR="00F47223" w:rsidRPr="00F47223" w:rsidRDefault="00B628B5" w:rsidP="00053329">
      <w:pPr>
        <w:pStyle w:val="aa"/>
        <w:numPr>
          <w:ilvl w:val="2"/>
          <w:numId w:val="13"/>
        </w:numPr>
        <w:ind w:left="1646" w:hanging="850"/>
        <w:rPr>
          <w:sz w:val="24"/>
        </w:rPr>
      </w:pPr>
      <w:r>
        <w:rPr>
          <w:sz w:val="24"/>
          <w:rtl/>
        </w:rPr>
        <w:t xml:space="preserve">חוצץ </w:t>
      </w:r>
      <w:r>
        <w:rPr>
          <w:rFonts w:hint="cs"/>
          <w:sz w:val="24"/>
          <w:rtl/>
        </w:rPr>
        <w:t xml:space="preserve">מס' </w:t>
      </w:r>
      <w:r w:rsidR="001672FA">
        <w:rPr>
          <w:rFonts w:hint="cs"/>
          <w:sz w:val="24"/>
          <w:rtl/>
        </w:rPr>
        <w:t>2</w:t>
      </w:r>
      <w:r>
        <w:rPr>
          <w:rFonts w:hint="cs"/>
          <w:sz w:val="24"/>
          <w:rtl/>
        </w:rPr>
        <w:t>- ההס</w:t>
      </w:r>
      <w:r w:rsidR="00F47223">
        <w:rPr>
          <w:rFonts w:hint="cs"/>
          <w:sz w:val="24"/>
          <w:rtl/>
        </w:rPr>
        <w:t>כם חתום מקור ב- 2 עותקים.</w:t>
      </w:r>
    </w:p>
    <w:p w14:paraId="19843F77" w14:textId="77777777" w:rsidR="00B628B5" w:rsidRDefault="00B628B5" w:rsidP="00053329">
      <w:pPr>
        <w:pStyle w:val="aa"/>
        <w:numPr>
          <w:ilvl w:val="2"/>
          <w:numId w:val="13"/>
        </w:numPr>
        <w:ind w:left="1646" w:hanging="850"/>
        <w:rPr>
          <w:sz w:val="24"/>
        </w:rPr>
      </w:pPr>
      <w:r>
        <w:rPr>
          <w:sz w:val="24"/>
          <w:rtl/>
        </w:rPr>
        <w:t xml:space="preserve">חוצץ </w:t>
      </w:r>
      <w:r>
        <w:rPr>
          <w:rFonts w:hint="cs"/>
          <w:sz w:val="24"/>
          <w:rtl/>
        </w:rPr>
        <w:t xml:space="preserve">מס' </w:t>
      </w:r>
      <w:r w:rsidR="001672FA">
        <w:rPr>
          <w:rFonts w:hint="cs"/>
          <w:sz w:val="24"/>
          <w:rtl/>
        </w:rPr>
        <w:t>3</w:t>
      </w:r>
      <w:r>
        <w:rPr>
          <w:rFonts w:hint="cs"/>
          <w:sz w:val="24"/>
          <w:rtl/>
        </w:rPr>
        <w:t>- תוצרים/ד</w:t>
      </w:r>
      <w:r w:rsidR="00B72A69">
        <w:rPr>
          <w:rFonts w:hint="cs"/>
          <w:sz w:val="24"/>
          <w:rtl/>
        </w:rPr>
        <w:t>ו</w:t>
      </w:r>
      <w:r>
        <w:rPr>
          <w:rFonts w:hint="cs"/>
          <w:sz w:val="24"/>
          <w:rtl/>
        </w:rPr>
        <w:t>גמאות/פרויקטים לבדיקת וועדת הבדיקה.</w:t>
      </w:r>
    </w:p>
    <w:p w14:paraId="01837500" w14:textId="77777777" w:rsidR="00B628B5" w:rsidRDefault="00B628B5" w:rsidP="00053329">
      <w:pPr>
        <w:pStyle w:val="aa"/>
        <w:numPr>
          <w:ilvl w:val="2"/>
          <w:numId w:val="13"/>
        </w:numPr>
        <w:ind w:left="1646" w:hanging="850"/>
        <w:rPr>
          <w:sz w:val="24"/>
        </w:rPr>
      </w:pPr>
      <w:r>
        <w:rPr>
          <w:rFonts w:hint="cs"/>
          <w:sz w:val="24"/>
          <w:rtl/>
        </w:rPr>
        <w:t xml:space="preserve">חוצץ מס' </w:t>
      </w:r>
      <w:r w:rsidR="001672FA">
        <w:rPr>
          <w:rFonts w:hint="cs"/>
          <w:sz w:val="24"/>
          <w:rtl/>
        </w:rPr>
        <w:t>4</w:t>
      </w:r>
      <w:r>
        <w:rPr>
          <w:rFonts w:hint="cs"/>
          <w:sz w:val="24"/>
          <w:rtl/>
        </w:rPr>
        <w:t xml:space="preserve">- הזמנה זו חתומה בתחתית כל עמוד לרבות </w:t>
      </w:r>
      <w:r w:rsidR="00B72A69">
        <w:rPr>
          <w:rFonts w:hint="cs"/>
          <w:sz w:val="24"/>
          <w:rtl/>
        </w:rPr>
        <w:t>מענה לשאלות הבהרה או עדכונים למכרז</w:t>
      </w:r>
      <w:r>
        <w:rPr>
          <w:rFonts w:hint="cs"/>
          <w:sz w:val="24"/>
          <w:rtl/>
        </w:rPr>
        <w:t>, ככל ש</w:t>
      </w:r>
      <w:r w:rsidR="00B72A69">
        <w:rPr>
          <w:rFonts w:hint="cs"/>
          <w:sz w:val="24"/>
          <w:rtl/>
        </w:rPr>
        <w:t>י</w:t>
      </w:r>
      <w:r>
        <w:rPr>
          <w:rFonts w:hint="cs"/>
          <w:sz w:val="24"/>
          <w:rtl/>
        </w:rPr>
        <w:t>פורסמו.</w:t>
      </w:r>
    </w:p>
    <w:p w14:paraId="2B2C4064" w14:textId="77777777" w:rsidR="00B628B5" w:rsidRDefault="00B628B5" w:rsidP="00053329">
      <w:pPr>
        <w:pStyle w:val="aa"/>
        <w:numPr>
          <w:ilvl w:val="2"/>
          <w:numId w:val="13"/>
        </w:numPr>
        <w:ind w:left="1646" w:hanging="850"/>
        <w:rPr>
          <w:sz w:val="24"/>
        </w:rPr>
      </w:pPr>
      <w:r>
        <w:rPr>
          <w:rFonts w:hint="cs"/>
          <w:sz w:val="24"/>
          <w:rtl/>
        </w:rPr>
        <w:t xml:space="preserve">חוצץ מס' </w:t>
      </w:r>
      <w:r w:rsidR="008D2A80">
        <w:rPr>
          <w:rFonts w:hint="cs"/>
          <w:sz w:val="24"/>
          <w:rtl/>
        </w:rPr>
        <w:t>5</w:t>
      </w:r>
      <w:r>
        <w:rPr>
          <w:rFonts w:hint="cs"/>
          <w:sz w:val="24"/>
          <w:rtl/>
        </w:rPr>
        <w:t xml:space="preserve">- </w:t>
      </w:r>
      <w:r w:rsidR="001028E7">
        <w:rPr>
          <w:rFonts w:hint="cs"/>
          <w:sz w:val="24"/>
          <w:rtl/>
        </w:rPr>
        <w:t xml:space="preserve">כל מסמך אחר נוסף. </w:t>
      </w:r>
    </w:p>
    <w:p w14:paraId="5BAF096E" w14:textId="77777777" w:rsidR="00B628B5" w:rsidRPr="00B628B5" w:rsidRDefault="00B628B5" w:rsidP="008D6177">
      <w:pPr>
        <w:pStyle w:val="aa"/>
        <w:ind w:left="796"/>
        <w:rPr>
          <w:b/>
          <w:bCs/>
          <w:sz w:val="24"/>
          <w:rtl/>
        </w:rPr>
      </w:pPr>
      <w:r w:rsidRPr="00B628B5">
        <w:rPr>
          <w:rFonts w:hint="cs"/>
          <w:b/>
          <w:bCs/>
          <w:sz w:val="24"/>
          <w:rtl/>
        </w:rPr>
        <w:t>מובהר כי חל איסור להכניס לקלסר ההצעה העתק מהצעת המחיר, על המציעים לבדוק היטב כי הצעת המחיר או העתק ממנה לא מצוי בין מסמכי ההצעה!</w:t>
      </w:r>
    </w:p>
    <w:p w14:paraId="6509A2C7" w14:textId="77777777" w:rsidR="0092680A" w:rsidRPr="0092680A" w:rsidRDefault="0092680A" w:rsidP="00053329">
      <w:pPr>
        <w:pStyle w:val="aa"/>
        <w:numPr>
          <w:ilvl w:val="1"/>
          <w:numId w:val="13"/>
        </w:numPr>
        <w:ind w:left="796" w:hanging="426"/>
        <w:rPr>
          <w:sz w:val="24"/>
          <w:rtl/>
        </w:rPr>
      </w:pPr>
      <w:bookmarkStart w:id="13" w:name="_Toc244451295"/>
      <w:bookmarkStart w:id="14" w:name="_Toc247010361"/>
      <w:bookmarkEnd w:id="10"/>
      <w:bookmarkEnd w:id="11"/>
      <w:bookmarkEnd w:id="12"/>
      <w:r w:rsidRPr="0092680A">
        <w:rPr>
          <w:sz w:val="24"/>
          <w:rtl/>
        </w:rPr>
        <w:t>מספר העותקים של ההצעה שיש להגיש</w:t>
      </w:r>
      <w:bookmarkEnd w:id="13"/>
      <w:bookmarkEnd w:id="14"/>
      <w:r w:rsidRPr="0092680A">
        <w:rPr>
          <w:rFonts w:hint="cs"/>
          <w:sz w:val="24"/>
          <w:rtl/>
        </w:rPr>
        <w:t>:</w:t>
      </w:r>
    </w:p>
    <w:p w14:paraId="3DB69E56" w14:textId="77777777" w:rsidR="0092680A" w:rsidRPr="00D944CC" w:rsidRDefault="0092680A" w:rsidP="00B72A69">
      <w:pPr>
        <w:keepNext/>
        <w:spacing w:after="0" w:line="360" w:lineRule="auto"/>
        <w:ind w:left="796"/>
        <w:jc w:val="both"/>
        <w:outlineLvl w:val="0"/>
        <w:rPr>
          <w:rFonts w:cs="David"/>
          <w:smallCaps/>
          <w:sz w:val="24"/>
          <w:szCs w:val="24"/>
          <w:rtl/>
        </w:rPr>
      </w:pPr>
      <w:r w:rsidRPr="00BF1240">
        <w:rPr>
          <w:rFonts w:cs="David"/>
          <w:smallCaps/>
          <w:sz w:val="24"/>
          <w:szCs w:val="24"/>
          <w:rtl/>
        </w:rPr>
        <w:lastRenderedPageBreak/>
        <w:t xml:space="preserve">על המציע להגיש את הצעתו </w:t>
      </w:r>
      <w:r>
        <w:rPr>
          <w:rFonts w:cs="David" w:hint="cs"/>
          <w:smallCaps/>
          <w:sz w:val="24"/>
          <w:szCs w:val="24"/>
          <w:rtl/>
        </w:rPr>
        <w:t xml:space="preserve">ב-2 עותקים: </w:t>
      </w:r>
      <w:r w:rsidRPr="00BF1240">
        <w:rPr>
          <w:rFonts w:cs="David" w:hint="cs"/>
          <w:smallCaps/>
          <w:sz w:val="24"/>
          <w:szCs w:val="24"/>
          <w:rtl/>
        </w:rPr>
        <w:t>עותק</w:t>
      </w:r>
      <w:r w:rsidRPr="00BF1240">
        <w:rPr>
          <w:rFonts w:cs="David"/>
          <w:smallCaps/>
          <w:sz w:val="24"/>
          <w:szCs w:val="24"/>
          <w:rtl/>
        </w:rPr>
        <w:t xml:space="preserve"> </w:t>
      </w:r>
      <w:r w:rsidRPr="00BF1240">
        <w:rPr>
          <w:rFonts w:cs="David" w:hint="cs"/>
          <w:smallCaps/>
          <w:sz w:val="24"/>
          <w:szCs w:val="24"/>
          <w:rtl/>
        </w:rPr>
        <w:t>אחד</w:t>
      </w:r>
      <w:r w:rsidRPr="00BF1240">
        <w:rPr>
          <w:rFonts w:cs="David"/>
          <w:smallCaps/>
          <w:sz w:val="24"/>
          <w:szCs w:val="24"/>
          <w:rtl/>
        </w:rPr>
        <w:t xml:space="preserve"> </w:t>
      </w:r>
      <w:r w:rsidRPr="00BF1240">
        <w:rPr>
          <w:rFonts w:cs="David" w:hint="cs"/>
          <w:smallCaps/>
          <w:sz w:val="24"/>
          <w:szCs w:val="24"/>
          <w:rtl/>
        </w:rPr>
        <w:t>מקורי</w:t>
      </w:r>
      <w:r w:rsidR="00B72A69">
        <w:rPr>
          <w:rFonts w:cs="David" w:hint="cs"/>
          <w:smallCaps/>
          <w:sz w:val="24"/>
          <w:szCs w:val="24"/>
          <w:rtl/>
        </w:rPr>
        <w:t>,</w:t>
      </w:r>
      <w:r w:rsidRPr="00BF1240">
        <w:rPr>
          <w:rFonts w:cs="David"/>
          <w:smallCaps/>
          <w:sz w:val="24"/>
          <w:szCs w:val="24"/>
          <w:rtl/>
        </w:rPr>
        <w:t xml:space="preserve"> </w:t>
      </w:r>
      <w:r w:rsidRPr="00BF1240">
        <w:rPr>
          <w:rFonts w:cs="David" w:hint="cs"/>
          <w:smallCaps/>
          <w:sz w:val="24"/>
          <w:szCs w:val="24"/>
          <w:rtl/>
        </w:rPr>
        <w:t>והעתק נוסף שיסומן</w:t>
      </w:r>
      <w:r>
        <w:rPr>
          <w:rFonts w:cs="David" w:hint="cs"/>
          <w:smallCaps/>
          <w:sz w:val="24"/>
          <w:szCs w:val="24"/>
          <w:rtl/>
        </w:rPr>
        <w:t xml:space="preserve"> כנאמן למקור (ניתן להגיש 2 הצעות מקור). </w:t>
      </w:r>
      <w:r w:rsidRPr="0092680A">
        <w:rPr>
          <w:rFonts w:cs="David" w:hint="cs"/>
          <w:b/>
          <w:bCs/>
          <w:smallCaps/>
          <w:sz w:val="24"/>
          <w:szCs w:val="24"/>
          <w:rtl/>
        </w:rPr>
        <w:t>על המציע</w:t>
      </w:r>
      <w:r>
        <w:rPr>
          <w:rFonts w:cs="David" w:hint="cs"/>
          <w:b/>
          <w:bCs/>
          <w:smallCaps/>
          <w:sz w:val="24"/>
          <w:szCs w:val="24"/>
          <w:rtl/>
        </w:rPr>
        <w:t xml:space="preserve"> החובה</w:t>
      </w:r>
      <w:r w:rsidRPr="0092680A">
        <w:rPr>
          <w:rFonts w:cs="David" w:hint="cs"/>
          <w:b/>
          <w:bCs/>
          <w:smallCaps/>
          <w:sz w:val="24"/>
          <w:szCs w:val="24"/>
          <w:rtl/>
        </w:rPr>
        <w:t xml:space="preserve"> לשמור עותק נאמן למקור </w:t>
      </w:r>
      <w:r>
        <w:rPr>
          <w:rFonts w:cs="David" w:hint="cs"/>
          <w:b/>
          <w:bCs/>
          <w:smallCaps/>
          <w:sz w:val="24"/>
          <w:szCs w:val="24"/>
          <w:rtl/>
        </w:rPr>
        <w:t xml:space="preserve">נוסף </w:t>
      </w:r>
      <w:r w:rsidRPr="0092680A">
        <w:rPr>
          <w:rFonts w:cs="David" w:hint="cs"/>
          <w:b/>
          <w:bCs/>
          <w:smallCaps/>
          <w:sz w:val="24"/>
          <w:szCs w:val="24"/>
          <w:rtl/>
        </w:rPr>
        <w:t>ברשותו.</w:t>
      </w:r>
      <w:r>
        <w:rPr>
          <w:rFonts w:cs="David" w:hint="cs"/>
          <w:smallCaps/>
          <w:sz w:val="24"/>
          <w:szCs w:val="24"/>
          <w:rtl/>
        </w:rPr>
        <w:t xml:space="preserve"> </w:t>
      </w:r>
    </w:p>
    <w:p w14:paraId="21E50E41" w14:textId="77777777" w:rsidR="0092680A" w:rsidRPr="00D71F8A" w:rsidRDefault="0092680A" w:rsidP="00053329">
      <w:pPr>
        <w:pStyle w:val="aa"/>
        <w:numPr>
          <w:ilvl w:val="1"/>
          <w:numId w:val="13"/>
        </w:numPr>
        <w:ind w:left="796" w:hanging="426"/>
        <w:rPr>
          <w:b/>
          <w:bCs/>
          <w:sz w:val="24"/>
          <w:rtl/>
        </w:rPr>
      </w:pPr>
      <w:r w:rsidRPr="00D71F8A">
        <w:rPr>
          <w:rFonts w:hint="cs"/>
          <w:b/>
          <w:bCs/>
          <w:sz w:val="24"/>
          <w:rtl/>
        </w:rPr>
        <w:t>חתימה</w:t>
      </w:r>
      <w:r w:rsidRPr="00D71F8A">
        <w:rPr>
          <w:b/>
          <w:bCs/>
          <w:sz w:val="24"/>
          <w:rtl/>
        </w:rPr>
        <w:t xml:space="preserve"> </w:t>
      </w:r>
      <w:r w:rsidRPr="00D71F8A">
        <w:rPr>
          <w:rFonts w:hint="cs"/>
          <w:b/>
          <w:bCs/>
          <w:sz w:val="24"/>
          <w:rtl/>
        </w:rPr>
        <w:t>על</w:t>
      </w:r>
      <w:r w:rsidRPr="00D71F8A">
        <w:rPr>
          <w:b/>
          <w:bCs/>
          <w:sz w:val="24"/>
          <w:rtl/>
        </w:rPr>
        <w:t xml:space="preserve"> </w:t>
      </w:r>
      <w:r w:rsidRPr="00D71F8A">
        <w:rPr>
          <w:rFonts w:hint="cs"/>
          <w:b/>
          <w:bCs/>
          <w:sz w:val="24"/>
          <w:rtl/>
        </w:rPr>
        <w:t>ההצעה:</w:t>
      </w:r>
    </w:p>
    <w:p w14:paraId="6B609240" w14:textId="77777777" w:rsidR="0092680A" w:rsidRPr="00D944CC" w:rsidRDefault="0092680A" w:rsidP="00053329">
      <w:pPr>
        <w:keepNext/>
        <w:numPr>
          <w:ilvl w:val="2"/>
          <w:numId w:val="13"/>
        </w:numPr>
        <w:spacing w:after="0" w:line="360" w:lineRule="auto"/>
        <w:ind w:left="1383" w:hanging="708"/>
        <w:jc w:val="both"/>
        <w:outlineLvl w:val="2"/>
        <w:rPr>
          <w:rFonts w:cs="David"/>
          <w:szCs w:val="24"/>
          <w:rtl/>
        </w:rPr>
      </w:pPr>
      <w:r w:rsidRPr="00D944CC">
        <w:rPr>
          <w:rFonts w:cs="David"/>
          <w:szCs w:val="24"/>
          <w:rtl/>
        </w:rPr>
        <w:t xml:space="preserve">הצעת המציע תכיל את כל מסמכי ההזמנה והנספחים הנדרשים כמפורט </w:t>
      </w:r>
      <w:r>
        <w:rPr>
          <w:rFonts w:cs="David" w:hint="cs"/>
          <w:szCs w:val="24"/>
          <w:rtl/>
        </w:rPr>
        <w:t>במסמכי ההזמנה על נספחיה.</w:t>
      </w:r>
    </w:p>
    <w:p w14:paraId="72D79BC1" w14:textId="77777777" w:rsidR="0092680A" w:rsidRPr="00D944CC" w:rsidRDefault="0092680A" w:rsidP="00053329">
      <w:pPr>
        <w:keepNext/>
        <w:numPr>
          <w:ilvl w:val="2"/>
          <w:numId w:val="13"/>
        </w:numPr>
        <w:spacing w:after="0" w:line="360" w:lineRule="auto"/>
        <w:ind w:left="1383" w:hanging="708"/>
        <w:jc w:val="both"/>
        <w:outlineLvl w:val="2"/>
        <w:rPr>
          <w:rFonts w:cs="David"/>
          <w:szCs w:val="24"/>
          <w:rtl/>
        </w:rPr>
      </w:pPr>
      <w:r w:rsidRPr="00D944CC">
        <w:rPr>
          <w:rFonts w:cs="David"/>
          <w:szCs w:val="24"/>
          <w:rtl/>
        </w:rPr>
        <w:t>מציע שלא יגיש את כל המסמכים חתומים ומלאים כנדרש עשוי לגרום לפסילת ההצעה</w:t>
      </w:r>
      <w:r w:rsidR="00C47CEF">
        <w:rPr>
          <w:rFonts w:cs="David" w:hint="cs"/>
          <w:szCs w:val="24"/>
          <w:rtl/>
        </w:rPr>
        <w:t xml:space="preserve">, בכפוף לשיקול דעתו של </w:t>
      </w:r>
      <w:proofErr w:type="spellStart"/>
      <w:r w:rsidR="00C47CEF">
        <w:rPr>
          <w:rFonts w:cs="David" w:hint="cs"/>
          <w:szCs w:val="24"/>
          <w:rtl/>
        </w:rPr>
        <w:t>המינהל</w:t>
      </w:r>
      <w:proofErr w:type="spellEnd"/>
      <w:r w:rsidR="00C47CEF">
        <w:rPr>
          <w:rFonts w:cs="David" w:hint="cs"/>
          <w:szCs w:val="24"/>
          <w:rtl/>
        </w:rPr>
        <w:t xml:space="preserve"> האזרחי</w:t>
      </w:r>
      <w:r w:rsidR="00C47CEF" w:rsidRPr="00D944CC">
        <w:rPr>
          <w:rFonts w:cs="David"/>
          <w:szCs w:val="24"/>
          <w:rtl/>
        </w:rPr>
        <w:t>.</w:t>
      </w:r>
    </w:p>
    <w:p w14:paraId="547F3AB7" w14:textId="77777777" w:rsidR="0092680A" w:rsidRPr="00D944CC" w:rsidRDefault="0092680A" w:rsidP="00053329">
      <w:pPr>
        <w:keepNext/>
        <w:numPr>
          <w:ilvl w:val="2"/>
          <w:numId w:val="13"/>
        </w:numPr>
        <w:spacing w:after="0" w:line="360" w:lineRule="auto"/>
        <w:ind w:left="1383" w:hanging="708"/>
        <w:jc w:val="both"/>
        <w:outlineLvl w:val="2"/>
        <w:rPr>
          <w:rFonts w:cs="David"/>
          <w:szCs w:val="24"/>
          <w:rtl/>
        </w:rPr>
      </w:pPr>
      <w:r w:rsidRPr="00D944CC">
        <w:rPr>
          <w:rFonts w:cs="David"/>
          <w:szCs w:val="24"/>
          <w:rtl/>
        </w:rPr>
        <w:t>המציע יחתום חתימה מקורית מלאה ביחד עם חותמת בכל מקום בו התבקש, ובכל דף אחר ישים חותמת וחתימה ו/או יחתום בראשי תיבות.</w:t>
      </w:r>
      <w:r w:rsidR="00B72A69">
        <w:rPr>
          <w:rFonts w:cs="David" w:hint="cs"/>
          <w:szCs w:val="24"/>
          <w:rtl/>
        </w:rPr>
        <w:t xml:space="preserve"> המציע יחתום על הסכם ההתקשרות בראשי תיבות (בכל עמוד) וחתימה מלאה עם חותמת בסוף ההסכם.</w:t>
      </w:r>
    </w:p>
    <w:p w14:paraId="2FFC6535" w14:textId="77777777" w:rsidR="0092680A" w:rsidRPr="00D944CC" w:rsidRDefault="0092680A" w:rsidP="00053329">
      <w:pPr>
        <w:keepNext/>
        <w:numPr>
          <w:ilvl w:val="2"/>
          <w:numId w:val="13"/>
        </w:numPr>
        <w:spacing w:after="0" w:line="360" w:lineRule="auto"/>
        <w:ind w:left="1383" w:hanging="708"/>
        <w:jc w:val="both"/>
        <w:outlineLvl w:val="2"/>
        <w:rPr>
          <w:rFonts w:cs="David"/>
          <w:szCs w:val="24"/>
          <w:rtl/>
        </w:rPr>
      </w:pPr>
      <w:r w:rsidRPr="00D944CC">
        <w:rPr>
          <w:rFonts w:cs="David"/>
          <w:szCs w:val="24"/>
          <w:rtl/>
        </w:rPr>
        <w:t xml:space="preserve">אם המציע הינו תאגיד או שותפות רשומה - יחתום רק מי שהוסמך לכך ובתוספת חותמת התאגיד ויצרף כנדרש בפרק 5 אישור עו"ד/רו"ח בדבר </w:t>
      </w:r>
      <w:proofErr w:type="spellStart"/>
      <w:r w:rsidRPr="00D944CC">
        <w:rPr>
          <w:rFonts w:cs="David"/>
          <w:szCs w:val="24"/>
          <w:rtl/>
        </w:rPr>
        <w:t>מורשי</w:t>
      </w:r>
      <w:r w:rsidRPr="00D944CC">
        <w:rPr>
          <w:rFonts w:cs="David" w:hint="cs"/>
          <w:szCs w:val="24"/>
          <w:rtl/>
        </w:rPr>
        <w:t>י</w:t>
      </w:r>
      <w:proofErr w:type="spellEnd"/>
      <w:r w:rsidRPr="00D944CC">
        <w:rPr>
          <w:rFonts w:cs="David"/>
          <w:szCs w:val="24"/>
          <w:rtl/>
        </w:rPr>
        <w:t xml:space="preserve"> החתימה של המציע.</w:t>
      </w:r>
    </w:p>
    <w:p w14:paraId="00C37D39" w14:textId="77777777" w:rsidR="0092680A" w:rsidRPr="00D71F8A" w:rsidRDefault="00B628B5" w:rsidP="00053329">
      <w:pPr>
        <w:pStyle w:val="aa"/>
        <w:numPr>
          <w:ilvl w:val="1"/>
          <w:numId w:val="13"/>
        </w:numPr>
        <w:ind w:left="796" w:hanging="426"/>
        <w:rPr>
          <w:b/>
          <w:bCs/>
          <w:sz w:val="24"/>
          <w:rtl/>
        </w:rPr>
      </w:pPr>
      <w:bookmarkStart w:id="15" w:name="_Toc244451298"/>
      <w:bookmarkStart w:id="16" w:name="_Toc247010363"/>
      <w:r w:rsidRPr="00D71F8A">
        <w:rPr>
          <w:rFonts w:hint="cs"/>
          <w:b/>
          <w:bCs/>
          <w:sz w:val="24"/>
          <w:rtl/>
        </w:rPr>
        <w:t>שינויים ב</w:t>
      </w:r>
      <w:r w:rsidR="0092680A" w:rsidRPr="00D71F8A">
        <w:rPr>
          <w:b/>
          <w:bCs/>
          <w:sz w:val="24"/>
          <w:rtl/>
        </w:rPr>
        <w:t>הצעה</w:t>
      </w:r>
      <w:bookmarkEnd w:id="15"/>
      <w:bookmarkEnd w:id="16"/>
      <w:r w:rsidR="0092680A" w:rsidRPr="00D71F8A">
        <w:rPr>
          <w:rFonts w:hint="cs"/>
          <w:b/>
          <w:bCs/>
          <w:sz w:val="24"/>
          <w:rtl/>
        </w:rPr>
        <w:t>:</w:t>
      </w:r>
    </w:p>
    <w:p w14:paraId="66A79473" w14:textId="77777777" w:rsidR="00BE540E" w:rsidRPr="00BE540E" w:rsidRDefault="00BE540E" w:rsidP="008D6177">
      <w:pPr>
        <w:pStyle w:val="aa"/>
        <w:ind w:left="837"/>
        <w:rPr>
          <w:sz w:val="24"/>
          <w:rtl/>
        </w:rPr>
      </w:pPr>
      <w:r w:rsidRPr="00F33FDA">
        <w:rPr>
          <w:sz w:val="24"/>
          <w:rtl/>
        </w:rPr>
        <w:t>אין לערוך שינויים כלשהם במסמכי המכרז</w:t>
      </w:r>
      <w:r>
        <w:rPr>
          <w:rFonts w:hint="cs"/>
          <w:sz w:val="24"/>
          <w:rtl/>
        </w:rPr>
        <w:t xml:space="preserve"> על נספחיו לרבות כל תוספת או גריעה או תניה או שינוי</w:t>
      </w:r>
      <w:r w:rsidRPr="00F33FDA">
        <w:rPr>
          <w:sz w:val="24"/>
          <w:rtl/>
        </w:rPr>
        <w:t xml:space="preserve"> </w:t>
      </w:r>
      <w:r>
        <w:rPr>
          <w:rFonts w:hint="cs"/>
          <w:sz w:val="24"/>
          <w:rtl/>
        </w:rPr>
        <w:t>מכל סוג, לרבות</w:t>
      </w:r>
      <w:r w:rsidRPr="00F33FDA">
        <w:rPr>
          <w:sz w:val="24"/>
          <w:rtl/>
        </w:rPr>
        <w:t xml:space="preserve"> בהצעת המחיר שיצורפו להצעה שתוגש. כל שינוי שיעשה במסמכי המכרז או כל הסתייגות ביחס אליהם, בין ע"י תוספת בגוף המסמכים ובין במכתב לוואי או בכל דרך אחרת, לא יובא בחשבון בעת הדיון בהצעה ויראוהו כאילו לא נכתב כלל והוא אף עלול לגרום לפסילתה של ההצעה</w:t>
      </w:r>
      <w:r>
        <w:rPr>
          <w:rFonts w:hint="cs"/>
          <w:sz w:val="24"/>
          <w:rtl/>
        </w:rPr>
        <w:t xml:space="preserve">, </w:t>
      </w:r>
      <w:proofErr w:type="spellStart"/>
      <w:r>
        <w:rPr>
          <w:rFonts w:hint="cs"/>
          <w:sz w:val="24"/>
          <w:rtl/>
        </w:rPr>
        <w:t>הכל</w:t>
      </w:r>
      <w:proofErr w:type="spellEnd"/>
      <w:r>
        <w:rPr>
          <w:rFonts w:hint="cs"/>
          <w:sz w:val="24"/>
          <w:rtl/>
        </w:rPr>
        <w:t xml:space="preserve"> לפי שיקול דעתו של המזמין</w:t>
      </w:r>
      <w:r w:rsidRPr="00F33FDA">
        <w:rPr>
          <w:sz w:val="24"/>
          <w:rtl/>
        </w:rPr>
        <w:t xml:space="preserve">. </w:t>
      </w:r>
      <w:r>
        <w:rPr>
          <w:rFonts w:hint="cs"/>
          <w:sz w:val="24"/>
          <w:rtl/>
        </w:rPr>
        <w:t xml:space="preserve">למען הסר ספק, </w:t>
      </w:r>
      <w:r w:rsidRPr="00F33FDA">
        <w:rPr>
          <w:sz w:val="24"/>
          <w:rtl/>
        </w:rPr>
        <w:t>במידה והמ</w:t>
      </w:r>
      <w:r>
        <w:rPr>
          <w:rFonts w:hint="cs"/>
          <w:sz w:val="24"/>
          <w:rtl/>
        </w:rPr>
        <w:t>נהל</w:t>
      </w:r>
      <w:r w:rsidRPr="00F33FDA">
        <w:rPr>
          <w:sz w:val="24"/>
          <w:rtl/>
        </w:rPr>
        <w:t xml:space="preserve"> יחליט לקבל את הצעת המציע יראה אותה </w:t>
      </w:r>
      <w:r>
        <w:rPr>
          <w:sz w:val="24"/>
          <w:rtl/>
        </w:rPr>
        <w:t>כאילו שינויים אלו לא נעשו כלל</w:t>
      </w:r>
      <w:r>
        <w:rPr>
          <w:rFonts w:hint="cs"/>
          <w:sz w:val="24"/>
          <w:rtl/>
        </w:rPr>
        <w:t>.</w:t>
      </w:r>
    </w:p>
    <w:p w14:paraId="45F6E814" w14:textId="77777777" w:rsidR="0092680A" w:rsidRPr="00F47223" w:rsidRDefault="0092680A" w:rsidP="00053329">
      <w:pPr>
        <w:pStyle w:val="aa"/>
        <w:numPr>
          <w:ilvl w:val="1"/>
          <w:numId w:val="13"/>
        </w:numPr>
        <w:ind w:left="796" w:hanging="426"/>
        <w:rPr>
          <w:sz w:val="24"/>
        </w:rPr>
      </w:pPr>
      <w:r w:rsidRPr="00B72A69">
        <w:rPr>
          <w:rFonts w:hint="cs"/>
          <w:b/>
          <w:bCs/>
          <w:sz w:val="24"/>
          <w:rtl/>
        </w:rPr>
        <w:t>מעטפת</w:t>
      </w:r>
      <w:r w:rsidRPr="00B72A69">
        <w:rPr>
          <w:b/>
          <w:bCs/>
          <w:sz w:val="24"/>
          <w:rtl/>
        </w:rPr>
        <w:t xml:space="preserve"> המחיר</w:t>
      </w:r>
      <w:r w:rsidRPr="00F47223">
        <w:rPr>
          <w:rFonts w:hint="cs"/>
          <w:sz w:val="24"/>
          <w:rtl/>
        </w:rPr>
        <w:t>:</w:t>
      </w:r>
      <w:r w:rsidRPr="00F47223">
        <w:rPr>
          <w:sz w:val="24"/>
          <w:rtl/>
        </w:rPr>
        <w:t xml:space="preserve"> </w:t>
      </w:r>
    </w:p>
    <w:p w14:paraId="2C322693" w14:textId="77777777" w:rsidR="00107D7F" w:rsidRDefault="0092680A" w:rsidP="008D6177">
      <w:pPr>
        <w:spacing w:after="0" w:line="360" w:lineRule="auto"/>
        <w:ind w:left="796"/>
        <w:jc w:val="both"/>
        <w:rPr>
          <w:rFonts w:cs="David"/>
          <w:sz w:val="24"/>
          <w:szCs w:val="24"/>
          <w:rtl/>
        </w:rPr>
      </w:pPr>
      <w:r w:rsidRPr="00564A25">
        <w:rPr>
          <w:rFonts w:cs="David" w:hint="cs"/>
          <w:sz w:val="24"/>
          <w:szCs w:val="24"/>
          <w:rtl/>
        </w:rPr>
        <w:t>על</w:t>
      </w:r>
      <w:r w:rsidRPr="00564A25">
        <w:rPr>
          <w:rFonts w:cs="David"/>
          <w:sz w:val="24"/>
          <w:szCs w:val="24"/>
          <w:rtl/>
        </w:rPr>
        <w:t xml:space="preserve"> המציע להגיש </w:t>
      </w:r>
      <w:r w:rsidRPr="00564A25">
        <w:rPr>
          <w:rFonts w:cs="David" w:hint="cs"/>
          <w:sz w:val="24"/>
          <w:szCs w:val="24"/>
          <w:rtl/>
        </w:rPr>
        <w:t>את</w:t>
      </w:r>
      <w:r w:rsidRPr="00564A25">
        <w:rPr>
          <w:rFonts w:cs="David"/>
          <w:sz w:val="24"/>
          <w:szCs w:val="24"/>
          <w:rtl/>
        </w:rPr>
        <w:t xml:space="preserve"> </w:t>
      </w:r>
      <w:r w:rsidRPr="00564A25">
        <w:rPr>
          <w:rFonts w:cs="David" w:hint="cs"/>
          <w:sz w:val="24"/>
          <w:szCs w:val="24"/>
          <w:rtl/>
        </w:rPr>
        <w:t>הצעת</w:t>
      </w:r>
      <w:r w:rsidRPr="00564A25">
        <w:rPr>
          <w:rFonts w:cs="David"/>
          <w:sz w:val="24"/>
          <w:szCs w:val="24"/>
          <w:rtl/>
        </w:rPr>
        <w:t xml:space="preserve"> </w:t>
      </w:r>
      <w:r w:rsidRPr="00564A25">
        <w:rPr>
          <w:rFonts w:cs="David" w:hint="cs"/>
          <w:sz w:val="24"/>
          <w:szCs w:val="24"/>
          <w:rtl/>
        </w:rPr>
        <w:t>המחיר</w:t>
      </w:r>
      <w:r>
        <w:rPr>
          <w:rFonts w:cs="David" w:hint="cs"/>
          <w:sz w:val="24"/>
          <w:szCs w:val="24"/>
          <w:rtl/>
        </w:rPr>
        <w:t xml:space="preserve"> </w:t>
      </w:r>
      <w:r w:rsidRPr="00440D8D">
        <w:rPr>
          <w:rFonts w:cs="David" w:hint="cs"/>
          <w:sz w:val="24"/>
          <w:szCs w:val="24"/>
          <w:rtl/>
        </w:rPr>
        <w:t xml:space="preserve">על </w:t>
      </w:r>
      <w:r>
        <w:rPr>
          <w:rFonts w:cs="David" w:hint="cs"/>
          <w:sz w:val="24"/>
          <w:szCs w:val="24"/>
          <w:rtl/>
        </w:rPr>
        <w:t xml:space="preserve">גבי </w:t>
      </w:r>
      <w:r w:rsidRPr="00440D8D">
        <w:rPr>
          <w:rFonts w:cs="David" w:hint="cs"/>
          <w:sz w:val="24"/>
          <w:szCs w:val="24"/>
          <w:rtl/>
        </w:rPr>
        <w:t xml:space="preserve">הטופס </w:t>
      </w:r>
      <w:r w:rsidRPr="00105DD0">
        <w:rPr>
          <w:rFonts w:cs="David" w:hint="cs"/>
          <w:sz w:val="24"/>
          <w:szCs w:val="24"/>
          <w:rtl/>
        </w:rPr>
        <w:t xml:space="preserve">המצורף </w:t>
      </w:r>
      <w:r w:rsidR="008D2A80" w:rsidRPr="008D2A80">
        <w:rPr>
          <w:rFonts w:cs="David" w:hint="cs"/>
          <w:b/>
          <w:bCs/>
          <w:sz w:val="24"/>
          <w:szCs w:val="24"/>
          <w:u w:val="single"/>
          <w:rtl/>
        </w:rPr>
        <w:t>כנספח ב'</w:t>
      </w:r>
      <w:r w:rsidR="008D2A80" w:rsidRPr="008D2A80">
        <w:rPr>
          <w:rFonts w:cs="David" w:hint="cs"/>
          <w:sz w:val="24"/>
          <w:szCs w:val="24"/>
          <w:rtl/>
        </w:rPr>
        <w:t xml:space="preserve"> </w:t>
      </w:r>
      <w:r w:rsidRPr="004A3614">
        <w:rPr>
          <w:rFonts w:cs="David" w:hint="cs"/>
          <w:sz w:val="24"/>
          <w:szCs w:val="24"/>
          <w:rtl/>
        </w:rPr>
        <w:t>להזמנה</w:t>
      </w:r>
      <w:r w:rsidRPr="00105DD0">
        <w:rPr>
          <w:rFonts w:cs="David" w:hint="cs"/>
          <w:sz w:val="24"/>
          <w:szCs w:val="24"/>
          <w:rtl/>
        </w:rPr>
        <w:t>. יש להגיש</w:t>
      </w:r>
      <w:r>
        <w:rPr>
          <w:rFonts w:cs="David" w:hint="cs"/>
          <w:sz w:val="24"/>
          <w:szCs w:val="24"/>
          <w:rtl/>
        </w:rPr>
        <w:t xml:space="preserve"> את הטופס </w:t>
      </w:r>
      <w:r w:rsidRPr="00564A25">
        <w:rPr>
          <w:rFonts w:cs="David" w:hint="cs"/>
          <w:sz w:val="24"/>
          <w:szCs w:val="24"/>
          <w:rtl/>
        </w:rPr>
        <w:t>במעטפה</w:t>
      </w:r>
      <w:r w:rsidRPr="00564A25">
        <w:rPr>
          <w:rFonts w:cs="David"/>
          <w:sz w:val="24"/>
          <w:szCs w:val="24"/>
          <w:rtl/>
        </w:rPr>
        <w:t xml:space="preserve"> נפרדת, </w:t>
      </w:r>
      <w:r>
        <w:rPr>
          <w:rFonts w:cs="David" w:hint="cs"/>
          <w:sz w:val="24"/>
          <w:szCs w:val="24"/>
          <w:rtl/>
        </w:rPr>
        <w:t>חתומה, שתסומן במלים "</w:t>
      </w:r>
      <w:r w:rsidRPr="00564A25">
        <w:rPr>
          <w:rFonts w:cs="David" w:hint="cs"/>
          <w:b/>
          <w:bCs/>
          <w:sz w:val="24"/>
          <w:szCs w:val="24"/>
          <w:rtl/>
        </w:rPr>
        <w:t>מעטפת</w:t>
      </w:r>
      <w:r w:rsidRPr="00564A25">
        <w:rPr>
          <w:rFonts w:cs="David"/>
          <w:b/>
          <w:bCs/>
          <w:sz w:val="24"/>
          <w:szCs w:val="24"/>
          <w:rtl/>
        </w:rPr>
        <w:t xml:space="preserve"> </w:t>
      </w:r>
      <w:r w:rsidR="00B628B5">
        <w:rPr>
          <w:rFonts w:cs="David" w:hint="cs"/>
          <w:b/>
          <w:bCs/>
          <w:sz w:val="24"/>
          <w:szCs w:val="24"/>
          <w:rtl/>
        </w:rPr>
        <w:t xml:space="preserve">הצעת </w:t>
      </w:r>
      <w:r w:rsidRPr="00564A25">
        <w:rPr>
          <w:rFonts w:cs="David" w:hint="cs"/>
          <w:b/>
          <w:bCs/>
          <w:sz w:val="24"/>
          <w:szCs w:val="24"/>
          <w:rtl/>
        </w:rPr>
        <w:t>המחיר</w:t>
      </w:r>
      <w:r>
        <w:rPr>
          <w:rFonts w:cs="David" w:hint="cs"/>
          <w:sz w:val="24"/>
          <w:szCs w:val="24"/>
          <w:rtl/>
        </w:rPr>
        <w:t>". מובהר שאין לחשוף את הצעת המחיר בכל חלק אחר של ההצעה</w:t>
      </w:r>
      <w:r w:rsidR="00B628B5">
        <w:rPr>
          <w:rFonts w:cs="David" w:hint="cs"/>
          <w:sz w:val="24"/>
          <w:szCs w:val="24"/>
          <w:rtl/>
        </w:rPr>
        <w:t xml:space="preserve"> שכן חשיפה שכזו עלולה לגרום לפסילת ההצעה</w:t>
      </w:r>
      <w:r w:rsidR="00A74321">
        <w:rPr>
          <w:rFonts w:cs="David" w:hint="cs"/>
          <w:sz w:val="24"/>
          <w:szCs w:val="24"/>
          <w:rtl/>
        </w:rPr>
        <w:t>, בכפוף להחלטתה של ועדת המכרזים</w:t>
      </w:r>
      <w:r w:rsidR="00B628B5">
        <w:rPr>
          <w:rFonts w:cs="David" w:hint="cs"/>
          <w:sz w:val="24"/>
          <w:szCs w:val="24"/>
          <w:rtl/>
        </w:rPr>
        <w:t xml:space="preserve">. </w:t>
      </w:r>
    </w:p>
    <w:p w14:paraId="1AFEB10B" w14:textId="77777777" w:rsidR="00D71F8A" w:rsidRPr="007E0FB3" w:rsidRDefault="00D71F8A" w:rsidP="008D6177">
      <w:pPr>
        <w:pStyle w:val="af2"/>
        <w:numPr>
          <w:ilvl w:val="0"/>
          <w:numId w:val="9"/>
        </w:numPr>
        <w:spacing w:line="360" w:lineRule="auto"/>
        <w:ind w:left="229" w:hanging="284"/>
        <w:rPr>
          <w:b/>
          <w:bCs/>
          <w:sz w:val="28"/>
          <w:szCs w:val="28"/>
          <w:u w:val="single"/>
        </w:rPr>
      </w:pPr>
      <w:r w:rsidRPr="007E0FB3">
        <w:rPr>
          <w:rFonts w:hint="cs"/>
          <w:b/>
          <w:bCs/>
          <w:sz w:val="28"/>
          <w:szCs w:val="28"/>
          <w:u w:val="single"/>
          <w:rtl/>
        </w:rPr>
        <w:t>שלבי בדיקת ההצעות:</w:t>
      </w:r>
    </w:p>
    <w:p w14:paraId="37DAAC18" w14:textId="77777777" w:rsidR="00D71F8A" w:rsidRPr="00D71F8A" w:rsidRDefault="00D71F8A" w:rsidP="00053329">
      <w:pPr>
        <w:pStyle w:val="af2"/>
        <w:numPr>
          <w:ilvl w:val="0"/>
          <w:numId w:val="13"/>
        </w:numPr>
        <w:spacing w:line="360" w:lineRule="auto"/>
        <w:rPr>
          <w:b/>
          <w:bCs/>
          <w:sz w:val="24"/>
        </w:rPr>
      </w:pPr>
      <w:r w:rsidRPr="00D71F8A">
        <w:rPr>
          <w:rFonts w:hint="cs"/>
          <w:b/>
          <w:bCs/>
          <w:sz w:val="24"/>
          <w:rtl/>
        </w:rPr>
        <w:t>בדיקת ההצעה וכללים נוספים</w:t>
      </w:r>
    </w:p>
    <w:p w14:paraId="5B08D7EE" w14:textId="77777777" w:rsidR="00D71F8A" w:rsidRPr="00D71F8A" w:rsidRDefault="00D71F8A" w:rsidP="00053329">
      <w:pPr>
        <w:pStyle w:val="af2"/>
        <w:numPr>
          <w:ilvl w:val="1"/>
          <w:numId w:val="13"/>
        </w:numPr>
        <w:spacing w:line="360" w:lineRule="auto"/>
        <w:ind w:left="937" w:hanging="567"/>
        <w:rPr>
          <w:b/>
          <w:bCs/>
          <w:sz w:val="24"/>
          <w:u w:val="single"/>
          <w:rtl/>
        </w:rPr>
      </w:pPr>
      <w:r>
        <w:rPr>
          <w:rFonts w:hint="cs"/>
          <w:b/>
          <w:bCs/>
          <w:sz w:val="24"/>
          <w:u w:val="single"/>
          <w:rtl/>
        </w:rPr>
        <w:t>שלבי בדיקת ההצעה</w:t>
      </w:r>
    </w:p>
    <w:p w14:paraId="7D509CAD" w14:textId="77777777" w:rsidR="00D71F8A" w:rsidRDefault="00D71F8A" w:rsidP="00053329">
      <w:pPr>
        <w:pStyle w:val="aa"/>
        <w:numPr>
          <w:ilvl w:val="0"/>
          <w:numId w:val="14"/>
        </w:numPr>
        <w:ind w:left="1221" w:hanging="284"/>
        <w:rPr>
          <w:sz w:val="24"/>
          <w:rtl/>
        </w:rPr>
      </w:pPr>
      <w:r>
        <w:rPr>
          <w:sz w:val="24"/>
          <w:rtl/>
        </w:rPr>
        <w:t xml:space="preserve">שלב </w:t>
      </w:r>
      <w:r>
        <w:rPr>
          <w:rFonts w:hint="cs"/>
          <w:sz w:val="24"/>
          <w:rtl/>
        </w:rPr>
        <w:t>א'- בדיקת הימצאות כלל המסמכים הנדרשים ו</w:t>
      </w:r>
      <w:r w:rsidR="00D42698">
        <w:rPr>
          <w:rFonts w:hint="cs"/>
          <w:sz w:val="24"/>
          <w:rtl/>
        </w:rPr>
        <w:t xml:space="preserve">במקרה הצורך, </w:t>
      </w:r>
      <w:r>
        <w:rPr>
          <w:rFonts w:hint="cs"/>
          <w:sz w:val="24"/>
          <w:rtl/>
        </w:rPr>
        <w:t>דרישה להשלמות.</w:t>
      </w:r>
    </w:p>
    <w:p w14:paraId="1897832C" w14:textId="77777777" w:rsidR="00D71F8A" w:rsidRDefault="00D71F8A" w:rsidP="00053329">
      <w:pPr>
        <w:pStyle w:val="aa"/>
        <w:numPr>
          <w:ilvl w:val="0"/>
          <w:numId w:val="14"/>
        </w:numPr>
        <w:ind w:left="1221" w:hanging="284"/>
        <w:rPr>
          <w:sz w:val="24"/>
          <w:rtl/>
        </w:rPr>
      </w:pPr>
      <w:r>
        <w:rPr>
          <w:rFonts w:hint="cs"/>
          <w:sz w:val="24"/>
          <w:rtl/>
        </w:rPr>
        <w:t>שלב ב'- בדיקת עמידת המציעים בתנאי הסף.</w:t>
      </w:r>
    </w:p>
    <w:p w14:paraId="078FFF3D" w14:textId="77777777" w:rsidR="00D71F8A" w:rsidRDefault="00D71F8A" w:rsidP="00053329">
      <w:pPr>
        <w:pStyle w:val="aa"/>
        <w:numPr>
          <w:ilvl w:val="0"/>
          <w:numId w:val="14"/>
        </w:numPr>
        <w:ind w:left="1221" w:hanging="284"/>
        <w:rPr>
          <w:sz w:val="24"/>
          <w:rtl/>
        </w:rPr>
      </w:pPr>
      <w:r>
        <w:rPr>
          <w:rFonts w:hint="cs"/>
          <w:sz w:val="24"/>
          <w:rtl/>
        </w:rPr>
        <w:t>שלב ג'- בדיקת איכות ההצעה, בקשה להבהרות ככל שידרשו וניקודה.</w:t>
      </w:r>
    </w:p>
    <w:p w14:paraId="3A3F68E1" w14:textId="77777777" w:rsidR="00D71F8A" w:rsidRDefault="00D71F8A" w:rsidP="00053329">
      <w:pPr>
        <w:pStyle w:val="aa"/>
        <w:numPr>
          <w:ilvl w:val="0"/>
          <w:numId w:val="14"/>
        </w:numPr>
        <w:ind w:left="1221" w:hanging="284"/>
        <w:rPr>
          <w:sz w:val="24"/>
          <w:rtl/>
        </w:rPr>
      </w:pPr>
      <w:r>
        <w:rPr>
          <w:rFonts w:hint="cs"/>
          <w:sz w:val="24"/>
          <w:rtl/>
        </w:rPr>
        <w:t>שלב ד'- פתיחת מעטפות הצעות המחיר וניקוד הצעת מחיר המציע.</w:t>
      </w:r>
    </w:p>
    <w:p w14:paraId="2DA74F8A" w14:textId="77777777" w:rsidR="00D71F8A" w:rsidRDefault="00D71F8A" w:rsidP="00053329">
      <w:pPr>
        <w:pStyle w:val="aa"/>
        <w:numPr>
          <w:ilvl w:val="0"/>
          <w:numId w:val="14"/>
        </w:numPr>
        <w:ind w:left="1221" w:hanging="284"/>
        <w:rPr>
          <w:sz w:val="24"/>
          <w:rtl/>
        </w:rPr>
      </w:pPr>
      <w:r>
        <w:rPr>
          <w:rFonts w:hint="cs"/>
          <w:sz w:val="24"/>
          <w:rtl/>
        </w:rPr>
        <w:t xml:space="preserve">שלב ה- שכלול הניקוד ושליחת מכתבי זכייה </w:t>
      </w:r>
      <w:r w:rsidR="00C47CEF">
        <w:rPr>
          <w:rFonts w:hint="cs"/>
          <w:sz w:val="24"/>
          <w:rtl/>
        </w:rPr>
        <w:t xml:space="preserve">או </w:t>
      </w:r>
      <w:r>
        <w:rPr>
          <w:rFonts w:hint="cs"/>
          <w:sz w:val="24"/>
          <w:rtl/>
        </w:rPr>
        <w:t xml:space="preserve">דחייה. </w:t>
      </w:r>
    </w:p>
    <w:p w14:paraId="06A325C5" w14:textId="77777777" w:rsidR="00D71F8A" w:rsidRPr="00D71F8A" w:rsidRDefault="00D71F8A" w:rsidP="00053329">
      <w:pPr>
        <w:pStyle w:val="af2"/>
        <w:numPr>
          <w:ilvl w:val="1"/>
          <w:numId w:val="13"/>
        </w:numPr>
        <w:spacing w:line="360" w:lineRule="auto"/>
        <w:ind w:left="937" w:hanging="567"/>
        <w:rPr>
          <w:b/>
          <w:bCs/>
          <w:sz w:val="24"/>
          <w:u w:val="single"/>
          <w:rtl/>
        </w:rPr>
      </w:pPr>
      <w:r w:rsidRPr="00D71F8A">
        <w:rPr>
          <w:b/>
          <w:bCs/>
          <w:sz w:val="24"/>
          <w:u w:val="single"/>
          <w:rtl/>
        </w:rPr>
        <w:t>הערות</w:t>
      </w:r>
      <w:r w:rsidRPr="00D71F8A">
        <w:rPr>
          <w:rFonts w:hint="cs"/>
          <w:b/>
          <w:bCs/>
          <w:sz w:val="24"/>
          <w:u w:val="single"/>
          <w:rtl/>
        </w:rPr>
        <w:t xml:space="preserve"> לשלבי הבדיקה</w:t>
      </w:r>
    </w:p>
    <w:p w14:paraId="3BECB8BB" w14:textId="77777777" w:rsidR="00D71F8A" w:rsidRPr="003D0E85" w:rsidRDefault="00D71F8A" w:rsidP="00053329">
      <w:pPr>
        <w:pStyle w:val="aa"/>
        <w:numPr>
          <w:ilvl w:val="2"/>
          <w:numId w:val="13"/>
        </w:numPr>
        <w:ind w:left="1646" w:hanging="709"/>
        <w:rPr>
          <w:sz w:val="24"/>
        </w:rPr>
      </w:pPr>
      <w:proofErr w:type="spellStart"/>
      <w:r w:rsidRPr="003D0E85">
        <w:rPr>
          <w:sz w:val="24"/>
          <w:rtl/>
        </w:rPr>
        <w:t>המינהל</w:t>
      </w:r>
      <w:proofErr w:type="spellEnd"/>
      <w:r w:rsidRPr="003D0E85">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w:t>
      </w:r>
      <w:r w:rsidRPr="003D0E85">
        <w:rPr>
          <w:sz w:val="24"/>
          <w:rtl/>
        </w:rPr>
        <w:lastRenderedPageBreak/>
        <w:t>המכרז, לצאת  במכרז חדש או לפצלו, בכל שלב שהוא ולרבות לאחר פתיחת ההצעות, מבלי לנמק את החלטתו לכך.</w:t>
      </w:r>
    </w:p>
    <w:p w14:paraId="0377A053" w14:textId="77777777" w:rsidR="00D71F8A" w:rsidRPr="003D0E85" w:rsidRDefault="00D71F8A" w:rsidP="00053329">
      <w:pPr>
        <w:pStyle w:val="aa"/>
        <w:numPr>
          <w:ilvl w:val="2"/>
          <w:numId w:val="13"/>
        </w:numPr>
        <w:ind w:left="1646" w:hanging="709"/>
        <w:rPr>
          <w:sz w:val="24"/>
        </w:rPr>
      </w:pPr>
      <w:proofErr w:type="spellStart"/>
      <w:r w:rsidRPr="003D0E85">
        <w:rPr>
          <w:rFonts w:hint="cs"/>
          <w:sz w:val="24"/>
          <w:rtl/>
        </w:rPr>
        <w:t>המינהל</w:t>
      </w:r>
      <w:proofErr w:type="spellEnd"/>
      <w:r w:rsidRPr="003D0E85">
        <w:rPr>
          <w:rFonts w:hint="cs"/>
          <w:sz w:val="24"/>
          <w:rtl/>
        </w:rPr>
        <w:t xml:space="preserve"> איננו</w:t>
      </w:r>
      <w:r w:rsidRPr="003D0E85">
        <w:rPr>
          <w:sz w:val="24"/>
          <w:rtl/>
        </w:rPr>
        <w:t xml:space="preserve"> מתחייב לקבל את ההצעה הזולה או הצעה כלשהי. בחירת ההצעה הזוכה נתונה לשיקול דעתו המוחלט והבלעדי של </w:t>
      </w:r>
      <w:proofErr w:type="spellStart"/>
      <w:r w:rsidRPr="003D0E85">
        <w:rPr>
          <w:sz w:val="24"/>
          <w:rtl/>
        </w:rPr>
        <w:t>המינהל</w:t>
      </w:r>
      <w:proofErr w:type="spellEnd"/>
      <w:r w:rsidRPr="003D0E85">
        <w:rPr>
          <w:sz w:val="24"/>
          <w:rtl/>
        </w:rPr>
        <w:t xml:space="preserve">. </w:t>
      </w:r>
      <w:proofErr w:type="spellStart"/>
      <w:r w:rsidRPr="003D0E85">
        <w:rPr>
          <w:sz w:val="24"/>
          <w:rtl/>
        </w:rPr>
        <w:t>המינהל</w:t>
      </w:r>
      <w:proofErr w:type="spellEnd"/>
      <w:r w:rsidRPr="003D0E85">
        <w:rPr>
          <w:sz w:val="24"/>
          <w:rtl/>
        </w:rPr>
        <w:t xml:space="preserve"> יבחר את ההצעה </w:t>
      </w:r>
      <w:r w:rsidR="00551D84">
        <w:rPr>
          <w:rFonts w:hint="cs"/>
          <w:sz w:val="24"/>
          <w:rtl/>
        </w:rPr>
        <w:t xml:space="preserve">או ההצעות </w:t>
      </w:r>
      <w:r w:rsidRPr="003D0E85">
        <w:rPr>
          <w:sz w:val="24"/>
          <w:rtl/>
        </w:rPr>
        <w:t>המעניקה</w:t>
      </w:r>
      <w:r w:rsidR="00551D84">
        <w:rPr>
          <w:rFonts w:hint="cs"/>
          <w:sz w:val="24"/>
          <w:rtl/>
        </w:rPr>
        <w:t>/</w:t>
      </w:r>
      <w:proofErr w:type="spellStart"/>
      <w:r w:rsidR="00551D84">
        <w:rPr>
          <w:rFonts w:hint="cs"/>
          <w:sz w:val="24"/>
          <w:rtl/>
        </w:rPr>
        <w:t>ות</w:t>
      </w:r>
      <w:proofErr w:type="spellEnd"/>
      <w:r w:rsidRPr="003D0E85">
        <w:rPr>
          <w:sz w:val="24"/>
          <w:rtl/>
        </w:rPr>
        <w:t xml:space="preserve"> לו יתרונות מרביים.</w:t>
      </w:r>
    </w:p>
    <w:p w14:paraId="1F4E4115" w14:textId="77777777" w:rsidR="00D71F8A" w:rsidRPr="00A43CDB" w:rsidRDefault="00D71F8A" w:rsidP="00053329">
      <w:pPr>
        <w:pStyle w:val="aa"/>
        <w:numPr>
          <w:ilvl w:val="2"/>
          <w:numId w:val="13"/>
        </w:numPr>
        <w:ind w:left="1646" w:hanging="709"/>
        <w:rPr>
          <w:sz w:val="24"/>
          <w:rtl/>
        </w:rPr>
      </w:pPr>
      <w:proofErr w:type="spellStart"/>
      <w:r w:rsidRPr="003D0E85">
        <w:rPr>
          <w:rFonts w:hint="cs"/>
          <w:sz w:val="24"/>
          <w:rtl/>
        </w:rPr>
        <w:t>המינהל</w:t>
      </w:r>
      <w:proofErr w:type="spellEnd"/>
      <w:r w:rsidRPr="003D0E85">
        <w:rPr>
          <w:rFonts w:hint="cs"/>
          <w:sz w:val="24"/>
          <w:rtl/>
        </w:rPr>
        <w:t xml:space="preserve"> </w:t>
      </w:r>
      <w:r w:rsidRPr="003D0E85">
        <w:rPr>
          <w:sz w:val="24"/>
          <w:rtl/>
        </w:rPr>
        <w:t>יהא רשאי לבטל את המכרז בכל עת מכל שיקול שהוא, מבלי לנמק את החלטתו לכך, לרבות במועד שלאחר הגשת ההצעות.</w:t>
      </w:r>
    </w:p>
    <w:p w14:paraId="18238D8F" w14:textId="77777777" w:rsidR="00F47223" w:rsidRPr="007E0FB3" w:rsidRDefault="00F47223" w:rsidP="008D6177">
      <w:pPr>
        <w:pStyle w:val="af2"/>
        <w:numPr>
          <w:ilvl w:val="0"/>
          <w:numId w:val="9"/>
        </w:numPr>
        <w:spacing w:line="360" w:lineRule="auto"/>
        <w:ind w:left="229" w:hanging="284"/>
        <w:rPr>
          <w:b/>
          <w:bCs/>
          <w:sz w:val="28"/>
          <w:szCs w:val="28"/>
          <w:u w:val="single"/>
        </w:rPr>
      </w:pPr>
      <w:r w:rsidRPr="007E0FB3">
        <w:rPr>
          <w:rFonts w:hint="cs"/>
          <w:b/>
          <w:bCs/>
          <w:sz w:val="28"/>
          <w:szCs w:val="28"/>
          <w:u w:val="single"/>
          <w:rtl/>
        </w:rPr>
        <w:t>תנאים נוספים</w:t>
      </w:r>
    </w:p>
    <w:p w14:paraId="26FA7301" w14:textId="77777777" w:rsidR="00992812" w:rsidRPr="00D71F8A" w:rsidRDefault="00992812" w:rsidP="00053329">
      <w:pPr>
        <w:pStyle w:val="af2"/>
        <w:numPr>
          <w:ilvl w:val="0"/>
          <w:numId w:val="13"/>
        </w:numPr>
        <w:tabs>
          <w:tab w:val="right" w:pos="370"/>
          <w:tab w:val="right" w:pos="512"/>
        </w:tabs>
        <w:spacing w:line="360" w:lineRule="auto"/>
        <w:jc w:val="both"/>
        <w:rPr>
          <w:b/>
          <w:bCs/>
          <w:smallCaps/>
          <w:sz w:val="24"/>
        </w:rPr>
      </w:pPr>
      <w:r w:rsidRPr="00D71F8A">
        <w:rPr>
          <w:rFonts w:hint="cs"/>
          <w:b/>
          <w:bCs/>
          <w:sz w:val="24"/>
          <w:rtl/>
        </w:rPr>
        <w:t xml:space="preserve">זכות </w:t>
      </w:r>
      <w:r w:rsidRPr="00D71F8A">
        <w:rPr>
          <w:rFonts w:hint="eastAsia"/>
          <w:b/>
          <w:bCs/>
          <w:sz w:val="24"/>
          <w:rtl/>
        </w:rPr>
        <w:t>עיון</w:t>
      </w:r>
      <w:r w:rsidRPr="00D71F8A">
        <w:rPr>
          <w:b/>
          <w:bCs/>
          <w:smallCaps/>
          <w:sz w:val="24"/>
          <w:rtl/>
        </w:rPr>
        <w:t xml:space="preserve"> </w:t>
      </w:r>
    </w:p>
    <w:p w14:paraId="711AAED9" w14:textId="77777777" w:rsidR="00992812" w:rsidRPr="00992812" w:rsidRDefault="00992812" w:rsidP="00053329">
      <w:pPr>
        <w:pStyle w:val="af2"/>
        <w:numPr>
          <w:ilvl w:val="1"/>
          <w:numId w:val="13"/>
        </w:numPr>
        <w:spacing w:line="360" w:lineRule="auto"/>
        <w:ind w:left="796" w:hanging="568"/>
        <w:jc w:val="both"/>
        <w:rPr>
          <w:rtl/>
        </w:rPr>
      </w:pPr>
      <w:r w:rsidRPr="00992812">
        <w:rPr>
          <w:rFonts w:hint="eastAsia"/>
          <w:rtl/>
        </w:rPr>
        <w:t>ההצעה</w:t>
      </w:r>
      <w:r w:rsidRPr="00992812">
        <w:rPr>
          <w:rtl/>
        </w:rPr>
        <w:t xml:space="preserve"> הזוכה, </w:t>
      </w:r>
      <w:r w:rsidRPr="00992812">
        <w:rPr>
          <w:rFonts w:hint="eastAsia"/>
          <w:rtl/>
        </w:rPr>
        <w:t>פרוטוקולים</w:t>
      </w:r>
      <w:r w:rsidRPr="00992812">
        <w:rPr>
          <w:rtl/>
        </w:rPr>
        <w:t xml:space="preserve"> </w:t>
      </w:r>
      <w:r w:rsidRPr="00992812">
        <w:rPr>
          <w:rFonts w:hint="eastAsia"/>
          <w:rtl/>
        </w:rPr>
        <w:t>של</w:t>
      </w:r>
      <w:r w:rsidRPr="00992812">
        <w:rPr>
          <w:rtl/>
        </w:rPr>
        <w:t xml:space="preserve"> </w:t>
      </w:r>
      <w:r w:rsidRPr="00992812">
        <w:rPr>
          <w:rFonts w:hint="eastAsia"/>
          <w:rtl/>
        </w:rPr>
        <w:t>ועדת</w:t>
      </w:r>
      <w:r w:rsidRPr="00992812">
        <w:rPr>
          <w:rtl/>
        </w:rPr>
        <w:t xml:space="preserve"> </w:t>
      </w:r>
      <w:r w:rsidRPr="00992812">
        <w:rPr>
          <w:rFonts w:hint="eastAsia"/>
          <w:rtl/>
        </w:rPr>
        <w:t>המכרזים</w:t>
      </w:r>
      <w:r w:rsidRPr="00992812">
        <w:rPr>
          <w:rtl/>
        </w:rPr>
        <w:t xml:space="preserve"> </w:t>
      </w:r>
      <w:r w:rsidRPr="00992812">
        <w:rPr>
          <w:rFonts w:hint="eastAsia"/>
          <w:rtl/>
        </w:rPr>
        <w:t>והתכתבויותיה</w:t>
      </w:r>
      <w:r w:rsidRPr="00992812">
        <w:rPr>
          <w:rtl/>
        </w:rPr>
        <w:t xml:space="preserve"> </w:t>
      </w:r>
      <w:r w:rsidRPr="00992812">
        <w:rPr>
          <w:rFonts w:hint="eastAsia"/>
          <w:rtl/>
        </w:rPr>
        <w:t>עם</w:t>
      </w:r>
      <w:r w:rsidRPr="00992812">
        <w:rPr>
          <w:rtl/>
        </w:rPr>
        <w:t xml:space="preserve"> </w:t>
      </w:r>
      <w:r w:rsidRPr="00992812">
        <w:rPr>
          <w:rFonts w:hint="eastAsia"/>
          <w:rtl/>
        </w:rPr>
        <w:t>המציעים</w:t>
      </w:r>
      <w:r w:rsidRPr="00992812">
        <w:rPr>
          <w:rtl/>
        </w:rPr>
        <w:t xml:space="preserve">, </w:t>
      </w:r>
      <w:r w:rsidRPr="00992812">
        <w:rPr>
          <w:rFonts w:hint="eastAsia"/>
          <w:rtl/>
        </w:rPr>
        <w:t>יהיו</w:t>
      </w:r>
      <w:r w:rsidRPr="00992812">
        <w:rPr>
          <w:rtl/>
        </w:rPr>
        <w:t xml:space="preserve"> </w:t>
      </w:r>
      <w:r w:rsidRPr="00992812">
        <w:rPr>
          <w:rFonts w:hint="eastAsia"/>
          <w:rtl/>
        </w:rPr>
        <w:t>פתוחים</w:t>
      </w:r>
      <w:r w:rsidRPr="00992812">
        <w:rPr>
          <w:rtl/>
        </w:rPr>
        <w:t xml:space="preserve"> </w:t>
      </w:r>
      <w:r w:rsidRPr="00992812">
        <w:rPr>
          <w:rFonts w:hint="eastAsia"/>
          <w:rtl/>
        </w:rPr>
        <w:t>לעיון</w:t>
      </w:r>
      <w:r w:rsidRPr="00992812">
        <w:rPr>
          <w:rtl/>
        </w:rPr>
        <w:t xml:space="preserve"> </w:t>
      </w:r>
      <w:r w:rsidRPr="00992812">
        <w:rPr>
          <w:rFonts w:hint="eastAsia"/>
          <w:rtl/>
        </w:rPr>
        <w:t>בהתאם</w:t>
      </w:r>
      <w:r w:rsidRPr="00992812">
        <w:rPr>
          <w:rtl/>
        </w:rPr>
        <w:t xml:space="preserve"> </w:t>
      </w:r>
      <w:r w:rsidRPr="00992812">
        <w:rPr>
          <w:rFonts w:hint="eastAsia"/>
          <w:rtl/>
        </w:rPr>
        <w:t>להוראות</w:t>
      </w:r>
      <w:r w:rsidRPr="00992812">
        <w:rPr>
          <w:rtl/>
        </w:rPr>
        <w:t xml:space="preserve"> </w:t>
      </w:r>
      <w:r w:rsidRPr="00992812">
        <w:rPr>
          <w:rFonts w:hint="eastAsia"/>
          <w:rtl/>
        </w:rPr>
        <w:t>הדין</w:t>
      </w:r>
      <w:r w:rsidRPr="00992812">
        <w:rPr>
          <w:rtl/>
        </w:rPr>
        <w:t>.</w:t>
      </w:r>
    </w:p>
    <w:p w14:paraId="27B2B198" w14:textId="77777777" w:rsidR="00992812" w:rsidRDefault="00992812" w:rsidP="00053329">
      <w:pPr>
        <w:pStyle w:val="af2"/>
        <w:numPr>
          <w:ilvl w:val="1"/>
          <w:numId w:val="13"/>
        </w:numPr>
        <w:spacing w:line="360" w:lineRule="auto"/>
        <w:ind w:left="796" w:hanging="568"/>
        <w:jc w:val="both"/>
      </w:pPr>
      <w:r w:rsidRPr="00564A25">
        <w:rPr>
          <w:rFonts w:hint="eastAsia"/>
          <w:rtl/>
        </w:rPr>
        <w:t>מציע</w:t>
      </w:r>
      <w:r w:rsidRPr="00564A25">
        <w:rPr>
          <w:rtl/>
        </w:rPr>
        <w:t xml:space="preserve"> הסבור שחלקים מסוימים בהצעתו מהווים סוד מסחרי או מקצועי, יציין זאת בהצעתו, </w:t>
      </w:r>
      <w:r>
        <w:rPr>
          <w:rFonts w:hint="cs"/>
          <w:rtl/>
        </w:rPr>
        <w:t xml:space="preserve">ע"ג טופס הצעת מציע, המצורף כטופס מס' </w:t>
      </w:r>
      <w:r w:rsidR="0099597E">
        <w:rPr>
          <w:rFonts w:hint="cs"/>
          <w:rtl/>
        </w:rPr>
        <w:t>7</w:t>
      </w:r>
      <w:r w:rsidR="003071D5">
        <w:rPr>
          <w:rFonts w:hint="cs"/>
          <w:rtl/>
        </w:rPr>
        <w:t xml:space="preserve">, </w:t>
      </w:r>
      <w:r>
        <w:rPr>
          <w:rFonts w:hint="cs"/>
          <w:rtl/>
        </w:rPr>
        <w:t xml:space="preserve">במקום המתאים לכך. </w:t>
      </w:r>
      <w:r w:rsidRPr="00564A25">
        <w:rPr>
          <w:rtl/>
        </w:rPr>
        <w:t xml:space="preserve">מציע כאמור ייחשב כמי שהסכים שסעיפים מקבילים בהצעות של מציעים אחרים יהיו חסויים, ומסכים לכך שהם לא יועמדו לעיונו, אף אם לא תסווגם הוועדה כחסויים, ואף אם </w:t>
      </w:r>
      <w:proofErr w:type="spellStart"/>
      <w:r w:rsidRPr="00564A25">
        <w:rPr>
          <w:rtl/>
        </w:rPr>
        <w:t>תתירם</w:t>
      </w:r>
      <w:proofErr w:type="spellEnd"/>
      <w:r w:rsidRPr="00564A25">
        <w:rPr>
          <w:rtl/>
        </w:rPr>
        <w:t xml:space="preserve"> לעיון יתר המציעים. </w:t>
      </w:r>
    </w:p>
    <w:p w14:paraId="0D53EA51" w14:textId="77777777" w:rsidR="00992812" w:rsidRDefault="00992812" w:rsidP="00053329">
      <w:pPr>
        <w:pStyle w:val="af2"/>
        <w:numPr>
          <w:ilvl w:val="1"/>
          <w:numId w:val="13"/>
        </w:numPr>
        <w:spacing w:line="360" w:lineRule="auto"/>
        <w:ind w:left="796" w:hanging="568"/>
        <w:jc w:val="both"/>
      </w:pPr>
      <w:r w:rsidRPr="00564A25">
        <w:rPr>
          <w:rFonts w:hint="eastAsia"/>
          <w:rtl/>
        </w:rPr>
        <w:t>הצעת</w:t>
      </w:r>
      <w:r w:rsidRPr="00564A25">
        <w:rPr>
          <w:rtl/>
        </w:rPr>
        <w:t xml:space="preserve"> </w:t>
      </w:r>
      <w:r w:rsidRPr="00564A25">
        <w:rPr>
          <w:rFonts w:hint="eastAsia"/>
          <w:rtl/>
        </w:rPr>
        <w:t>המחיר</w:t>
      </w:r>
      <w:r w:rsidRPr="00564A25">
        <w:rPr>
          <w:rtl/>
        </w:rPr>
        <w:t xml:space="preserve"> </w:t>
      </w:r>
      <w:r w:rsidRPr="00564A25">
        <w:rPr>
          <w:rFonts w:hint="eastAsia"/>
          <w:rtl/>
        </w:rPr>
        <w:t>והמענה</w:t>
      </w:r>
      <w:r w:rsidRPr="00564A25">
        <w:rPr>
          <w:rtl/>
        </w:rPr>
        <w:t xml:space="preserve"> </w:t>
      </w:r>
      <w:r w:rsidRPr="00564A25">
        <w:rPr>
          <w:rFonts w:hint="eastAsia"/>
          <w:rtl/>
        </w:rPr>
        <w:t>לתנאי</w:t>
      </w:r>
      <w:r w:rsidRPr="00564A25">
        <w:rPr>
          <w:rtl/>
        </w:rPr>
        <w:t xml:space="preserve"> </w:t>
      </w:r>
      <w:r w:rsidRPr="00564A25">
        <w:rPr>
          <w:rFonts w:hint="eastAsia"/>
          <w:rtl/>
        </w:rPr>
        <w:t>הסף</w:t>
      </w:r>
      <w:r w:rsidRPr="00564A25">
        <w:rPr>
          <w:rtl/>
        </w:rPr>
        <w:t xml:space="preserve"> </w:t>
      </w:r>
      <w:r w:rsidRPr="00564A25">
        <w:rPr>
          <w:rFonts w:hint="eastAsia"/>
          <w:rtl/>
        </w:rPr>
        <w:t>לא</w:t>
      </w:r>
      <w:r w:rsidRPr="00564A25">
        <w:rPr>
          <w:rtl/>
        </w:rPr>
        <w:t xml:space="preserve"> </w:t>
      </w:r>
      <w:r w:rsidRPr="00564A25">
        <w:rPr>
          <w:rFonts w:hint="eastAsia"/>
          <w:rtl/>
        </w:rPr>
        <w:t>ייחשבו</w:t>
      </w:r>
      <w:r w:rsidRPr="00564A25">
        <w:rPr>
          <w:rtl/>
        </w:rPr>
        <w:t xml:space="preserve"> </w:t>
      </w:r>
      <w:r w:rsidRPr="00564A25">
        <w:rPr>
          <w:rFonts w:hint="eastAsia"/>
          <w:rtl/>
        </w:rPr>
        <w:t>בכל</w:t>
      </w:r>
      <w:r w:rsidRPr="00564A25">
        <w:rPr>
          <w:rtl/>
        </w:rPr>
        <w:t xml:space="preserve"> </w:t>
      </w:r>
      <w:r w:rsidRPr="00564A25">
        <w:rPr>
          <w:rFonts w:hint="eastAsia"/>
          <w:rtl/>
        </w:rPr>
        <w:t>מקרה</w:t>
      </w:r>
      <w:r w:rsidRPr="00564A25">
        <w:rPr>
          <w:rtl/>
        </w:rPr>
        <w:t xml:space="preserve"> </w:t>
      </w:r>
      <w:r w:rsidRPr="00564A25">
        <w:rPr>
          <w:rFonts w:hint="eastAsia"/>
          <w:rtl/>
        </w:rPr>
        <w:t>כחוסים</w:t>
      </w:r>
      <w:r w:rsidRPr="00564A25">
        <w:rPr>
          <w:rtl/>
        </w:rPr>
        <w:t xml:space="preserve"> </w:t>
      </w:r>
      <w:r w:rsidRPr="00564A25">
        <w:rPr>
          <w:rFonts w:hint="eastAsia"/>
          <w:rtl/>
        </w:rPr>
        <w:t>תחת</w:t>
      </w:r>
      <w:r w:rsidRPr="00564A25">
        <w:rPr>
          <w:rtl/>
        </w:rPr>
        <w:t xml:space="preserve"> </w:t>
      </w:r>
      <w:r w:rsidRPr="00564A25">
        <w:rPr>
          <w:rFonts w:hint="eastAsia"/>
          <w:rtl/>
        </w:rPr>
        <w:t>סודיות</w:t>
      </w:r>
      <w:r w:rsidRPr="00564A25">
        <w:rPr>
          <w:rtl/>
        </w:rPr>
        <w:t xml:space="preserve">, </w:t>
      </w:r>
      <w:r w:rsidRPr="00564A25">
        <w:rPr>
          <w:rFonts w:hint="eastAsia"/>
          <w:rtl/>
        </w:rPr>
        <w:t>והעיון</w:t>
      </w:r>
      <w:r w:rsidRPr="00564A25">
        <w:rPr>
          <w:rtl/>
        </w:rPr>
        <w:t xml:space="preserve"> </w:t>
      </w:r>
      <w:r w:rsidRPr="00564A25">
        <w:rPr>
          <w:rFonts w:hint="eastAsia"/>
          <w:rtl/>
        </w:rPr>
        <w:t>בהם</w:t>
      </w:r>
      <w:r w:rsidRPr="00564A25">
        <w:rPr>
          <w:rtl/>
        </w:rPr>
        <w:t xml:space="preserve"> </w:t>
      </w:r>
      <w:r w:rsidRPr="00564A25">
        <w:rPr>
          <w:rFonts w:hint="eastAsia"/>
          <w:rtl/>
        </w:rPr>
        <w:t>יותר</w:t>
      </w:r>
      <w:r w:rsidRPr="00564A25">
        <w:rPr>
          <w:rtl/>
        </w:rPr>
        <w:t>.</w:t>
      </w:r>
    </w:p>
    <w:p w14:paraId="6750CD96" w14:textId="77777777" w:rsidR="00992812" w:rsidRPr="003D0E85" w:rsidRDefault="00992812" w:rsidP="00053329">
      <w:pPr>
        <w:pStyle w:val="af2"/>
        <w:numPr>
          <w:ilvl w:val="1"/>
          <w:numId w:val="13"/>
        </w:numPr>
        <w:spacing w:line="360" w:lineRule="auto"/>
        <w:ind w:left="796" w:hanging="568"/>
        <w:jc w:val="both"/>
        <w:rPr>
          <w:rtl/>
        </w:rPr>
      </w:pPr>
      <w:r w:rsidRPr="00564A25">
        <w:rPr>
          <w:rFonts w:hint="eastAsia"/>
          <w:rtl/>
        </w:rPr>
        <w:t>יובהר</w:t>
      </w:r>
      <w:r w:rsidRPr="00564A25">
        <w:rPr>
          <w:rtl/>
        </w:rPr>
        <w:t xml:space="preserve"> </w:t>
      </w:r>
      <w:r w:rsidRPr="00564A25">
        <w:rPr>
          <w:rFonts w:hint="eastAsia"/>
          <w:rtl/>
        </w:rPr>
        <w:t>כי</w:t>
      </w:r>
      <w:r w:rsidRPr="00564A25">
        <w:rPr>
          <w:rtl/>
        </w:rPr>
        <w:t xml:space="preserve"> </w:t>
      </w:r>
      <w:r w:rsidRPr="00564A25">
        <w:rPr>
          <w:rFonts w:hint="eastAsia"/>
          <w:rtl/>
        </w:rPr>
        <w:t>ההחלטה</w:t>
      </w:r>
      <w:r w:rsidRPr="00564A25">
        <w:rPr>
          <w:rtl/>
        </w:rPr>
        <w:t xml:space="preserve"> </w:t>
      </w:r>
      <w:r w:rsidRPr="00564A25">
        <w:rPr>
          <w:rFonts w:hint="eastAsia"/>
          <w:rtl/>
        </w:rPr>
        <w:t>הסופית</w:t>
      </w:r>
      <w:r w:rsidRPr="00564A25">
        <w:rPr>
          <w:rtl/>
        </w:rPr>
        <w:t xml:space="preserve"> </w:t>
      </w:r>
      <w:r w:rsidRPr="00564A25">
        <w:rPr>
          <w:rFonts w:hint="eastAsia"/>
          <w:rtl/>
        </w:rPr>
        <w:t>בעניין</w:t>
      </w:r>
      <w:r w:rsidRPr="00564A25">
        <w:rPr>
          <w:rtl/>
        </w:rPr>
        <w:t xml:space="preserve"> </w:t>
      </w:r>
      <w:r w:rsidRPr="00564A25">
        <w:rPr>
          <w:rFonts w:hint="eastAsia"/>
          <w:rtl/>
        </w:rPr>
        <w:t>טענת</w:t>
      </w:r>
      <w:r w:rsidRPr="00564A25">
        <w:rPr>
          <w:rtl/>
        </w:rPr>
        <w:t xml:space="preserve"> </w:t>
      </w:r>
      <w:r w:rsidRPr="00564A25">
        <w:rPr>
          <w:rFonts w:hint="eastAsia"/>
          <w:rtl/>
        </w:rPr>
        <w:t>המציעים</w:t>
      </w:r>
      <w:r w:rsidRPr="00564A25">
        <w:rPr>
          <w:rtl/>
        </w:rPr>
        <w:t xml:space="preserve"> </w:t>
      </w:r>
      <w:r w:rsidRPr="00564A25">
        <w:rPr>
          <w:rFonts w:hint="eastAsia"/>
          <w:rtl/>
        </w:rPr>
        <w:t>בקשר</w:t>
      </w:r>
      <w:r w:rsidRPr="00564A25">
        <w:rPr>
          <w:rtl/>
        </w:rPr>
        <w:t xml:space="preserve"> </w:t>
      </w:r>
      <w:r w:rsidRPr="00564A25">
        <w:rPr>
          <w:rFonts w:hint="eastAsia"/>
          <w:rtl/>
        </w:rPr>
        <w:t>עם</w:t>
      </w:r>
      <w:r w:rsidRPr="00564A25">
        <w:rPr>
          <w:rtl/>
        </w:rPr>
        <w:t xml:space="preserve"> </w:t>
      </w:r>
      <w:r w:rsidRPr="00564A25">
        <w:rPr>
          <w:rFonts w:hint="eastAsia"/>
          <w:rtl/>
        </w:rPr>
        <w:t>סודות</w:t>
      </w:r>
      <w:r w:rsidRPr="00564A25">
        <w:rPr>
          <w:rtl/>
        </w:rPr>
        <w:t xml:space="preserve"> </w:t>
      </w:r>
      <w:r w:rsidRPr="00564A25">
        <w:rPr>
          <w:rFonts w:hint="eastAsia"/>
          <w:rtl/>
        </w:rPr>
        <w:t>מסחריים</w:t>
      </w:r>
      <w:r w:rsidRPr="00564A25">
        <w:rPr>
          <w:rtl/>
        </w:rPr>
        <w:t xml:space="preserve"> </w:t>
      </w:r>
      <w:r w:rsidRPr="00564A25">
        <w:rPr>
          <w:rFonts w:hint="eastAsia"/>
          <w:rtl/>
        </w:rPr>
        <w:t>או</w:t>
      </w:r>
      <w:r w:rsidRPr="00564A25">
        <w:rPr>
          <w:rtl/>
        </w:rPr>
        <w:t xml:space="preserve"> </w:t>
      </w:r>
      <w:r w:rsidRPr="00564A25">
        <w:rPr>
          <w:rFonts w:hint="eastAsia"/>
          <w:rtl/>
        </w:rPr>
        <w:t>מקצועיים</w:t>
      </w:r>
      <w:r w:rsidRPr="00564A25">
        <w:rPr>
          <w:rtl/>
        </w:rPr>
        <w:t xml:space="preserve"> </w:t>
      </w:r>
      <w:r w:rsidRPr="00564A25">
        <w:rPr>
          <w:rFonts w:hint="eastAsia"/>
          <w:rtl/>
        </w:rPr>
        <w:t>מסורה</w:t>
      </w:r>
      <w:r w:rsidRPr="00564A25">
        <w:rPr>
          <w:rtl/>
        </w:rPr>
        <w:t xml:space="preserve"> </w:t>
      </w:r>
      <w:r w:rsidRPr="00564A25">
        <w:rPr>
          <w:rFonts w:hint="eastAsia"/>
          <w:rtl/>
        </w:rPr>
        <w:t>לוועדת</w:t>
      </w:r>
      <w:r w:rsidRPr="00564A25">
        <w:rPr>
          <w:rtl/>
        </w:rPr>
        <w:t xml:space="preserve"> </w:t>
      </w:r>
      <w:r w:rsidRPr="00564A25">
        <w:rPr>
          <w:rFonts w:hint="eastAsia"/>
          <w:rtl/>
        </w:rPr>
        <w:t>המכרזים</w:t>
      </w:r>
      <w:r w:rsidRPr="00564A25">
        <w:rPr>
          <w:rtl/>
        </w:rPr>
        <w:t xml:space="preserve">, </w:t>
      </w:r>
      <w:r w:rsidRPr="00564A25">
        <w:rPr>
          <w:rFonts w:hint="eastAsia"/>
          <w:rtl/>
        </w:rPr>
        <w:t>שתהיה</w:t>
      </w:r>
      <w:r w:rsidRPr="00564A25">
        <w:rPr>
          <w:rtl/>
        </w:rPr>
        <w:t xml:space="preserve"> </w:t>
      </w:r>
      <w:r w:rsidRPr="00564A25">
        <w:rPr>
          <w:rFonts w:hint="eastAsia"/>
          <w:rtl/>
        </w:rPr>
        <w:t>רשאית</w:t>
      </w:r>
      <w:r w:rsidRPr="00564A25">
        <w:rPr>
          <w:rtl/>
        </w:rPr>
        <w:t xml:space="preserve"> </w:t>
      </w:r>
      <w:r w:rsidRPr="00564A25">
        <w:rPr>
          <w:rFonts w:hint="eastAsia"/>
          <w:rtl/>
        </w:rPr>
        <w:t>על</w:t>
      </w:r>
      <w:r w:rsidRPr="00564A25">
        <w:rPr>
          <w:rtl/>
        </w:rPr>
        <w:t xml:space="preserve"> </w:t>
      </w:r>
      <w:r w:rsidRPr="00564A25">
        <w:rPr>
          <w:rFonts w:hint="eastAsia"/>
          <w:rtl/>
        </w:rPr>
        <w:t>פי</w:t>
      </w:r>
      <w:r w:rsidRPr="00564A25">
        <w:rPr>
          <w:rtl/>
        </w:rPr>
        <w:t xml:space="preserve"> </w:t>
      </w:r>
      <w:r w:rsidRPr="00564A25">
        <w:rPr>
          <w:rFonts w:hint="eastAsia"/>
          <w:rtl/>
        </w:rPr>
        <w:t>שיקול</w:t>
      </w:r>
      <w:r w:rsidRPr="00564A25">
        <w:rPr>
          <w:rtl/>
        </w:rPr>
        <w:t xml:space="preserve"> </w:t>
      </w:r>
      <w:r w:rsidRPr="00564A25">
        <w:rPr>
          <w:rFonts w:hint="eastAsia"/>
          <w:rtl/>
        </w:rPr>
        <w:t>דעתה</w:t>
      </w:r>
      <w:r w:rsidRPr="00564A25">
        <w:rPr>
          <w:rtl/>
        </w:rPr>
        <w:t xml:space="preserve"> </w:t>
      </w:r>
      <w:r w:rsidRPr="00564A25">
        <w:rPr>
          <w:rFonts w:hint="eastAsia"/>
          <w:rtl/>
        </w:rPr>
        <w:t>להתיר</w:t>
      </w:r>
      <w:r w:rsidRPr="00564A25">
        <w:rPr>
          <w:rtl/>
        </w:rPr>
        <w:t xml:space="preserve"> </w:t>
      </w:r>
      <w:r w:rsidRPr="00564A25">
        <w:rPr>
          <w:rFonts w:hint="eastAsia"/>
          <w:rtl/>
        </w:rPr>
        <w:t>עיון</w:t>
      </w:r>
      <w:r w:rsidRPr="00564A25">
        <w:rPr>
          <w:rtl/>
        </w:rPr>
        <w:t xml:space="preserve"> </w:t>
      </w:r>
      <w:r w:rsidRPr="00564A25">
        <w:rPr>
          <w:rFonts w:hint="eastAsia"/>
          <w:rtl/>
        </w:rPr>
        <w:t>במסמכים</w:t>
      </w:r>
      <w:r w:rsidRPr="00564A25">
        <w:rPr>
          <w:rtl/>
        </w:rPr>
        <w:t xml:space="preserve">, </w:t>
      </w:r>
      <w:r w:rsidRPr="00564A25">
        <w:rPr>
          <w:rFonts w:hint="eastAsia"/>
          <w:rtl/>
        </w:rPr>
        <w:t>בכפוף</w:t>
      </w:r>
      <w:r w:rsidRPr="00564A25">
        <w:rPr>
          <w:rtl/>
        </w:rPr>
        <w:t xml:space="preserve"> </w:t>
      </w:r>
      <w:r w:rsidRPr="00564A25">
        <w:rPr>
          <w:rFonts w:hint="eastAsia"/>
          <w:rtl/>
        </w:rPr>
        <w:t>להוראות</w:t>
      </w:r>
      <w:r w:rsidRPr="00564A25">
        <w:rPr>
          <w:rtl/>
        </w:rPr>
        <w:t xml:space="preserve"> </w:t>
      </w:r>
      <w:r w:rsidRPr="00564A25">
        <w:rPr>
          <w:rFonts w:hint="eastAsia"/>
          <w:rtl/>
        </w:rPr>
        <w:t>כל</w:t>
      </w:r>
      <w:r w:rsidRPr="00564A25">
        <w:rPr>
          <w:rtl/>
        </w:rPr>
        <w:t xml:space="preserve"> </w:t>
      </w:r>
      <w:r w:rsidRPr="00564A25">
        <w:rPr>
          <w:rFonts w:hint="eastAsia"/>
          <w:rtl/>
        </w:rPr>
        <w:t>דין</w:t>
      </w:r>
      <w:r w:rsidRPr="00564A25">
        <w:rPr>
          <w:rtl/>
        </w:rPr>
        <w:t>.</w:t>
      </w:r>
    </w:p>
    <w:p w14:paraId="21EBDB1F" w14:textId="77777777" w:rsidR="00DB2F81" w:rsidRPr="00484405" w:rsidRDefault="008A4052" w:rsidP="00053329">
      <w:pPr>
        <w:numPr>
          <w:ilvl w:val="0"/>
          <w:numId w:val="13"/>
        </w:numPr>
        <w:tabs>
          <w:tab w:val="right" w:pos="370"/>
          <w:tab w:val="right" w:pos="512"/>
        </w:tabs>
        <w:spacing w:after="0" w:line="360" w:lineRule="auto"/>
        <w:ind w:left="370" w:hanging="283"/>
        <w:jc w:val="both"/>
        <w:rPr>
          <w:rFonts w:cs="David"/>
          <w:b/>
          <w:bCs/>
          <w:sz w:val="24"/>
          <w:szCs w:val="24"/>
        </w:rPr>
      </w:pPr>
      <w:r w:rsidRPr="00484405">
        <w:rPr>
          <w:rFonts w:cs="David" w:hint="cs"/>
          <w:b/>
          <w:bCs/>
          <w:sz w:val="24"/>
          <w:szCs w:val="24"/>
          <w:rtl/>
        </w:rPr>
        <w:t xml:space="preserve">תנאים </w:t>
      </w:r>
      <w:r w:rsidR="00DB2F81" w:rsidRPr="00484405">
        <w:rPr>
          <w:rFonts w:cs="David" w:hint="cs"/>
          <w:b/>
          <w:bCs/>
          <w:sz w:val="24"/>
          <w:szCs w:val="24"/>
          <w:rtl/>
        </w:rPr>
        <w:t>לחתימה על הסכם</w:t>
      </w:r>
    </w:p>
    <w:p w14:paraId="7041EFC1" w14:textId="77777777" w:rsidR="00DB2F81" w:rsidRPr="00484405" w:rsidRDefault="009B37BC" w:rsidP="008D6177">
      <w:pPr>
        <w:pStyle w:val="af2"/>
        <w:spacing w:line="360" w:lineRule="auto"/>
        <w:ind w:left="512"/>
        <w:rPr>
          <w:sz w:val="24"/>
          <w:rtl/>
        </w:rPr>
      </w:pPr>
      <w:r w:rsidRPr="00484405">
        <w:rPr>
          <w:rFonts w:hint="cs"/>
          <w:sz w:val="24"/>
          <w:rtl/>
        </w:rPr>
        <w:t>עם קבלת הודעת הזכייה ה</w:t>
      </w:r>
      <w:r w:rsidR="00DB2F81" w:rsidRPr="00484405">
        <w:rPr>
          <w:rFonts w:hint="cs"/>
          <w:sz w:val="24"/>
          <w:rtl/>
        </w:rPr>
        <w:t>מציע זוכה יידרש לעמוד בכלל הדברים הבאים</w:t>
      </w:r>
      <w:r w:rsidRPr="00484405">
        <w:rPr>
          <w:rFonts w:hint="cs"/>
          <w:sz w:val="24"/>
          <w:rtl/>
        </w:rPr>
        <w:t xml:space="preserve"> כתנאי למימוש זכייתו</w:t>
      </w:r>
      <w:r w:rsidR="00DB2F81" w:rsidRPr="00484405">
        <w:rPr>
          <w:rFonts w:hint="cs"/>
          <w:sz w:val="24"/>
          <w:rtl/>
        </w:rPr>
        <w:t>:</w:t>
      </w:r>
    </w:p>
    <w:p w14:paraId="2C97A17F" w14:textId="1AF571F3" w:rsidR="00DB2F81" w:rsidRPr="003D0E85" w:rsidRDefault="009B37BC" w:rsidP="009C3C28">
      <w:pPr>
        <w:pStyle w:val="af2"/>
        <w:keepNext/>
        <w:numPr>
          <w:ilvl w:val="1"/>
          <w:numId w:val="13"/>
        </w:numPr>
        <w:spacing w:line="360" w:lineRule="auto"/>
        <w:ind w:left="1079" w:hanging="567"/>
        <w:jc w:val="both"/>
        <w:outlineLvl w:val="0"/>
      </w:pPr>
      <w:r w:rsidRPr="003D0E85">
        <w:rPr>
          <w:rFonts w:hint="cs"/>
          <w:rtl/>
        </w:rPr>
        <w:t>בתוך 1</w:t>
      </w:r>
      <w:r w:rsidR="00C47CEF">
        <w:rPr>
          <w:rFonts w:hint="cs"/>
          <w:rtl/>
        </w:rPr>
        <w:t>4</w:t>
      </w:r>
      <w:r w:rsidRPr="003D0E85">
        <w:rPr>
          <w:rFonts w:hint="cs"/>
          <w:rtl/>
        </w:rPr>
        <w:t xml:space="preserve"> ימי עסקים יציג את כלל המסמכים שיידרש להם במסגרת הודעת הזכייה לרבות </w:t>
      </w:r>
      <w:r w:rsidR="00DB2F81" w:rsidRPr="003D0E85">
        <w:rPr>
          <w:rFonts w:hint="cs"/>
          <w:rtl/>
        </w:rPr>
        <w:t xml:space="preserve">הצגת ערבות ביצוע </w:t>
      </w:r>
      <w:r w:rsidR="009C3C28" w:rsidRPr="001672FA">
        <w:rPr>
          <w:sz w:val="24"/>
          <w:rtl/>
        </w:rPr>
        <w:t>בסך</w:t>
      </w:r>
      <w:r w:rsidR="009C3C28">
        <w:rPr>
          <w:rFonts w:hint="cs"/>
          <w:sz w:val="24"/>
          <w:rtl/>
        </w:rPr>
        <w:t xml:space="preserve"> 5% אחוז מהשווי המוערך של התמורה לשירותים לפי ההסכם</w:t>
      </w:r>
      <w:r w:rsidR="009C3C28" w:rsidDel="009C3C28">
        <w:rPr>
          <w:rFonts w:hint="cs"/>
          <w:rtl/>
        </w:rPr>
        <w:t xml:space="preserve"> </w:t>
      </w:r>
      <w:r w:rsidR="0046182F" w:rsidRPr="003D0E85">
        <w:rPr>
          <w:rFonts w:hint="cs"/>
          <w:rtl/>
        </w:rPr>
        <w:t xml:space="preserve">חתומה מהבנק </w:t>
      </w:r>
      <w:r w:rsidR="00412A77">
        <w:rPr>
          <w:rFonts w:hint="cs"/>
          <w:rtl/>
        </w:rPr>
        <w:t xml:space="preserve">/ חברת ביטוח כמפורט בהסכם ההתקשרות, </w:t>
      </w:r>
      <w:r w:rsidR="0046182F" w:rsidRPr="003D0E85">
        <w:rPr>
          <w:rFonts w:hint="cs"/>
          <w:rtl/>
        </w:rPr>
        <w:t>ו</w:t>
      </w:r>
      <w:r w:rsidR="00412A77">
        <w:rPr>
          <w:rFonts w:hint="cs"/>
          <w:rtl/>
        </w:rPr>
        <w:t xml:space="preserve">כן </w:t>
      </w:r>
      <w:r w:rsidR="00993AD2">
        <w:rPr>
          <w:rFonts w:hint="cs"/>
          <w:rtl/>
        </w:rPr>
        <w:t>הביטוחים הנדרשים</w:t>
      </w:r>
      <w:r w:rsidR="0046182F" w:rsidRPr="003D0E85">
        <w:rPr>
          <w:rFonts w:hint="cs"/>
          <w:rtl/>
        </w:rPr>
        <w:t xml:space="preserve"> כמצורף להסכם ההתקשרות</w:t>
      </w:r>
      <w:r w:rsidRPr="003D0E85">
        <w:rPr>
          <w:rFonts w:hint="cs"/>
          <w:rtl/>
        </w:rPr>
        <w:t xml:space="preserve">, טופס פרטי פתיחת ספק, רישום בפורטל </w:t>
      </w:r>
      <w:r w:rsidR="006E5B74">
        <w:rPr>
          <w:rFonts w:hint="cs"/>
          <w:rtl/>
        </w:rPr>
        <w:t>הקבל</w:t>
      </w:r>
      <w:r w:rsidR="00993AD2">
        <w:rPr>
          <w:rFonts w:hint="cs"/>
          <w:rtl/>
        </w:rPr>
        <w:t>נ</w:t>
      </w:r>
      <w:r w:rsidRPr="003D0E85">
        <w:rPr>
          <w:rFonts w:hint="cs"/>
          <w:rtl/>
        </w:rPr>
        <w:t>ים הממשלת</w:t>
      </w:r>
      <w:r w:rsidR="00F77F22" w:rsidRPr="003D0E85">
        <w:rPr>
          <w:rFonts w:hint="cs"/>
          <w:rtl/>
        </w:rPr>
        <w:t>י וכל מסמך אחר שיידרש להציג.</w:t>
      </w:r>
    </w:p>
    <w:p w14:paraId="501B4BA5" w14:textId="77777777" w:rsidR="0046182F" w:rsidRPr="003D0E85" w:rsidRDefault="0046182F" w:rsidP="00053329">
      <w:pPr>
        <w:pStyle w:val="af2"/>
        <w:keepNext/>
        <w:numPr>
          <w:ilvl w:val="1"/>
          <w:numId w:val="13"/>
        </w:numPr>
        <w:spacing w:line="360" w:lineRule="auto"/>
        <w:ind w:left="1079" w:hanging="567"/>
        <w:jc w:val="both"/>
        <w:outlineLvl w:val="0"/>
      </w:pPr>
      <w:r w:rsidRPr="003D0E85">
        <w:rPr>
          <w:rFonts w:hint="cs"/>
          <w:rtl/>
        </w:rPr>
        <w:t xml:space="preserve">נדרשת קבלת </w:t>
      </w:r>
      <w:r w:rsidRPr="003D0E85">
        <w:rPr>
          <w:rtl/>
        </w:rPr>
        <w:t xml:space="preserve">אישור יחידת ביטחון שדה בצה"ל להתקשרות עם המציע. הפנייה ליחידת ביטחון שדה תעשה על ידי </w:t>
      </w:r>
      <w:proofErr w:type="spellStart"/>
      <w:r w:rsidRPr="003D0E85">
        <w:rPr>
          <w:rtl/>
        </w:rPr>
        <w:t>המינהל</w:t>
      </w:r>
      <w:proofErr w:type="spellEnd"/>
      <w:r w:rsidRPr="003D0E85">
        <w:rPr>
          <w:rtl/>
        </w:rPr>
        <w:t xml:space="preserve"> ולא על ידי המציע. </w:t>
      </w:r>
      <w:r w:rsidR="009B37BC" w:rsidRPr="003D0E85">
        <w:rPr>
          <w:rFonts w:hint="cs"/>
          <w:rtl/>
        </w:rPr>
        <w:t xml:space="preserve">אם יידרש לכך המציע ע"י המנהל, </w:t>
      </w:r>
      <w:r w:rsidRPr="003D0E85">
        <w:rPr>
          <w:rtl/>
        </w:rPr>
        <w:t>לשם הגשת הפנייה, על המציע לספק את המסמכים הבאים</w:t>
      </w:r>
      <w:r w:rsidRPr="003D0E85">
        <w:rPr>
          <w:rFonts w:hint="cs"/>
          <w:rtl/>
        </w:rPr>
        <w:t xml:space="preserve">, לפי דרישת </w:t>
      </w:r>
      <w:proofErr w:type="spellStart"/>
      <w:r w:rsidRPr="003D0E85">
        <w:rPr>
          <w:rFonts w:hint="cs"/>
          <w:rtl/>
        </w:rPr>
        <w:t>המינהל</w:t>
      </w:r>
      <w:proofErr w:type="spellEnd"/>
      <w:r w:rsidRPr="003D0E85">
        <w:rPr>
          <w:rtl/>
        </w:rPr>
        <w:t>:</w:t>
      </w:r>
    </w:p>
    <w:p w14:paraId="4231CFDC" w14:textId="77777777" w:rsidR="0046182F" w:rsidRPr="00413233" w:rsidRDefault="0046182F" w:rsidP="008D6177">
      <w:pPr>
        <w:numPr>
          <w:ilvl w:val="0"/>
          <w:numId w:val="1"/>
        </w:numPr>
        <w:tabs>
          <w:tab w:val="clear" w:pos="1440"/>
          <w:tab w:val="left" w:pos="1221"/>
          <w:tab w:val="num" w:pos="1788"/>
        </w:tabs>
        <w:spacing w:after="0" w:line="360" w:lineRule="auto"/>
        <w:ind w:left="1504" w:hanging="283"/>
        <w:jc w:val="both"/>
        <w:rPr>
          <w:rFonts w:cs="David"/>
          <w:sz w:val="24"/>
          <w:szCs w:val="24"/>
        </w:rPr>
      </w:pPr>
      <w:r w:rsidRPr="00413233">
        <w:rPr>
          <w:rFonts w:cs="David"/>
          <w:sz w:val="24"/>
          <w:szCs w:val="24"/>
          <w:rtl/>
        </w:rPr>
        <w:t xml:space="preserve">רשימת שמם המלא ומספר תעודת הזהות של כל אדם אשר </w:t>
      </w:r>
      <w:r w:rsidRPr="00413233">
        <w:rPr>
          <w:rFonts w:cs="David" w:hint="cs"/>
          <w:sz w:val="24"/>
          <w:szCs w:val="24"/>
          <w:rtl/>
        </w:rPr>
        <w:t xml:space="preserve">יועסק במסגרת ההסכם </w:t>
      </w:r>
      <w:r w:rsidRPr="00413233">
        <w:rPr>
          <w:rFonts w:cs="David"/>
          <w:sz w:val="24"/>
          <w:szCs w:val="24"/>
          <w:rtl/>
        </w:rPr>
        <w:t>שייחתם עם הזוכה במכרז זה.</w:t>
      </w:r>
      <w:r w:rsidRPr="00413233">
        <w:rPr>
          <w:rFonts w:cs="David" w:hint="cs"/>
          <w:sz w:val="24"/>
          <w:szCs w:val="24"/>
          <w:rtl/>
        </w:rPr>
        <w:t xml:space="preserve">  </w:t>
      </w:r>
    </w:p>
    <w:p w14:paraId="0BFFF960" w14:textId="4E9B2170" w:rsidR="0046182F" w:rsidRPr="00413233" w:rsidRDefault="0046182F" w:rsidP="008D6177">
      <w:pPr>
        <w:numPr>
          <w:ilvl w:val="0"/>
          <w:numId w:val="1"/>
        </w:numPr>
        <w:tabs>
          <w:tab w:val="clear" w:pos="1440"/>
          <w:tab w:val="left" w:pos="1221"/>
          <w:tab w:val="num" w:pos="1788"/>
        </w:tabs>
        <w:spacing w:after="0" w:line="360" w:lineRule="auto"/>
        <w:ind w:left="1504" w:hanging="283"/>
        <w:jc w:val="both"/>
        <w:rPr>
          <w:rFonts w:cs="David"/>
          <w:sz w:val="24"/>
          <w:szCs w:val="24"/>
          <w:rtl/>
        </w:rPr>
      </w:pPr>
      <w:r w:rsidRPr="00413233">
        <w:rPr>
          <w:rFonts w:cs="David"/>
          <w:sz w:val="24"/>
          <w:szCs w:val="24"/>
          <w:rtl/>
        </w:rPr>
        <w:t>אם המציע הינו תאגיד: רשימת שמם המלא ומספר תעודת הזהות של כל המנהלים</w:t>
      </w:r>
      <w:r w:rsidRPr="00413233">
        <w:rPr>
          <w:rFonts w:cs="David" w:hint="cs"/>
          <w:sz w:val="24"/>
          <w:szCs w:val="24"/>
          <w:rtl/>
        </w:rPr>
        <w:t>,</w:t>
      </w:r>
      <w:r w:rsidRPr="00413233">
        <w:rPr>
          <w:rFonts w:cs="David"/>
          <w:sz w:val="24"/>
          <w:szCs w:val="24"/>
          <w:rtl/>
        </w:rPr>
        <w:t xml:space="preserve"> השותפים או בעלי למעלה מ- 5% מהון המניות בתאגיד המציע.</w:t>
      </w:r>
    </w:p>
    <w:p w14:paraId="760E922B" w14:textId="77777777" w:rsidR="0046182F" w:rsidRDefault="0046182F" w:rsidP="008D6177">
      <w:pPr>
        <w:numPr>
          <w:ilvl w:val="0"/>
          <w:numId w:val="1"/>
        </w:numPr>
        <w:tabs>
          <w:tab w:val="clear" w:pos="1440"/>
          <w:tab w:val="left" w:pos="1221"/>
          <w:tab w:val="num" w:pos="1788"/>
        </w:tabs>
        <w:spacing w:after="0" w:line="360" w:lineRule="auto"/>
        <w:ind w:left="1504" w:hanging="283"/>
        <w:jc w:val="both"/>
        <w:rPr>
          <w:rFonts w:cs="David"/>
          <w:sz w:val="24"/>
          <w:szCs w:val="24"/>
        </w:rPr>
      </w:pPr>
      <w:r w:rsidRPr="00413233">
        <w:rPr>
          <w:rFonts w:cs="David"/>
          <w:sz w:val="24"/>
          <w:szCs w:val="24"/>
          <w:rtl/>
        </w:rPr>
        <w:t xml:space="preserve">כמו כן על המציע להתחייב לספק, לפי דרישת </w:t>
      </w:r>
      <w:proofErr w:type="spellStart"/>
      <w:r w:rsidRPr="00413233">
        <w:rPr>
          <w:rFonts w:cs="David"/>
          <w:sz w:val="24"/>
          <w:szCs w:val="24"/>
          <w:rtl/>
        </w:rPr>
        <w:t>המינהל</w:t>
      </w:r>
      <w:proofErr w:type="spellEnd"/>
      <w:r w:rsidRPr="00413233">
        <w:rPr>
          <w:rFonts w:cs="David"/>
          <w:sz w:val="24"/>
          <w:szCs w:val="24"/>
          <w:rtl/>
        </w:rPr>
        <w:t>, כל מידע נוסף אשר יהיה נחוץ לשם הכרעה לגבי מתן האישור.</w:t>
      </w:r>
    </w:p>
    <w:p w14:paraId="280A619A" w14:textId="77777777" w:rsidR="00C47CEF" w:rsidRPr="00C47CEF" w:rsidRDefault="00C47CEF" w:rsidP="008D6177">
      <w:pPr>
        <w:numPr>
          <w:ilvl w:val="0"/>
          <w:numId w:val="1"/>
        </w:numPr>
        <w:tabs>
          <w:tab w:val="clear" w:pos="1440"/>
          <w:tab w:val="left" w:pos="1221"/>
          <w:tab w:val="num" w:pos="1788"/>
        </w:tabs>
        <w:spacing w:after="0" w:line="360" w:lineRule="auto"/>
        <w:ind w:left="1504" w:hanging="283"/>
        <w:jc w:val="both"/>
        <w:rPr>
          <w:rFonts w:cs="David"/>
          <w:sz w:val="24"/>
          <w:szCs w:val="24"/>
          <w:rtl/>
        </w:rPr>
      </w:pPr>
      <w:r>
        <w:rPr>
          <w:rFonts w:cs="David" w:hint="cs"/>
          <w:sz w:val="24"/>
          <w:szCs w:val="24"/>
          <w:rtl/>
        </w:rPr>
        <w:lastRenderedPageBreak/>
        <w:t xml:space="preserve">אישור יחידת ביטחון שדה כאמור הינו תנאי לאישור ההתקשרות. ככל שלא יתקבל אישור לא תאושר ההתקשרות </w:t>
      </w:r>
      <w:proofErr w:type="spellStart"/>
      <w:r>
        <w:rPr>
          <w:rFonts w:cs="David" w:hint="cs"/>
          <w:sz w:val="24"/>
          <w:szCs w:val="24"/>
          <w:rtl/>
        </w:rPr>
        <w:t>והמינהל</w:t>
      </w:r>
      <w:proofErr w:type="spellEnd"/>
      <w:r>
        <w:rPr>
          <w:rFonts w:cs="David" w:hint="cs"/>
          <w:sz w:val="24"/>
          <w:szCs w:val="24"/>
          <w:rtl/>
        </w:rPr>
        <w:t xml:space="preserve"> האזרחי יהיה רשאי לפנות למציע אחד שעמד בתנאי הסף והצעתו נמצאה כמיטבית ולהכריז עליו כזוכה במכרז.</w:t>
      </w:r>
    </w:p>
    <w:p w14:paraId="314F0CAA" w14:textId="77777777" w:rsidR="0046182F" w:rsidRPr="003D0E85" w:rsidRDefault="00484405" w:rsidP="00053329">
      <w:pPr>
        <w:pStyle w:val="af2"/>
        <w:keepNext/>
        <w:numPr>
          <w:ilvl w:val="1"/>
          <w:numId w:val="13"/>
        </w:numPr>
        <w:spacing w:line="360" w:lineRule="auto"/>
        <w:ind w:left="1079" w:hanging="567"/>
        <w:jc w:val="both"/>
        <w:outlineLvl w:val="0"/>
        <w:rPr>
          <w:rtl/>
        </w:rPr>
      </w:pPr>
      <w:r w:rsidRPr="003D0E85">
        <w:rPr>
          <w:rFonts w:hint="cs"/>
          <w:rtl/>
        </w:rPr>
        <w:t>מובהר כי אין בהודעת הזכייה משום חתימה על הסכם וכל עוד לא חתם המנהל על ההסכם הרי שההסכם לא יהיה בתוקף.</w:t>
      </w:r>
    </w:p>
    <w:p w14:paraId="40A5A6AE" w14:textId="77777777" w:rsidR="00F47223" w:rsidRPr="00D71F8A" w:rsidRDefault="00F47223" w:rsidP="00053329">
      <w:pPr>
        <w:numPr>
          <w:ilvl w:val="0"/>
          <w:numId w:val="13"/>
        </w:numPr>
        <w:tabs>
          <w:tab w:val="right" w:pos="370"/>
          <w:tab w:val="right" w:pos="512"/>
        </w:tabs>
        <w:spacing w:after="0" w:line="360" w:lineRule="auto"/>
        <w:ind w:left="370" w:hanging="283"/>
        <w:jc w:val="both"/>
        <w:rPr>
          <w:rFonts w:cs="David"/>
          <w:b/>
          <w:bCs/>
          <w:sz w:val="24"/>
          <w:szCs w:val="24"/>
        </w:rPr>
      </w:pPr>
      <w:r w:rsidRPr="00D71F8A">
        <w:rPr>
          <w:rFonts w:cs="David"/>
          <w:b/>
          <w:bCs/>
          <w:sz w:val="24"/>
          <w:szCs w:val="24"/>
          <w:rtl/>
        </w:rPr>
        <w:t xml:space="preserve">הבהרות </w:t>
      </w:r>
      <w:r w:rsidR="00D71F8A">
        <w:rPr>
          <w:rFonts w:cs="David" w:hint="cs"/>
          <w:b/>
          <w:bCs/>
          <w:sz w:val="24"/>
          <w:szCs w:val="24"/>
          <w:rtl/>
        </w:rPr>
        <w:t>בעניין תנאי הסף</w:t>
      </w:r>
    </w:p>
    <w:p w14:paraId="2DF841A5" w14:textId="77777777" w:rsidR="00F47223" w:rsidRPr="00F47223" w:rsidRDefault="00F47223" w:rsidP="00053329">
      <w:pPr>
        <w:pStyle w:val="af2"/>
        <w:keepNext/>
        <w:numPr>
          <w:ilvl w:val="1"/>
          <w:numId w:val="13"/>
        </w:numPr>
        <w:spacing w:line="360" w:lineRule="auto"/>
        <w:ind w:left="937" w:hanging="567"/>
        <w:jc w:val="both"/>
        <w:outlineLvl w:val="2"/>
      </w:pPr>
      <w:r>
        <w:rPr>
          <w:rFonts w:hint="cs"/>
          <w:rtl/>
        </w:rPr>
        <w:t>ככלל, המזמין י</w:t>
      </w:r>
      <w:r w:rsidRPr="00F47223">
        <w:rPr>
          <w:rFonts w:hint="cs"/>
          <w:rtl/>
        </w:rPr>
        <w:t>פסול באופן אוטומטי כל הצעה שאינה עומד</w:t>
      </w:r>
      <w:r>
        <w:rPr>
          <w:rFonts w:hint="cs"/>
          <w:rtl/>
        </w:rPr>
        <w:t>ת בתנאי הסף. יחד עם זאת, המזמין רשאי</w:t>
      </w:r>
      <w:r w:rsidRPr="00F47223">
        <w:rPr>
          <w:rFonts w:hint="cs"/>
          <w:rtl/>
        </w:rPr>
        <w:t>, אך לא</w:t>
      </w:r>
      <w:r>
        <w:rPr>
          <w:rFonts w:hint="cs"/>
          <w:rtl/>
        </w:rPr>
        <w:t xml:space="preserve"> חייב</w:t>
      </w:r>
      <w:r w:rsidRPr="00F47223">
        <w:rPr>
          <w:rFonts w:hint="cs"/>
          <w:rtl/>
        </w:rPr>
        <w:t>, להבחין</w:t>
      </w:r>
      <w:r w:rsidRPr="00F47223">
        <w:rPr>
          <w:rtl/>
        </w:rPr>
        <w:t xml:space="preserve"> בין תנאי הסף המהותי</w:t>
      </w:r>
      <w:r w:rsidRPr="00F47223">
        <w:rPr>
          <w:rFonts w:hint="cs"/>
          <w:rtl/>
        </w:rPr>
        <w:t xml:space="preserve"> (תנאי סף מהותי לעניין זה הינו תנאי סף שנקבע על ידי המזמי</w:t>
      </w:r>
      <w:r>
        <w:rPr>
          <w:rFonts w:hint="cs"/>
          <w:rtl/>
        </w:rPr>
        <w:t>ן</w:t>
      </w:r>
      <w:r w:rsidRPr="00F47223">
        <w:rPr>
          <w:rFonts w:hint="cs"/>
          <w:rtl/>
        </w:rPr>
        <w:t xml:space="preserve"> כי הינו מהותי) </w:t>
      </w:r>
      <w:r w:rsidRPr="00F47223">
        <w:rPr>
          <w:rtl/>
        </w:rPr>
        <w:t xml:space="preserve"> אשר המועד להתקיימותו הינו עד למועד </w:t>
      </w:r>
      <w:r w:rsidRPr="00F47223">
        <w:rPr>
          <w:rFonts w:hint="cs"/>
          <w:rtl/>
        </w:rPr>
        <w:t>האחרון</w:t>
      </w:r>
      <w:r w:rsidRPr="00F47223">
        <w:rPr>
          <w:rtl/>
        </w:rPr>
        <w:t xml:space="preserve"> </w:t>
      </w:r>
      <w:r w:rsidRPr="00F47223">
        <w:rPr>
          <w:rFonts w:hint="cs"/>
          <w:rtl/>
        </w:rPr>
        <w:t>ל</w:t>
      </w:r>
      <w:r w:rsidRPr="00F47223">
        <w:rPr>
          <w:rtl/>
        </w:rPr>
        <w:t xml:space="preserve">הגשת ההצעות, או קודם לכן, לבין דרכי הוכחתו של תנאי הסף. כך, יכול שהוכחת תנאי הסף תיעשה, בין השאר אם חלה טעות, לא הוגש תיעוד מספיק וכיוצא בזה – גם באמצעות הגשת מסמכים או מתן מידע בדרך אחרת לאחר מועד הגשת ההצעות </w:t>
      </w:r>
      <w:r w:rsidRPr="00F47223">
        <w:rPr>
          <w:rFonts w:hint="cs"/>
          <w:rtl/>
        </w:rPr>
        <w:t>למכרז והכל בהתאם לשיקול דעת</w:t>
      </w:r>
      <w:r>
        <w:rPr>
          <w:rFonts w:hint="cs"/>
          <w:rtl/>
        </w:rPr>
        <w:t>ו</w:t>
      </w:r>
      <w:r w:rsidRPr="00F47223">
        <w:rPr>
          <w:rFonts w:hint="cs"/>
          <w:rtl/>
        </w:rPr>
        <w:t xml:space="preserve"> הבלעדי של המזמי</w:t>
      </w:r>
      <w:r>
        <w:rPr>
          <w:rFonts w:hint="cs"/>
          <w:rtl/>
        </w:rPr>
        <w:t>ן</w:t>
      </w:r>
      <w:r w:rsidRPr="00F47223">
        <w:rPr>
          <w:rFonts w:hint="cs"/>
          <w:rtl/>
        </w:rPr>
        <w:t>.</w:t>
      </w:r>
    </w:p>
    <w:p w14:paraId="27FB2804" w14:textId="77777777" w:rsidR="00F47223" w:rsidRPr="009D3735" w:rsidRDefault="00F47223" w:rsidP="00053329">
      <w:pPr>
        <w:pStyle w:val="af2"/>
        <w:keepNext/>
        <w:numPr>
          <w:ilvl w:val="1"/>
          <w:numId w:val="13"/>
        </w:numPr>
        <w:spacing w:line="360" w:lineRule="auto"/>
        <w:ind w:left="937" w:hanging="567"/>
        <w:jc w:val="both"/>
        <w:outlineLvl w:val="2"/>
      </w:pPr>
      <w:r>
        <w:rPr>
          <w:rFonts w:hint="cs"/>
          <w:rtl/>
        </w:rPr>
        <w:t>המזמין י</w:t>
      </w:r>
      <w:r w:rsidRPr="009D3735">
        <w:rPr>
          <w:rtl/>
        </w:rPr>
        <w:t>היה רשאי</w:t>
      </w:r>
      <w:r>
        <w:rPr>
          <w:rFonts w:hint="cs"/>
          <w:rtl/>
        </w:rPr>
        <w:t>, אך לא חייב,</w:t>
      </w:r>
      <w:r w:rsidRPr="009D3735">
        <w:rPr>
          <w:rtl/>
        </w:rPr>
        <w:t xml:space="preserve"> לדרוש </w:t>
      </w:r>
      <w:proofErr w:type="spellStart"/>
      <w:r w:rsidRPr="009D3735">
        <w:rPr>
          <w:rtl/>
        </w:rPr>
        <w:t>מהמציעים</w:t>
      </w:r>
      <w:proofErr w:type="spellEnd"/>
      <w:r w:rsidRPr="009D3735">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r w:rsidRPr="009D3735">
        <w:rPr>
          <w:rFonts w:hint="cs"/>
          <w:rtl/>
        </w:rPr>
        <w:t>.</w:t>
      </w:r>
    </w:p>
    <w:p w14:paraId="693AE975" w14:textId="77777777" w:rsidR="00F47223" w:rsidRPr="00211D3D" w:rsidRDefault="00F47223" w:rsidP="00053329">
      <w:pPr>
        <w:pStyle w:val="af2"/>
        <w:keepNext/>
        <w:numPr>
          <w:ilvl w:val="1"/>
          <w:numId w:val="13"/>
        </w:numPr>
        <w:spacing w:line="360" w:lineRule="auto"/>
        <w:ind w:left="937" w:hanging="567"/>
        <w:jc w:val="both"/>
        <w:outlineLvl w:val="2"/>
        <w:rPr>
          <w:rtl/>
        </w:rPr>
      </w:pPr>
      <w:r w:rsidRPr="009D3735">
        <w:rPr>
          <w:rFonts w:hint="eastAsia"/>
          <w:rtl/>
        </w:rPr>
        <w:t>המ</w:t>
      </w:r>
      <w:r w:rsidRPr="009D3735">
        <w:rPr>
          <w:rFonts w:hint="cs"/>
          <w:rtl/>
        </w:rPr>
        <w:t>זמי</w:t>
      </w:r>
      <w:r>
        <w:rPr>
          <w:rFonts w:hint="cs"/>
          <w:rtl/>
        </w:rPr>
        <w:t>ן</w:t>
      </w:r>
      <w:r w:rsidRPr="009D3735">
        <w:rPr>
          <w:rFonts w:hint="cs"/>
          <w:rtl/>
        </w:rPr>
        <w:t xml:space="preserve"> </w:t>
      </w:r>
      <w:r>
        <w:rPr>
          <w:rFonts w:hint="cs"/>
          <w:rtl/>
        </w:rPr>
        <w:t>י</w:t>
      </w:r>
      <w:r w:rsidRPr="009D3735">
        <w:rPr>
          <w:rtl/>
        </w:rPr>
        <w:t>היה רשאי</w:t>
      </w:r>
      <w:r>
        <w:rPr>
          <w:rFonts w:hint="cs"/>
          <w:rtl/>
        </w:rPr>
        <w:t>, אך לא חייב,</w:t>
      </w:r>
      <w:r w:rsidRPr="009D3735">
        <w:rPr>
          <w:rtl/>
        </w:rPr>
        <w:t xml:space="preserve">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w:t>
      </w:r>
      <w:r>
        <w:rPr>
          <w:rFonts w:hint="cs"/>
          <w:rtl/>
        </w:rPr>
        <w:t>צורך, ה</w:t>
      </w:r>
      <w:r w:rsidRPr="009D3735">
        <w:rPr>
          <w:rtl/>
        </w:rPr>
        <w:t>דרישה ותכלית</w:t>
      </w:r>
      <w:r>
        <w:rPr>
          <w:rFonts w:hint="cs"/>
          <w:rtl/>
        </w:rPr>
        <w:t>ם</w:t>
      </w:r>
      <w:r w:rsidRPr="009D3735">
        <w:rPr>
          <w:rtl/>
        </w:rPr>
        <w:t xml:space="preserve">. </w:t>
      </w:r>
    </w:p>
    <w:p w14:paraId="141B1CB3" w14:textId="77777777" w:rsidR="00F47223" w:rsidRPr="00911655" w:rsidRDefault="00F47223" w:rsidP="00053329">
      <w:pPr>
        <w:pStyle w:val="aa"/>
        <w:numPr>
          <w:ilvl w:val="0"/>
          <w:numId w:val="13"/>
        </w:numPr>
        <w:rPr>
          <w:b/>
          <w:bCs/>
          <w:sz w:val="24"/>
        </w:rPr>
      </w:pPr>
      <w:r w:rsidRPr="00911655">
        <w:rPr>
          <w:rFonts w:hint="cs"/>
          <w:b/>
          <w:bCs/>
          <w:sz w:val="24"/>
          <w:rtl/>
        </w:rPr>
        <w:t xml:space="preserve">נסיעות </w:t>
      </w:r>
    </w:p>
    <w:p w14:paraId="6F28C7C8" w14:textId="305E9304" w:rsidR="00911655" w:rsidRPr="00413233" w:rsidRDefault="00847FB0" w:rsidP="008D6177">
      <w:pPr>
        <w:pStyle w:val="aa"/>
        <w:ind w:left="360"/>
        <w:rPr>
          <w:sz w:val="24"/>
          <w:rtl/>
        </w:rPr>
      </w:pPr>
      <w:r>
        <w:rPr>
          <w:rFonts w:hint="cs"/>
          <w:sz w:val="24"/>
          <w:rtl/>
        </w:rPr>
        <w:t>למען הסר ספק</w:t>
      </w:r>
      <w:r w:rsidR="00911655">
        <w:rPr>
          <w:rFonts w:hint="cs"/>
          <w:sz w:val="24"/>
          <w:rtl/>
        </w:rPr>
        <w:t xml:space="preserve"> מובהר כי</w:t>
      </w:r>
      <w:r>
        <w:rPr>
          <w:rFonts w:hint="cs"/>
          <w:sz w:val="24"/>
          <w:rtl/>
        </w:rPr>
        <w:t xml:space="preserve"> </w:t>
      </w:r>
      <w:r w:rsidR="00911655">
        <w:rPr>
          <w:rFonts w:hint="cs"/>
          <w:sz w:val="24"/>
          <w:rtl/>
        </w:rPr>
        <w:t>העבודה תכלול נסיעות לפגישות במנהל האזורי יהודה ושומרון הסמוך לבית אל</w:t>
      </w:r>
      <w:r>
        <w:rPr>
          <w:rFonts w:hint="cs"/>
          <w:sz w:val="24"/>
          <w:rtl/>
        </w:rPr>
        <w:t xml:space="preserve"> כמו גם נסיעות לשם </w:t>
      </w:r>
      <w:r w:rsidR="00120051">
        <w:rPr>
          <w:rFonts w:hint="cs"/>
          <w:sz w:val="24"/>
          <w:rtl/>
        </w:rPr>
        <w:t>ביצוע העבודות</w:t>
      </w:r>
      <w:r>
        <w:rPr>
          <w:rFonts w:hint="cs"/>
          <w:sz w:val="24"/>
          <w:rtl/>
        </w:rPr>
        <w:t xml:space="preserve"> באזור, </w:t>
      </w:r>
      <w:r w:rsidRPr="00412A77">
        <w:rPr>
          <w:rFonts w:hint="cs"/>
          <w:b/>
          <w:bCs/>
          <w:sz w:val="24"/>
          <w:rtl/>
        </w:rPr>
        <w:t>הצעת מחיר כוללת את כלל הרכיבים האפשריים לרבות כל מס ו/או היטל ו/או כל הוצאה אפשרית אחרת, לרבות נסיעות</w:t>
      </w:r>
      <w:r>
        <w:rPr>
          <w:rFonts w:hint="cs"/>
          <w:sz w:val="24"/>
          <w:rtl/>
        </w:rPr>
        <w:t xml:space="preserve">. </w:t>
      </w:r>
      <w:r w:rsidR="00412A77">
        <w:rPr>
          <w:rFonts w:hint="cs"/>
          <w:sz w:val="24"/>
          <w:rtl/>
        </w:rPr>
        <w:t>לא יבוצע כל תשלום נוסף או נפרד.</w:t>
      </w:r>
    </w:p>
    <w:p w14:paraId="0A852BCF" w14:textId="19D217F2" w:rsidR="008A4052" w:rsidRPr="00413233" w:rsidRDefault="00120051" w:rsidP="00053329">
      <w:pPr>
        <w:pStyle w:val="aa"/>
        <w:numPr>
          <w:ilvl w:val="0"/>
          <w:numId w:val="13"/>
        </w:numPr>
        <w:rPr>
          <w:sz w:val="24"/>
        </w:rPr>
      </w:pPr>
      <w:r>
        <w:rPr>
          <w:rFonts w:hint="cs"/>
          <w:sz w:val="24"/>
          <w:rtl/>
        </w:rPr>
        <w:t xml:space="preserve">היקף השירותים שידרשו יקבע עפ"י הצורך והחלטת קמ"ט חקלאות ו/או המקשר. אין התחייבות של </w:t>
      </w:r>
      <w:proofErr w:type="spellStart"/>
      <w:r>
        <w:rPr>
          <w:rFonts w:hint="cs"/>
          <w:sz w:val="24"/>
          <w:rtl/>
        </w:rPr>
        <w:t>המינהל</w:t>
      </w:r>
      <w:proofErr w:type="spellEnd"/>
      <w:r>
        <w:rPr>
          <w:rFonts w:hint="cs"/>
          <w:sz w:val="24"/>
          <w:rtl/>
        </w:rPr>
        <w:t xml:space="preserve"> להיקף עבודה כלשהו, אם</w:t>
      </w:r>
      <w:r w:rsidR="00C47CEF">
        <w:rPr>
          <w:rFonts w:hint="cs"/>
          <w:sz w:val="24"/>
          <w:rtl/>
        </w:rPr>
        <w:t xml:space="preserve"> בכלל</w:t>
      </w:r>
      <w:r w:rsidR="008A4052" w:rsidRPr="00413233">
        <w:rPr>
          <w:sz w:val="24"/>
          <w:rtl/>
        </w:rPr>
        <w:t xml:space="preserve">. </w:t>
      </w:r>
    </w:p>
    <w:p w14:paraId="31EE6A42" w14:textId="77777777" w:rsidR="008A4052" w:rsidRPr="00413233" w:rsidRDefault="00107D7F" w:rsidP="00053329">
      <w:pPr>
        <w:numPr>
          <w:ilvl w:val="0"/>
          <w:numId w:val="13"/>
        </w:numPr>
        <w:spacing w:after="0" w:line="360" w:lineRule="auto"/>
        <w:jc w:val="both"/>
        <w:rPr>
          <w:rFonts w:cs="David"/>
          <w:sz w:val="24"/>
          <w:szCs w:val="24"/>
        </w:rPr>
      </w:pPr>
      <w:r>
        <w:rPr>
          <w:rFonts w:cs="David" w:hint="cs"/>
          <w:sz w:val="24"/>
          <w:szCs w:val="24"/>
          <w:rtl/>
        </w:rPr>
        <w:t>מבלי לגרוע בזכויות וועדת המכרזים לבקש השלמות בכל זמן נתון לגבי כל נתון המופיע במסמכי המכרז,</w:t>
      </w:r>
      <w:r w:rsidR="00A74321">
        <w:rPr>
          <w:rFonts w:cs="David" w:hint="cs"/>
          <w:sz w:val="24"/>
          <w:szCs w:val="24"/>
          <w:rtl/>
        </w:rPr>
        <w:t xml:space="preserve"> </w:t>
      </w:r>
      <w:r w:rsidR="008A4052" w:rsidRPr="00413233">
        <w:rPr>
          <w:rFonts w:cs="David"/>
          <w:sz w:val="24"/>
          <w:szCs w:val="24"/>
          <w:rtl/>
        </w:rPr>
        <w:t xml:space="preserve">במקרה שלא יוצג מחיר במקום הנועד לכך </w:t>
      </w:r>
      <w:r>
        <w:rPr>
          <w:rFonts w:cs="David" w:hint="cs"/>
          <w:sz w:val="24"/>
          <w:szCs w:val="24"/>
          <w:rtl/>
        </w:rPr>
        <w:t>בהצעת המחיר</w:t>
      </w:r>
      <w:r w:rsidR="008A4052" w:rsidRPr="00413233">
        <w:rPr>
          <w:rFonts w:cs="David"/>
          <w:sz w:val="24"/>
          <w:szCs w:val="24"/>
          <w:rtl/>
        </w:rPr>
        <w:t xml:space="preserve">, </w:t>
      </w:r>
      <w:r>
        <w:rPr>
          <w:rFonts w:cs="David" w:hint="cs"/>
          <w:sz w:val="24"/>
          <w:szCs w:val="24"/>
          <w:rtl/>
        </w:rPr>
        <w:t>עלולה הצעת המציע להיפסל.</w:t>
      </w:r>
    </w:p>
    <w:p w14:paraId="226F3973" w14:textId="77777777" w:rsidR="008A4052" w:rsidRDefault="0038007D" w:rsidP="00053329">
      <w:pPr>
        <w:numPr>
          <w:ilvl w:val="0"/>
          <w:numId w:val="13"/>
        </w:numPr>
        <w:spacing w:after="0" w:line="360" w:lineRule="auto"/>
        <w:jc w:val="both"/>
        <w:rPr>
          <w:rFonts w:cs="David"/>
          <w:sz w:val="24"/>
          <w:szCs w:val="24"/>
        </w:rPr>
      </w:pPr>
      <w:r>
        <w:rPr>
          <w:rFonts w:cs="David" w:hint="cs"/>
          <w:sz w:val="24"/>
          <w:szCs w:val="24"/>
          <w:rtl/>
        </w:rPr>
        <w:t xml:space="preserve">למנהל שמורה הזכות </w:t>
      </w:r>
      <w:r w:rsidR="008A4052" w:rsidRPr="00413233">
        <w:rPr>
          <w:rFonts w:cs="David"/>
          <w:sz w:val="24"/>
          <w:szCs w:val="24"/>
          <w:rtl/>
        </w:rPr>
        <w:t>לתקן טעו</w:t>
      </w:r>
      <w:r w:rsidR="008A4052" w:rsidRPr="00413233">
        <w:rPr>
          <w:rFonts w:cs="David" w:hint="cs"/>
          <w:sz w:val="24"/>
          <w:szCs w:val="24"/>
          <w:rtl/>
        </w:rPr>
        <w:t>יו</w:t>
      </w:r>
      <w:r w:rsidR="008A4052" w:rsidRPr="00413233">
        <w:rPr>
          <w:rFonts w:cs="David"/>
          <w:sz w:val="24"/>
          <w:szCs w:val="24"/>
          <w:rtl/>
        </w:rPr>
        <w:t xml:space="preserve">ת </w:t>
      </w:r>
      <w:r>
        <w:rPr>
          <w:rFonts w:cs="David" w:hint="cs"/>
          <w:sz w:val="24"/>
          <w:szCs w:val="24"/>
          <w:rtl/>
        </w:rPr>
        <w:t xml:space="preserve">ו/או לדרוש השלמות לרבות טעויות </w:t>
      </w:r>
      <w:r w:rsidR="008A4052" w:rsidRPr="00413233">
        <w:rPr>
          <w:rFonts w:cs="David"/>
          <w:sz w:val="24"/>
          <w:szCs w:val="24"/>
          <w:rtl/>
        </w:rPr>
        <w:t>אריתמטי</w:t>
      </w:r>
      <w:r w:rsidR="008A4052" w:rsidRPr="00413233">
        <w:rPr>
          <w:rFonts w:cs="David" w:hint="cs"/>
          <w:sz w:val="24"/>
          <w:szCs w:val="24"/>
          <w:rtl/>
        </w:rPr>
        <w:t>ו</w:t>
      </w:r>
      <w:r w:rsidR="008A4052" w:rsidRPr="00413233">
        <w:rPr>
          <w:rFonts w:cs="David"/>
          <w:sz w:val="24"/>
          <w:szCs w:val="24"/>
          <w:rtl/>
        </w:rPr>
        <w:t>ת בהצע</w:t>
      </w:r>
      <w:r>
        <w:rPr>
          <w:rFonts w:cs="David" w:hint="cs"/>
          <w:sz w:val="24"/>
          <w:szCs w:val="24"/>
          <w:rtl/>
        </w:rPr>
        <w:t>ת המחיר.</w:t>
      </w:r>
    </w:p>
    <w:p w14:paraId="1FFBB198" w14:textId="77777777" w:rsidR="00107D7F" w:rsidRPr="00107D7F" w:rsidRDefault="00107D7F" w:rsidP="00053329">
      <w:pPr>
        <w:numPr>
          <w:ilvl w:val="0"/>
          <w:numId w:val="13"/>
        </w:numPr>
        <w:spacing w:after="0" w:line="360" w:lineRule="auto"/>
        <w:jc w:val="both"/>
        <w:rPr>
          <w:rFonts w:cs="David"/>
          <w:sz w:val="24"/>
          <w:szCs w:val="24"/>
        </w:rPr>
      </w:pPr>
      <w:r w:rsidRPr="00412A77">
        <w:rPr>
          <w:rFonts w:cs="David"/>
          <w:b/>
          <w:bCs/>
          <w:sz w:val="24"/>
          <w:szCs w:val="24"/>
          <w:rtl/>
        </w:rPr>
        <w:t>זוכים נוספים</w:t>
      </w:r>
    </w:p>
    <w:p w14:paraId="15D8CC45" w14:textId="77777777" w:rsidR="00107D7F" w:rsidRPr="00107D7F" w:rsidRDefault="00107D7F" w:rsidP="00053329">
      <w:pPr>
        <w:pStyle w:val="af2"/>
        <w:numPr>
          <w:ilvl w:val="1"/>
          <w:numId w:val="13"/>
        </w:numPr>
        <w:spacing w:line="360" w:lineRule="auto"/>
        <w:ind w:left="937" w:hanging="567"/>
        <w:jc w:val="both"/>
        <w:rPr>
          <w:sz w:val="24"/>
        </w:rPr>
      </w:pPr>
      <w:r w:rsidRPr="00107D7F">
        <w:rPr>
          <w:sz w:val="24"/>
          <w:rtl/>
        </w:rPr>
        <w:t>המ</w:t>
      </w:r>
      <w:r>
        <w:rPr>
          <w:rFonts w:hint="cs"/>
          <w:sz w:val="24"/>
          <w:rtl/>
        </w:rPr>
        <w:t xml:space="preserve">נהל </w:t>
      </w:r>
      <w:r w:rsidRPr="00107D7F">
        <w:rPr>
          <w:sz w:val="24"/>
          <w:rtl/>
        </w:rPr>
        <w:t xml:space="preserve">רשאי להכריז </w:t>
      </w:r>
      <w:r w:rsidR="00BE540E">
        <w:rPr>
          <w:sz w:val="24"/>
          <w:rtl/>
        </w:rPr>
        <w:t xml:space="preserve">על יותר </w:t>
      </w:r>
      <w:proofErr w:type="spellStart"/>
      <w:r w:rsidR="00BE540E">
        <w:rPr>
          <w:sz w:val="24"/>
          <w:rtl/>
        </w:rPr>
        <w:t>ממציע</w:t>
      </w:r>
      <w:proofErr w:type="spellEnd"/>
      <w:r w:rsidR="00BE540E">
        <w:rPr>
          <w:sz w:val="24"/>
          <w:rtl/>
        </w:rPr>
        <w:t xml:space="preserve"> אחד </w:t>
      </w:r>
      <w:r w:rsidR="00412A77">
        <w:rPr>
          <w:rFonts w:hint="cs"/>
          <w:sz w:val="24"/>
          <w:rtl/>
        </w:rPr>
        <w:t xml:space="preserve">ועד לשני זוכים </w:t>
      </w:r>
      <w:r w:rsidR="00BE540E">
        <w:rPr>
          <w:sz w:val="24"/>
          <w:rtl/>
        </w:rPr>
        <w:t>כזוכים במכרז</w:t>
      </w:r>
      <w:r w:rsidR="00412A77">
        <w:rPr>
          <w:rFonts w:hint="cs"/>
          <w:sz w:val="24"/>
          <w:rtl/>
        </w:rPr>
        <w:t>,</w:t>
      </w:r>
      <w:r w:rsidR="00BE540E">
        <w:rPr>
          <w:rFonts w:hint="cs"/>
          <w:sz w:val="24"/>
          <w:rtl/>
        </w:rPr>
        <w:t xml:space="preserve"> וכן יהא רשאי לנהל מו"מ עם המציעים</w:t>
      </w:r>
      <w:r w:rsidR="00412A77">
        <w:rPr>
          <w:rFonts w:hint="cs"/>
          <w:sz w:val="24"/>
          <w:rtl/>
        </w:rPr>
        <w:t xml:space="preserve"> כולם או חלקם, לפי שיקול דעתו ה</w:t>
      </w:r>
      <w:r w:rsidR="00BE540E">
        <w:rPr>
          <w:rFonts w:hint="cs"/>
          <w:sz w:val="24"/>
          <w:rtl/>
        </w:rPr>
        <w:t>ב</w:t>
      </w:r>
      <w:r w:rsidR="00412A77">
        <w:rPr>
          <w:rFonts w:hint="cs"/>
          <w:sz w:val="24"/>
          <w:rtl/>
        </w:rPr>
        <w:t>ל</w:t>
      </w:r>
      <w:r w:rsidR="00BE540E">
        <w:rPr>
          <w:rFonts w:hint="cs"/>
          <w:sz w:val="24"/>
          <w:rtl/>
        </w:rPr>
        <w:t>עדי.</w:t>
      </w:r>
    </w:p>
    <w:p w14:paraId="39212173" w14:textId="77777777" w:rsidR="00107D7F" w:rsidRDefault="00107D7F" w:rsidP="00053329">
      <w:pPr>
        <w:pStyle w:val="af2"/>
        <w:numPr>
          <w:ilvl w:val="1"/>
          <w:numId w:val="13"/>
        </w:numPr>
        <w:spacing w:line="360" w:lineRule="auto"/>
        <w:ind w:left="937" w:hanging="567"/>
        <w:jc w:val="both"/>
        <w:rPr>
          <w:sz w:val="24"/>
        </w:rPr>
      </w:pPr>
      <w:r>
        <w:rPr>
          <w:rFonts w:hint="cs"/>
          <w:sz w:val="24"/>
          <w:rtl/>
        </w:rPr>
        <w:t xml:space="preserve">ששת החודשים הראשונים יחשבו כתקופת ניסיון אשר במהלכה, </w:t>
      </w:r>
      <w:r w:rsidRPr="00107D7F">
        <w:rPr>
          <w:sz w:val="24"/>
          <w:rtl/>
        </w:rPr>
        <w:t>במידה ויחליט, רשאי המ</w:t>
      </w:r>
      <w:r>
        <w:rPr>
          <w:rFonts w:hint="cs"/>
          <w:sz w:val="24"/>
          <w:rtl/>
        </w:rPr>
        <w:t>נהל</w:t>
      </w:r>
      <w:r w:rsidRPr="00107D7F">
        <w:rPr>
          <w:sz w:val="24"/>
          <w:rtl/>
        </w:rPr>
        <w:t xml:space="preserve"> על פי שיקול דעתו להתקשר עם זוכה נוסף מבין כלל המציעים</w:t>
      </w:r>
      <w:r w:rsidR="00C47CEF">
        <w:rPr>
          <w:rFonts w:hint="cs"/>
          <w:sz w:val="24"/>
          <w:rtl/>
        </w:rPr>
        <w:t xml:space="preserve"> </w:t>
      </w:r>
      <w:r w:rsidR="00C47CEF" w:rsidRPr="00C47CEF">
        <w:rPr>
          <w:rFonts w:hint="cs"/>
          <w:sz w:val="24"/>
          <w:rtl/>
        </w:rPr>
        <w:t>אשר עמד בתנאי הסף והצעתו נמצאה מיטבית, בהסכמתו של הזוכה הנוסף</w:t>
      </w:r>
      <w:r w:rsidRPr="00107D7F">
        <w:rPr>
          <w:sz w:val="24"/>
          <w:rtl/>
        </w:rPr>
        <w:t>. במידה ויחליט המשרד לעשות כן, מתחייב הזוכה האחר לחתום על חוזה ההתקשרות תו</w:t>
      </w:r>
      <w:r w:rsidR="00594143">
        <w:rPr>
          <w:rFonts w:hint="cs"/>
          <w:sz w:val="24"/>
          <w:rtl/>
        </w:rPr>
        <w:t xml:space="preserve">ך </w:t>
      </w:r>
      <w:r w:rsidR="00C47CEF" w:rsidRPr="00107D7F">
        <w:rPr>
          <w:sz w:val="24"/>
        </w:rPr>
        <w:t>14</w:t>
      </w:r>
      <w:r w:rsidR="00C47CEF" w:rsidRPr="00107D7F">
        <w:rPr>
          <w:sz w:val="24"/>
          <w:rtl/>
        </w:rPr>
        <w:t xml:space="preserve"> י</w:t>
      </w:r>
      <w:r w:rsidR="00C47CEF">
        <w:rPr>
          <w:rFonts w:hint="cs"/>
          <w:sz w:val="24"/>
          <w:rtl/>
        </w:rPr>
        <w:t>מי עבודה</w:t>
      </w:r>
      <w:r w:rsidR="00C47CEF" w:rsidRPr="00107D7F">
        <w:rPr>
          <w:sz w:val="24"/>
          <w:rtl/>
        </w:rPr>
        <w:t xml:space="preserve"> ממועד ההודעה על כך</w:t>
      </w:r>
      <w:r w:rsidR="00C47CEF">
        <w:rPr>
          <w:rFonts w:hint="cs"/>
          <w:sz w:val="24"/>
          <w:rtl/>
        </w:rPr>
        <w:t>.</w:t>
      </w:r>
    </w:p>
    <w:p w14:paraId="470CFCF6" w14:textId="77777777" w:rsidR="00C47CEF" w:rsidRPr="00C47CEF" w:rsidRDefault="00C47CEF" w:rsidP="00053329">
      <w:pPr>
        <w:pStyle w:val="af2"/>
        <w:numPr>
          <w:ilvl w:val="1"/>
          <w:numId w:val="13"/>
        </w:numPr>
        <w:spacing w:line="360" w:lineRule="auto"/>
        <w:ind w:left="937" w:hanging="567"/>
        <w:jc w:val="both"/>
        <w:rPr>
          <w:sz w:val="24"/>
        </w:rPr>
      </w:pPr>
      <w:r>
        <w:rPr>
          <w:rFonts w:hint="cs"/>
          <w:sz w:val="24"/>
          <w:rtl/>
        </w:rPr>
        <w:lastRenderedPageBreak/>
        <w:t>מבלי לגר</w:t>
      </w:r>
      <w:r w:rsidR="00594143">
        <w:rPr>
          <w:rFonts w:hint="cs"/>
          <w:sz w:val="24"/>
          <w:rtl/>
        </w:rPr>
        <w:t>ו</w:t>
      </w:r>
      <w:r>
        <w:rPr>
          <w:rFonts w:hint="cs"/>
          <w:sz w:val="24"/>
          <w:rtl/>
        </w:rPr>
        <w:t xml:space="preserve">ע מהאמור לעיל, </w:t>
      </w:r>
      <w:proofErr w:type="spellStart"/>
      <w:r>
        <w:rPr>
          <w:rFonts w:hint="cs"/>
          <w:sz w:val="24"/>
          <w:rtl/>
        </w:rPr>
        <w:t>המינהל</w:t>
      </w:r>
      <w:proofErr w:type="spellEnd"/>
      <w:r>
        <w:rPr>
          <w:rFonts w:hint="cs"/>
          <w:sz w:val="24"/>
          <w:rtl/>
        </w:rPr>
        <w:t xml:space="preserve"> רשאי להכריז על מועמד שעמד בתנאי הסף והצעתו נמצאה כמיטבית, אך הוא לא זכה במכרז </w:t>
      </w:r>
      <w:r>
        <w:rPr>
          <w:sz w:val="24"/>
          <w:rtl/>
        </w:rPr>
        <w:t>–</w:t>
      </w:r>
      <w:r>
        <w:rPr>
          <w:rFonts w:hint="cs"/>
          <w:sz w:val="24"/>
          <w:rtl/>
        </w:rPr>
        <w:t xml:space="preserve"> </w:t>
      </w:r>
      <w:r>
        <w:rPr>
          <w:rFonts w:hint="cs"/>
          <w:b/>
          <w:bCs/>
          <w:sz w:val="24"/>
          <w:rtl/>
        </w:rPr>
        <w:t>ככשיר שני</w:t>
      </w:r>
      <w:r>
        <w:rPr>
          <w:rFonts w:hint="cs"/>
          <w:sz w:val="24"/>
          <w:rtl/>
        </w:rPr>
        <w:t xml:space="preserve">. </w:t>
      </w:r>
      <w:proofErr w:type="spellStart"/>
      <w:r>
        <w:rPr>
          <w:rFonts w:hint="cs"/>
          <w:sz w:val="24"/>
          <w:rtl/>
        </w:rPr>
        <w:t>המינהל</w:t>
      </w:r>
      <w:proofErr w:type="spellEnd"/>
      <w:r>
        <w:rPr>
          <w:rFonts w:hint="cs"/>
          <w:sz w:val="24"/>
          <w:rtl/>
        </w:rPr>
        <w:t xml:space="preserve"> יפנה לכשיר השני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p w14:paraId="58514E72" w14:textId="77777777" w:rsidR="00107D7F" w:rsidRPr="00107D7F" w:rsidRDefault="00107D7F" w:rsidP="00053329">
      <w:pPr>
        <w:pStyle w:val="af2"/>
        <w:numPr>
          <w:ilvl w:val="1"/>
          <w:numId w:val="13"/>
        </w:numPr>
        <w:spacing w:line="360" w:lineRule="auto"/>
        <w:ind w:left="937" w:hanging="567"/>
        <w:jc w:val="both"/>
        <w:rPr>
          <w:sz w:val="24"/>
        </w:rPr>
      </w:pPr>
      <w:r w:rsidRPr="00107D7F">
        <w:rPr>
          <w:sz w:val="24"/>
          <w:rtl/>
        </w:rPr>
        <w:t>כל הכללים והתנאים המפורטים במכרז זה, המחייבים את הזוכה, יחייבו כל זוכה במידה ויידרש לחתום על החוזה, לרבות הפקדת ערבות ביצוע כנדרש</w:t>
      </w:r>
      <w:r w:rsidR="00C47CEF">
        <w:rPr>
          <w:rFonts w:hint="cs"/>
          <w:sz w:val="24"/>
          <w:rtl/>
        </w:rPr>
        <w:t>, נספח ביטוחי</w:t>
      </w:r>
      <w:r w:rsidRPr="00107D7F">
        <w:rPr>
          <w:sz w:val="24"/>
          <w:rtl/>
        </w:rPr>
        <w:t xml:space="preserve"> וכיו"ב . </w:t>
      </w:r>
    </w:p>
    <w:p w14:paraId="423B4687" w14:textId="77777777" w:rsidR="008A4052" w:rsidRPr="0092680A" w:rsidRDefault="00911128" w:rsidP="00053329">
      <w:pPr>
        <w:numPr>
          <w:ilvl w:val="0"/>
          <w:numId w:val="13"/>
        </w:numPr>
        <w:spacing w:after="0" w:line="360" w:lineRule="auto"/>
        <w:jc w:val="both"/>
        <w:rPr>
          <w:rFonts w:cs="David"/>
          <w:sz w:val="24"/>
          <w:szCs w:val="24"/>
          <w:rtl/>
        </w:rPr>
      </w:pPr>
      <w:proofErr w:type="spellStart"/>
      <w:r w:rsidRPr="00B54957">
        <w:rPr>
          <w:rFonts w:cs="David"/>
          <w:sz w:val="24"/>
          <w:szCs w:val="24"/>
          <w:rtl/>
        </w:rPr>
        <w:t>המינהל</w:t>
      </w:r>
      <w:proofErr w:type="spellEnd"/>
      <w:r w:rsidRPr="00B54957">
        <w:rPr>
          <w:rFonts w:cs="David"/>
          <w:sz w:val="24"/>
          <w:szCs w:val="24"/>
          <w:rtl/>
        </w:rPr>
        <w:t xml:space="preserve"> רשאי שלא לדון בהצעות שהוגשו שלא עפ"י ההוראות המפורטות לעיל</w:t>
      </w:r>
      <w:r w:rsidRPr="00B54957">
        <w:rPr>
          <w:rFonts w:cs="David" w:hint="cs"/>
          <w:sz w:val="24"/>
          <w:szCs w:val="24"/>
          <w:rtl/>
        </w:rPr>
        <w:t>, תוך</w:t>
      </w:r>
      <w:r w:rsidRPr="00B54957">
        <w:rPr>
          <w:rFonts w:cs="David"/>
          <w:sz w:val="24"/>
          <w:szCs w:val="24"/>
          <w:rtl/>
        </w:rPr>
        <w:t xml:space="preserve"> </w:t>
      </w:r>
      <w:r w:rsidRPr="00B54957">
        <w:rPr>
          <w:rFonts w:cs="David" w:hint="cs"/>
          <w:sz w:val="24"/>
          <w:szCs w:val="24"/>
          <w:rtl/>
        </w:rPr>
        <w:t>פסילתן</w:t>
      </w:r>
      <w:r w:rsidRPr="00B54957">
        <w:rPr>
          <w:rFonts w:cs="David"/>
          <w:sz w:val="24"/>
          <w:szCs w:val="24"/>
          <w:rtl/>
        </w:rPr>
        <w:t xml:space="preserve"> </w:t>
      </w:r>
      <w:r w:rsidRPr="00B54957">
        <w:rPr>
          <w:rFonts w:cs="David" w:hint="cs"/>
          <w:sz w:val="24"/>
          <w:szCs w:val="24"/>
          <w:rtl/>
        </w:rPr>
        <w:t>על</w:t>
      </w:r>
      <w:r w:rsidRPr="00B54957">
        <w:rPr>
          <w:rFonts w:cs="David"/>
          <w:sz w:val="24"/>
          <w:szCs w:val="24"/>
          <w:rtl/>
        </w:rPr>
        <w:t xml:space="preserve"> </w:t>
      </w:r>
      <w:r w:rsidRPr="00B54957">
        <w:rPr>
          <w:rFonts w:cs="David" w:hint="cs"/>
          <w:sz w:val="24"/>
          <w:szCs w:val="24"/>
          <w:rtl/>
        </w:rPr>
        <w:t>הסף</w:t>
      </w:r>
      <w:r w:rsidRPr="00B54957">
        <w:rPr>
          <w:rFonts w:cs="David"/>
          <w:sz w:val="24"/>
          <w:szCs w:val="24"/>
          <w:rtl/>
        </w:rPr>
        <w:t>.</w:t>
      </w:r>
    </w:p>
    <w:p w14:paraId="770D7E15" w14:textId="77777777" w:rsidR="008A4052" w:rsidRPr="00413233" w:rsidRDefault="008A4052" w:rsidP="00053329">
      <w:pPr>
        <w:numPr>
          <w:ilvl w:val="0"/>
          <w:numId w:val="13"/>
        </w:numPr>
        <w:spacing w:after="0" w:line="360" w:lineRule="auto"/>
        <w:jc w:val="both"/>
        <w:rPr>
          <w:rFonts w:cs="David"/>
          <w:sz w:val="24"/>
          <w:szCs w:val="24"/>
        </w:rPr>
      </w:pPr>
      <w:proofErr w:type="spellStart"/>
      <w:r w:rsidRPr="00413233">
        <w:rPr>
          <w:rFonts w:cs="David" w:hint="cs"/>
          <w:sz w:val="24"/>
          <w:szCs w:val="24"/>
          <w:rtl/>
        </w:rPr>
        <w:t>המינהל</w:t>
      </w:r>
      <w:proofErr w:type="spellEnd"/>
      <w:r w:rsidRPr="00413233">
        <w:rPr>
          <w:rFonts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413233">
        <w:rPr>
          <w:rFonts w:cs="David"/>
          <w:sz w:val="24"/>
          <w:szCs w:val="24"/>
          <w:rtl/>
        </w:rPr>
        <w:t>המינהל</w:t>
      </w:r>
      <w:proofErr w:type="spellEnd"/>
      <w:r w:rsidRPr="00413233">
        <w:rPr>
          <w:rFonts w:cs="David"/>
          <w:sz w:val="24"/>
          <w:szCs w:val="24"/>
          <w:rtl/>
        </w:rPr>
        <w:t xml:space="preserve">. </w:t>
      </w:r>
    </w:p>
    <w:p w14:paraId="5BAAF20D" w14:textId="77777777" w:rsidR="008A4052" w:rsidRPr="00BE540E" w:rsidRDefault="008A4052" w:rsidP="00053329">
      <w:pPr>
        <w:numPr>
          <w:ilvl w:val="0"/>
          <w:numId w:val="13"/>
        </w:numPr>
        <w:spacing w:after="0" w:line="360" w:lineRule="auto"/>
        <w:jc w:val="both"/>
        <w:rPr>
          <w:rFonts w:cs="David"/>
          <w:sz w:val="24"/>
          <w:szCs w:val="24"/>
        </w:rPr>
      </w:pPr>
      <w:r w:rsidRPr="00413233">
        <w:rPr>
          <w:rFonts w:cs="David" w:hint="cs"/>
          <w:sz w:val="24"/>
          <w:szCs w:val="24"/>
          <w:rtl/>
        </w:rPr>
        <w:t>רש</w:t>
      </w:r>
      <w:r w:rsidRPr="00413233">
        <w:rPr>
          <w:rFonts w:cs="David"/>
          <w:sz w:val="24"/>
          <w:szCs w:val="24"/>
          <w:rtl/>
        </w:rPr>
        <w:t xml:space="preserve">ות בידי </w:t>
      </w:r>
      <w:proofErr w:type="spellStart"/>
      <w:r w:rsidRPr="00413233">
        <w:rPr>
          <w:rFonts w:cs="David"/>
          <w:sz w:val="24"/>
          <w:szCs w:val="24"/>
          <w:rtl/>
        </w:rPr>
        <w:t>המינהל</w:t>
      </w:r>
      <w:proofErr w:type="spellEnd"/>
      <w:r w:rsidRPr="00413233">
        <w:rPr>
          <w:rFonts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413233">
        <w:rPr>
          <w:rFonts w:cs="David"/>
          <w:sz w:val="24"/>
          <w:szCs w:val="24"/>
          <w:rtl/>
        </w:rPr>
        <w:t>המינהל</w:t>
      </w:r>
      <w:proofErr w:type="spellEnd"/>
      <w:r w:rsidRPr="00413233">
        <w:rPr>
          <w:rFonts w:cs="David"/>
          <w:sz w:val="24"/>
          <w:szCs w:val="24"/>
          <w:rtl/>
        </w:rPr>
        <w:t xml:space="preserve"> שלא לקבל</w:t>
      </w:r>
      <w:r w:rsidR="00BE540E">
        <w:rPr>
          <w:rFonts w:cs="David"/>
          <w:sz w:val="24"/>
          <w:szCs w:val="24"/>
          <w:rtl/>
        </w:rPr>
        <w:t xml:space="preserve"> אף אחת מן ההצעות שהוגשו למכרז</w:t>
      </w:r>
      <w:r w:rsidR="00BE540E">
        <w:rPr>
          <w:rFonts w:cs="David" w:hint="cs"/>
          <w:sz w:val="24"/>
          <w:szCs w:val="24"/>
          <w:rtl/>
        </w:rPr>
        <w:t xml:space="preserve">, </w:t>
      </w:r>
      <w:r w:rsidRPr="00BE540E">
        <w:rPr>
          <w:rFonts w:cs="David"/>
          <w:sz w:val="24"/>
          <w:szCs w:val="24"/>
          <w:rtl/>
        </w:rPr>
        <w:t xml:space="preserve">ביטל </w:t>
      </w:r>
      <w:proofErr w:type="spellStart"/>
      <w:r w:rsidRPr="00BE540E">
        <w:rPr>
          <w:rFonts w:cs="David"/>
          <w:sz w:val="24"/>
          <w:szCs w:val="24"/>
          <w:rtl/>
        </w:rPr>
        <w:t>המינהל</w:t>
      </w:r>
      <w:proofErr w:type="spellEnd"/>
      <w:r w:rsidRPr="00BE540E">
        <w:rPr>
          <w:rFonts w:cs="David"/>
          <w:sz w:val="24"/>
          <w:szCs w:val="24"/>
          <w:rtl/>
        </w:rPr>
        <w:t xml:space="preserve"> את המכרז או נמנע מלקבל אף אחת מן ההצעות למכרז, יהיה משוחרר מכל התחייבות כלפי כל מציע (אפילו היה זה המציע הזוכה). </w:t>
      </w:r>
    </w:p>
    <w:p w14:paraId="4814B177" w14:textId="77777777" w:rsidR="008A4052" w:rsidRPr="00C47CEF" w:rsidRDefault="008A4052" w:rsidP="00053329">
      <w:pPr>
        <w:numPr>
          <w:ilvl w:val="0"/>
          <w:numId w:val="13"/>
        </w:numPr>
        <w:spacing w:after="0" w:line="360" w:lineRule="auto"/>
        <w:jc w:val="both"/>
        <w:rPr>
          <w:rFonts w:cs="David"/>
          <w:sz w:val="24"/>
          <w:szCs w:val="24"/>
          <w:rtl/>
        </w:rPr>
      </w:pPr>
      <w:r w:rsidRPr="00C47CEF">
        <w:rPr>
          <w:rFonts w:cs="David"/>
          <w:sz w:val="24"/>
          <w:szCs w:val="24"/>
          <w:rtl/>
        </w:rPr>
        <w:t xml:space="preserve">ההצעה למכרז תעמוד בתוקפה, על כל פרטיה, מרכיביה ונספחיה, ותחייב את המציע לתקופה </w:t>
      </w:r>
      <w:r w:rsidR="00C47CEF" w:rsidRPr="00413233">
        <w:rPr>
          <w:rFonts w:cs="David"/>
          <w:sz w:val="24"/>
          <w:szCs w:val="24"/>
          <w:rtl/>
        </w:rPr>
        <w:t xml:space="preserve">של </w:t>
      </w:r>
      <w:r w:rsidR="00C47CEF" w:rsidRPr="00B9300B">
        <w:rPr>
          <w:rFonts w:cs="David" w:hint="cs"/>
          <w:sz w:val="24"/>
          <w:szCs w:val="24"/>
          <w:rtl/>
          <w:lang w:eastAsia="he-IL"/>
        </w:rPr>
        <w:t xml:space="preserve">120 ימים מהמועד האחרון להגשת הצעות ו-90 ימים נוספים, בכפוף למתן הודעה בכתב ומראש מאת </w:t>
      </w:r>
      <w:r w:rsidR="00C47CEF">
        <w:rPr>
          <w:rFonts w:cs="David" w:hint="cs"/>
          <w:sz w:val="24"/>
          <w:szCs w:val="24"/>
          <w:rtl/>
          <w:lang w:eastAsia="he-IL"/>
        </w:rPr>
        <w:t>המנהל.</w:t>
      </w:r>
      <w:r w:rsidR="00C47CEF" w:rsidRPr="00413233">
        <w:rPr>
          <w:rFonts w:cs="David"/>
          <w:sz w:val="24"/>
          <w:szCs w:val="24"/>
          <w:rtl/>
        </w:rPr>
        <w:t xml:space="preserve"> </w:t>
      </w:r>
    </w:p>
    <w:p w14:paraId="5CE90CC7" w14:textId="77777777" w:rsidR="008A4052" w:rsidRPr="00413233" w:rsidRDefault="008A4052" w:rsidP="00053329">
      <w:pPr>
        <w:numPr>
          <w:ilvl w:val="0"/>
          <w:numId w:val="13"/>
        </w:numPr>
        <w:spacing w:after="0" w:line="360" w:lineRule="auto"/>
        <w:jc w:val="both"/>
        <w:rPr>
          <w:rFonts w:cs="David"/>
          <w:sz w:val="24"/>
          <w:szCs w:val="24"/>
        </w:rPr>
      </w:pPr>
      <w:r w:rsidRPr="00413233">
        <w:rPr>
          <w:rFonts w:cs="David"/>
          <w:sz w:val="24"/>
          <w:szCs w:val="24"/>
          <w:rtl/>
        </w:rPr>
        <w:t xml:space="preserve">המחירים אשר יוצעו על ידי המציע יכללו את כל ההיטלים, המסים ותשלומי החובה האחרים </w:t>
      </w:r>
      <w:r w:rsidRPr="00413233">
        <w:rPr>
          <w:rFonts w:cs="David"/>
          <w:b/>
          <w:bCs/>
          <w:sz w:val="24"/>
          <w:szCs w:val="24"/>
          <w:u w:val="single"/>
          <w:rtl/>
        </w:rPr>
        <w:t>למעט מס ערך מוסף</w:t>
      </w:r>
      <w:r w:rsidRPr="00413233">
        <w:rPr>
          <w:rFonts w:cs="David"/>
          <w:sz w:val="24"/>
          <w:szCs w:val="24"/>
          <w:rtl/>
        </w:rPr>
        <w:t xml:space="preserve">. סכום מס הערך המוסף יתווסף </w:t>
      </w:r>
      <w:r w:rsidR="0092680A">
        <w:rPr>
          <w:rFonts w:cs="David" w:hint="cs"/>
          <w:sz w:val="24"/>
          <w:szCs w:val="24"/>
          <w:rtl/>
        </w:rPr>
        <w:t xml:space="preserve">לתשלום כאמור בהסכם. </w:t>
      </w:r>
    </w:p>
    <w:p w14:paraId="739C135E" w14:textId="77777777" w:rsidR="005657B3" w:rsidRDefault="001B74AE" w:rsidP="00053329">
      <w:pPr>
        <w:numPr>
          <w:ilvl w:val="0"/>
          <w:numId w:val="13"/>
        </w:numPr>
        <w:spacing w:after="0" w:line="360" w:lineRule="auto"/>
        <w:jc w:val="both"/>
        <w:rPr>
          <w:rFonts w:cs="David"/>
          <w:sz w:val="24"/>
          <w:szCs w:val="24"/>
        </w:rPr>
      </w:pPr>
      <w:r>
        <w:rPr>
          <w:rFonts w:cs="David" w:hint="cs"/>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Pr>
          <w:rFonts w:cs="David" w:hint="cs"/>
          <w:sz w:val="24"/>
          <w:szCs w:val="24"/>
          <w:rtl/>
        </w:rPr>
        <w:t>הביטוחי</w:t>
      </w:r>
      <w:proofErr w:type="spellEnd"/>
      <w:r>
        <w:rPr>
          <w:rFonts w:cs="David" w:hint="cs"/>
          <w:sz w:val="24"/>
          <w:szCs w:val="24"/>
          <w:rtl/>
        </w:rPr>
        <w:t>), אף לאחר המועד האחרון להגשת 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00450559" w:rsidRPr="00BE540E">
        <w:rPr>
          <w:rFonts w:cs="David"/>
          <w:sz w:val="24"/>
          <w:szCs w:val="24"/>
          <w:rtl/>
        </w:rPr>
        <w:tab/>
      </w:r>
    </w:p>
    <w:p w14:paraId="459FFEA0" w14:textId="77777777" w:rsidR="00594143" w:rsidRDefault="00594143" w:rsidP="008D6177">
      <w:pPr>
        <w:spacing w:after="0" w:line="360" w:lineRule="auto"/>
        <w:ind w:left="360"/>
        <w:jc w:val="both"/>
        <w:rPr>
          <w:rFonts w:cs="David"/>
          <w:sz w:val="24"/>
          <w:szCs w:val="24"/>
          <w:rtl/>
        </w:rPr>
      </w:pPr>
    </w:p>
    <w:p w14:paraId="25F8152C" w14:textId="77777777" w:rsidR="00C338E8" w:rsidRDefault="00594143" w:rsidP="008D6177">
      <w:pPr>
        <w:spacing w:after="0" w:line="360" w:lineRule="auto"/>
        <w:ind w:left="360"/>
        <w:jc w:val="both"/>
        <w:rPr>
          <w:rFonts w:cs="David"/>
          <w:sz w:val="24"/>
          <w:szCs w:val="24"/>
          <w:rtl/>
        </w:rPr>
      </w:pPr>
      <w:r>
        <w:rPr>
          <w:rFonts w:cs="David" w:hint="cs"/>
          <w:sz w:val="24"/>
          <w:szCs w:val="24"/>
          <w:rtl/>
        </w:rPr>
        <w:t xml:space="preserve">הריני מצהיר </w:t>
      </w:r>
      <w:r w:rsidR="00C338E8">
        <w:rPr>
          <w:rFonts w:cs="David" w:hint="cs"/>
          <w:sz w:val="24"/>
          <w:szCs w:val="24"/>
          <w:rtl/>
        </w:rPr>
        <w:t>קראתי את מסמכי ההזמנה על נספחיה ואני מסכים לכלל האמור בה.</w:t>
      </w:r>
    </w:p>
    <w:p w14:paraId="3950F2AE" w14:textId="77777777" w:rsidR="00C338E8" w:rsidRPr="009D7B30" w:rsidRDefault="00C338E8" w:rsidP="008D6177">
      <w:pPr>
        <w:overflowPunct w:val="0"/>
        <w:autoSpaceDE w:val="0"/>
        <w:autoSpaceDN w:val="0"/>
        <w:adjustRightInd w:val="0"/>
        <w:spacing w:after="0" w:line="240" w:lineRule="auto"/>
        <w:textAlignment w:val="baseline"/>
        <w:rPr>
          <w:rFonts w:ascii="Times New Roman" w:eastAsia="Times New Roman" w:hAnsi="Times New Roman" w:cs="David"/>
          <w:u w:val="single"/>
          <w:rtl/>
          <w:lang w:eastAsia="he-IL"/>
        </w:rPr>
      </w:pPr>
    </w:p>
    <w:p w14:paraId="717AD1CD" w14:textId="77777777" w:rsidR="00C338E8" w:rsidRPr="009D7B30" w:rsidRDefault="00C338E8" w:rsidP="008D6177">
      <w:pPr>
        <w:spacing w:after="0"/>
        <w:ind w:left="91"/>
        <w:rPr>
          <w:rFonts w:cs="David"/>
          <w:rtl/>
        </w:rPr>
      </w:pPr>
      <w:r w:rsidRPr="009D7B30">
        <w:rPr>
          <w:rFonts w:cs="David" w:hint="eastAsia"/>
          <w:rtl/>
        </w:rPr>
        <w:t>ולראיה</w:t>
      </w:r>
      <w:r w:rsidRPr="009D7B30">
        <w:rPr>
          <w:rFonts w:cs="David"/>
          <w:rtl/>
        </w:rPr>
        <w:t xml:space="preserve"> </w:t>
      </w:r>
      <w:r w:rsidRPr="009D7B30">
        <w:rPr>
          <w:rFonts w:cs="David" w:hint="eastAsia"/>
          <w:rtl/>
        </w:rPr>
        <w:t>באתי</w:t>
      </w:r>
      <w:r w:rsidRPr="009D7B30">
        <w:rPr>
          <w:rFonts w:cs="David"/>
          <w:rtl/>
        </w:rPr>
        <w:t xml:space="preserve"> </w:t>
      </w:r>
      <w:r w:rsidRPr="009D7B30">
        <w:rPr>
          <w:rFonts w:cs="David" w:hint="eastAsia"/>
          <w:rtl/>
        </w:rPr>
        <w:t>על</w:t>
      </w:r>
      <w:r w:rsidRPr="009D7B30">
        <w:rPr>
          <w:rFonts w:cs="David"/>
          <w:rtl/>
        </w:rPr>
        <w:t xml:space="preserve"> </w:t>
      </w:r>
      <w:r w:rsidRPr="009D7B30">
        <w:rPr>
          <w:rFonts w:cs="David" w:hint="eastAsia"/>
          <w:rtl/>
        </w:rPr>
        <w:t>החתום</w:t>
      </w:r>
      <w:r w:rsidRPr="009D7B30">
        <w:rPr>
          <w:rFonts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C338E8" w:rsidRPr="009D7B30" w14:paraId="4DE24CAA" w14:textId="77777777" w:rsidTr="00C338E8">
        <w:trPr>
          <w:trHeight w:val="371"/>
        </w:trPr>
        <w:tc>
          <w:tcPr>
            <w:tcW w:w="1650" w:type="dxa"/>
          </w:tcPr>
          <w:p w14:paraId="0FCFA873" w14:textId="77777777" w:rsidR="00C338E8" w:rsidRPr="009D7B30" w:rsidRDefault="00C338E8" w:rsidP="008D6177">
            <w:pPr>
              <w:spacing w:after="0"/>
              <w:jc w:val="both"/>
              <w:rPr>
                <w:rFonts w:cs="David"/>
              </w:rPr>
            </w:pPr>
          </w:p>
        </w:tc>
        <w:tc>
          <w:tcPr>
            <w:tcW w:w="2643" w:type="dxa"/>
          </w:tcPr>
          <w:p w14:paraId="2C7E0ABC" w14:textId="77777777" w:rsidR="00C338E8" w:rsidRPr="009D7B30" w:rsidRDefault="00C338E8" w:rsidP="008D6177">
            <w:pPr>
              <w:spacing w:after="0"/>
              <w:jc w:val="both"/>
              <w:rPr>
                <w:rFonts w:cs="David"/>
              </w:rPr>
            </w:pPr>
          </w:p>
        </w:tc>
        <w:tc>
          <w:tcPr>
            <w:tcW w:w="2608" w:type="dxa"/>
          </w:tcPr>
          <w:p w14:paraId="7A6EA8A8" w14:textId="77777777" w:rsidR="00C338E8" w:rsidRPr="009D7B30" w:rsidRDefault="00C338E8" w:rsidP="008D6177">
            <w:pPr>
              <w:spacing w:after="0"/>
              <w:jc w:val="both"/>
              <w:rPr>
                <w:rFonts w:cs="David"/>
              </w:rPr>
            </w:pPr>
          </w:p>
        </w:tc>
        <w:tc>
          <w:tcPr>
            <w:tcW w:w="2835" w:type="dxa"/>
          </w:tcPr>
          <w:p w14:paraId="0249377C" w14:textId="77777777" w:rsidR="00C338E8" w:rsidRPr="009D7B30" w:rsidRDefault="00C338E8" w:rsidP="008D6177">
            <w:pPr>
              <w:spacing w:after="0"/>
              <w:jc w:val="both"/>
              <w:rPr>
                <w:rFonts w:cs="David"/>
              </w:rPr>
            </w:pPr>
          </w:p>
        </w:tc>
      </w:tr>
      <w:tr w:rsidR="00C338E8" w:rsidRPr="009D7B30" w14:paraId="5E4BC4AD" w14:textId="77777777" w:rsidTr="00C338E8">
        <w:trPr>
          <w:trHeight w:val="563"/>
        </w:trPr>
        <w:tc>
          <w:tcPr>
            <w:tcW w:w="1650" w:type="dxa"/>
            <w:shd w:val="pct5" w:color="auto" w:fill="auto"/>
          </w:tcPr>
          <w:p w14:paraId="7DA3ED93" w14:textId="77777777" w:rsidR="00C338E8" w:rsidRPr="009D7B30" w:rsidRDefault="00C338E8" w:rsidP="008D6177">
            <w:pPr>
              <w:spacing w:after="0"/>
              <w:jc w:val="center"/>
              <w:rPr>
                <w:rFonts w:cs="David"/>
              </w:rPr>
            </w:pPr>
            <w:r w:rsidRPr="009D7B30">
              <w:rPr>
                <w:rFonts w:cs="David" w:hint="cs"/>
                <w:rtl/>
              </w:rPr>
              <w:t>תאריך</w:t>
            </w:r>
          </w:p>
        </w:tc>
        <w:tc>
          <w:tcPr>
            <w:tcW w:w="2643" w:type="dxa"/>
            <w:shd w:val="pct5" w:color="auto" w:fill="auto"/>
          </w:tcPr>
          <w:p w14:paraId="14DE0CC0" w14:textId="77777777" w:rsidR="00C338E8" w:rsidRPr="009D7B30" w:rsidRDefault="00C338E8" w:rsidP="008D6177">
            <w:pPr>
              <w:spacing w:after="0"/>
              <w:jc w:val="center"/>
              <w:rPr>
                <w:rFonts w:cs="David"/>
                <w:rtl/>
              </w:rPr>
            </w:pPr>
            <w:r w:rsidRPr="009D7B30">
              <w:rPr>
                <w:rFonts w:cs="David" w:hint="cs"/>
                <w:rtl/>
              </w:rPr>
              <w:t>שם מלא של החותם בשם המציע</w:t>
            </w:r>
          </w:p>
        </w:tc>
        <w:tc>
          <w:tcPr>
            <w:tcW w:w="2608" w:type="dxa"/>
            <w:shd w:val="pct5" w:color="auto" w:fill="auto"/>
          </w:tcPr>
          <w:p w14:paraId="259BEE67" w14:textId="77777777" w:rsidR="00C338E8" w:rsidRPr="009D7B30" w:rsidRDefault="00C338E8" w:rsidP="008D6177">
            <w:pPr>
              <w:spacing w:after="0"/>
              <w:jc w:val="center"/>
              <w:rPr>
                <w:rFonts w:cs="David"/>
              </w:rPr>
            </w:pPr>
            <w:r w:rsidRPr="009D7B30">
              <w:rPr>
                <w:rFonts w:cs="David" w:hint="cs"/>
                <w:rtl/>
              </w:rPr>
              <w:t>מס' ת.ז</w:t>
            </w:r>
          </w:p>
        </w:tc>
        <w:tc>
          <w:tcPr>
            <w:tcW w:w="2835" w:type="dxa"/>
            <w:shd w:val="pct5" w:color="auto" w:fill="auto"/>
          </w:tcPr>
          <w:p w14:paraId="6A15B849" w14:textId="77777777" w:rsidR="00C338E8" w:rsidRPr="009D7B30" w:rsidRDefault="00C338E8" w:rsidP="008D6177">
            <w:pPr>
              <w:spacing w:after="0"/>
              <w:jc w:val="center"/>
              <w:rPr>
                <w:rFonts w:cs="David"/>
              </w:rPr>
            </w:pPr>
            <w:r w:rsidRPr="009D7B30">
              <w:rPr>
                <w:rFonts w:cs="David" w:hint="cs"/>
                <w:rtl/>
              </w:rPr>
              <w:t>חתימה וחותמת המציע</w:t>
            </w:r>
          </w:p>
        </w:tc>
      </w:tr>
    </w:tbl>
    <w:p w14:paraId="1BC4F9DD" w14:textId="77777777" w:rsidR="00C338E8" w:rsidRPr="009D7B30" w:rsidRDefault="00C338E8" w:rsidP="008D6177">
      <w:pPr>
        <w:spacing w:after="0"/>
        <w:jc w:val="center"/>
        <w:rPr>
          <w:rFonts w:cs="David"/>
          <w:b/>
          <w:bCs/>
          <w:u w:val="single"/>
          <w:rtl/>
        </w:rPr>
      </w:pPr>
      <w:r w:rsidRPr="009D7B30">
        <w:rPr>
          <w:rFonts w:cs="David" w:hint="eastAsia"/>
          <w:b/>
          <w:bCs/>
          <w:u w:val="single"/>
          <w:rtl/>
        </w:rPr>
        <w:t>אישור</w:t>
      </w:r>
    </w:p>
    <w:p w14:paraId="6EB26508" w14:textId="77777777" w:rsidR="00C338E8" w:rsidRPr="009D7B30" w:rsidRDefault="00C338E8" w:rsidP="008D6177">
      <w:pPr>
        <w:spacing w:after="0"/>
        <w:jc w:val="both"/>
        <w:rPr>
          <w:rFonts w:cs="David"/>
          <w:rtl/>
        </w:rPr>
      </w:pPr>
      <w:r w:rsidRPr="009D7B30">
        <w:rPr>
          <w:rFonts w:cs="David"/>
          <w:rtl/>
        </w:rPr>
        <w:t xml:space="preserve">אני הח"מ, עו"ד ___________, מ"ר _______, מרח' ____________, מאשר בזאת כי ביום _________ הופיע בפני _________, </w:t>
      </w:r>
      <w:r w:rsidRPr="009D7B30">
        <w:rPr>
          <w:rFonts w:cs="David" w:hint="cs"/>
          <w:rtl/>
        </w:rPr>
        <w:t xml:space="preserve">מורשה חתימה מטעם המציע </w:t>
      </w:r>
      <w:r w:rsidRPr="009D7B30">
        <w:rPr>
          <w:rFonts w:cs="David"/>
          <w:rtl/>
        </w:rPr>
        <w:t>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w:t>
      </w:r>
      <w:r>
        <w:rPr>
          <w:rFonts w:cs="David" w:hint="cs"/>
          <w:rtl/>
        </w:rPr>
        <w:t xml:space="preserve"> בפני.</w:t>
      </w:r>
    </w:p>
    <w:p w14:paraId="4CDAC443" w14:textId="77777777" w:rsidR="00C338E8" w:rsidRPr="009D7B30" w:rsidRDefault="00C338E8" w:rsidP="008D6177">
      <w:pPr>
        <w:spacing w:after="0"/>
        <w:jc w:val="center"/>
        <w:rPr>
          <w:rFonts w:cs="David"/>
        </w:rPr>
      </w:pPr>
      <w:r w:rsidRPr="009D7B30">
        <w:rPr>
          <w:rFonts w:cs="David"/>
          <w:rtl/>
        </w:rPr>
        <w:t>______________</w:t>
      </w:r>
    </w:p>
    <w:p w14:paraId="7FA82EF4" w14:textId="77777777" w:rsidR="007B3502" w:rsidRPr="00C338E8" w:rsidRDefault="00C338E8" w:rsidP="008D6177">
      <w:pPr>
        <w:spacing w:after="0"/>
        <w:jc w:val="center"/>
        <w:rPr>
          <w:rFonts w:cs="David"/>
          <w:rtl/>
        </w:rPr>
      </w:pPr>
      <w:r w:rsidRPr="009D7B30">
        <w:rPr>
          <w:rFonts w:cs="David" w:hint="eastAsia"/>
          <w:rtl/>
        </w:rPr>
        <w:t>חתימה</w:t>
      </w:r>
      <w:r w:rsidRPr="009D7B30">
        <w:rPr>
          <w:rFonts w:cs="David"/>
          <w:rtl/>
        </w:rPr>
        <w:t xml:space="preserve"> + </w:t>
      </w:r>
      <w:r w:rsidRPr="009D7B30">
        <w:rPr>
          <w:rFonts w:cs="David" w:hint="eastAsia"/>
          <w:rtl/>
        </w:rPr>
        <w:t>חותמת</w:t>
      </w:r>
    </w:p>
    <w:p w14:paraId="721E4711" w14:textId="77777777" w:rsidR="004D4960" w:rsidRDefault="004D4960" w:rsidP="008D6177">
      <w:pPr>
        <w:bidi w:val="0"/>
        <w:spacing w:after="0" w:line="240" w:lineRule="auto"/>
        <w:rPr>
          <w:rFonts w:ascii="Times New Roman" w:hAnsi="Times New Roman" w:cs="David"/>
          <w:b/>
          <w:bCs/>
          <w:sz w:val="28"/>
          <w:szCs w:val="28"/>
          <w:lang w:eastAsia="he-IL"/>
        </w:rPr>
      </w:pPr>
      <w:r>
        <w:rPr>
          <w:rFonts w:ascii="Times New Roman" w:hAnsi="Times New Roman" w:cs="David"/>
          <w:b/>
          <w:bCs/>
          <w:sz w:val="28"/>
          <w:szCs w:val="28"/>
          <w:rtl/>
          <w:lang w:eastAsia="he-IL"/>
        </w:rPr>
        <w:br w:type="page"/>
      </w:r>
    </w:p>
    <w:p w14:paraId="0E993DE8" w14:textId="5AD45CA8" w:rsidR="005157F3" w:rsidRPr="005157F3" w:rsidRDefault="00BA6656" w:rsidP="008D6177">
      <w:pPr>
        <w:tabs>
          <w:tab w:val="left" w:pos="1843"/>
          <w:tab w:val="right" w:pos="9718"/>
        </w:tabs>
        <w:spacing w:after="0"/>
        <w:jc w:val="right"/>
        <w:rPr>
          <w:rFonts w:ascii="Times New Roman" w:hAnsi="Times New Roman" w:cs="David"/>
          <w:b/>
          <w:bCs/>
          <w:sz w:val="28"/>
          <w:szCs w:val="28"/>
          <w:rtl/>
          <w:lang w:eastAsia="he-I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46976" behindDoc="0" locked="0" layoutInCell="1" allowOverlap="1" wp14:anchorId="47002598" wp14:editId="258AD9DB">
                <wp:simplePos x="0" y="0"/>
                <wp:positionH relativeFrom="column">
                  <wp:posOffset>257810</wp:posOffset>
                </wp:positionH>
                <wp:positionV relativeFrom="paragraph">
                  <wp:posOffset>200025</wp:posOffset>
                </wp:positionV>
                <wp:extent cx="5648325" cy="342900"/>
                <wp:effectExtent l="0" t="0" r="9525" b="0"/>
                <wp:wrapNone/>
                <wp:docPr id="5" name="מלבן: פינות אלכסוניות מעוגלות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699A7A5D" w14:textId="77777777" w:rsidR="00CA14C4" w:rsidRPr="005157F3" w:rsidRDefault="00CA14C4" w:rsidP="00F63E62">
                            <w:pPr>
                              <w:spacing w:after="0" w:line="240" w:lineRule="auto"/>
                              <w:jc w:val="center"/>
                              <w:rPr>
                                <w:rFonts w:ascii="Times New Roman" w:hAnsi="Times New Roman" w:cs="David"/>
                                <w:b/>
                                <w:bCs/>
                                <w:sz w:val="24"/>
                                <w:szCs w:val="24"/>
                                <w:u w:val="single"/>
                                <w:rtl/>
                              </w:rPr>
                            </w:pPr>
                            <w:r w:rsidRPr="005157F3">
                              <w:rPr>
                                <w:rFonts w:ascii="Times New Roman" w:eastAsiaTheme="minorEastAsia" w:hAnsi="Times New Roman" w:cs="David" w:hint="cs"/>
                                <w:b/>
                                <w:bCs/>
                                <w:sz w:val="24"/>
                                <w:szCs w:val="24"/>
                                <w:u w:val="single"/>
                                <w:rtl/>
                              </w:rPr>
                              <w:t>נספח א' טופס מס' 1 - תצהיר פרטים כללים</w:t>
                            </w:r>
                          </w:p>
                          <w:p w14:paraId="66552031" w14:textId="77777777" w:rsidR="00CA14C4" w:rsidRPr="00585AD5"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002598" id="מלבן: פינות אלכסוניות מעוגלות 5" o:spid="_x0000_s1028" style="position:absolute;margin-left:20.3pt;margin-top:15.75pt;width:444.75pt;height:2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nWu3AIAANg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699A7A5D" w14:textId="77777777" w:rsidR="00CA14C4" w:rsidRPr="005157F3" w:rsidRDefault="00CA14C4" w:rsidP="00F63E62">
                      <w:pPr>
                        <w:spacing w:after="0" w:line="240" w:lineRule="auto"/>
                        <w:jc w:val="center"/>
                        <w:rPr>
                          <w:rFonts w:ascii="Times New Roman" w:hAnsi="Times New Roman" w:cs="David"/>
                          <w:b/>
                          <w:bCs/>
                          <w:sz w:val="24"/>
                          <w:szCs w:val="24"/>
                          <w:u w:val="single"/>
                          <w:rtl/>
                        </w:rPr>
                      </w:pPr>
                      <w:r w:rsidRPr="005157F3">
                        <w:rPr>
                          <w:rFonts w:ascii="Times New Roman" w:eastAsiaTheme="minorEastAsia" w:hAnsi="Times New Roman" w:cs="David" w:hint="cs"/>
                          <w:b/>
                          <w:bCs/>
                          <w:sz w:val="24"/>
                          <w:szCs w:val="24"/>
                          <w:u w:val="single"/>
                          <w:rtl/>
                        </w:rPr>
                        <w:t>נספח א' טופס מס' 1 - תצהיר פרטים כללים</w:t>
                      </w:r>
                    </w:p>
                    <w:p w14:paraId="66552031" w14:textId="77777777" w:rsidR="00CA14C4" w:rsidRPr="00585AD5" w:rsidRDefault="00CA14C4" w:rsidP="00F63E62">
                      <w:pPr>
                        <w:jc w:val="center"/>
                        <w:rPr>
                          <w:sz w:val="28"/>
                          <w:szCs w:val="28"/>
                        </w:rPr>
                      </w:pPr>
                    </w:p>
                  </w:txbxContent>
                </v:textbox>
              </v:shape>
            </w:pict>
          </mc:Fallback>
        </mc:AlternateContent>
      </w:r>
    </w:p>
    <w:p w14:paraId="27E8A1F5" w14:textId="77777777" w:rsidR="005157F3" w:rsidRDefault="005157F3" w:rsidP="008D6177">
      <w:pPr>
        <w:tabs>
          <w:tab w:val="left" w:pos="339"/>
        </w:tabs>
        <w:spacing w:after="0"/>
        <w:ind w:left="720" w:right="426"/>
        <w:contextualSpacing/>
        <w:jc w:val="both"/>
        <w:rPr>
          <w:rFonts w:ascii="Times New Roman" w:hAnsi="Times New Roman" w:cs="David"/>
          <w:b/>
          <w:bCs/>
          <w:sz w:val="28"/>
          <w:szCs w:val="28"/>
          <w:rtl/>
          <w:lang w:eastAsia="he-IL"/>
        </w:rPr>
      </w:pPr>
    </w:p>
    <w:p w14:paraId="229A0215" w14:textId="77777777" w:rsidR="005157F3" w:rsidRDefault="005157F3" w:rsidP="008D6177">
      <w:pPr>
        <w:tabs>
          <w:tab w:val="left" w:pos="339"/>
        </w:tabs>
        <w:spacing w:after="0"/>
        <w:ind w:left="720" w:right="426"/>
        <w:contextualSpacing/>
        <w:jc w:val="both"/>
        <w:rPr>
          <w:rFonts w:ascii="Times New Roman" w:hAnsi="Times New Roman" w:cs="David"/>
          <w:b/>
          <w:bCs/>
          <w:sz w:val="28"/>
          <w:szCs w:val="28"/>
          <w:rtl/>
          <w:lang w:eastAsia="he-IL"/>
        </w:rPr>
      </w:pPr>
    </w:p>
    <w:p w14:paraId="094E9D73" w14:textId="77777777" w:rsidR="005157F3" w:rsidRDefault="005157F3" w:rsidP="008D6177">
      <w:pPr>
        <w:tabs>
          <w:tab w:val="left" w:pos="339"/>
        </w:tabs>
        <w:spacing w:after="0"/>
        <w:ind w:left="720" w:right="426"/>
        <w:contextualSpacing/>
        <w:jc w:val="both"/>
        <w:rPr>
          <w:rFonts w:ascii="Times New Roman" w:hAnsi="Times New Roman" w:cs="David"/>
          <w:b/>
          <w:bCs/>
          <w:sz w:val="28"/>
          <w:szCs w:val="28"/>
          <w:rtl/>
          <w:lang w:eastAsia="he-IL"/>
        </w:rPr>
      </w:pPr>
    </w:p>
    <w:p w14:paraId="27FAF2A3" w14:textId="77777777" w:rsidR="005157F3" w:rsidRPr="005157F3" w:rsidRDefault="005157F3" w:rsidP="008D6177">
      <w:pPr>
        <w:spacing w:after="0" w:line="240" w:lineRule="auto"/>
        <w:rPr>
          <w:rFonts w:ascii="Times New Roman" w:hAnsi="Times New Roman" w:cs="David"/>
          <w:b/>
          <w:bCs/>
          <w:u w:val="single"/>
          <w:rtl/>
        </w:rPr>
      </w:pPr>
    </w:p>
    <w:p w14:paraId="613B10FC" w14:textId="77777777" w:rsidR="005157F3" w:rsidRPr="005157F3" w:rsidRDefault="005157F3" w:rsidP="008D6177">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אני הח"מ, מר/גב' ______________, נושא/ת ת.ז. שמספרה ____________</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 כי עלי להצהיר את האמת וכי אהיה צפוי</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לעונשים הקבועים בחוק אם לא אעשה כן, מצהיר</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בכתב כדלקמן:</w:t>
      </w:r>
    </w:p>
    <w:p w14:paraId="32076F1C" w14:textId="77777777" w:rsidR="005157F3" w:rsidRPr="005157F3" w:rsidRDefault="005157F3" w:rsidP="008D6177">
      <w:pPr>
        <w:spacing w:after="0" w:line="360" w:lineRule="auto"/>
        <w:ind w:left="-58"/>
        <w:rPr>
          <w:rFonts w:ascii="Times New Roman" w:hAnsi="Times New Roman" w:cs="David"/>
          <w:sz w:val="24"/>
          <w:szCs w:val="24"/>
          <w:rtl/>
          <w:lang w:eastAsia="he-IL"/>
        </w:rPr>
      </w:pPr>
      <w:r w:rsidRPr="005157F3">
        <w:rPr>
          <w:rFonts w:cs="David" w:hint="cs"/>
          <w:b/>
          <w:bCs/>
          <w:sz w:val="24"/>
          <w:szCs w:val="24"/>
          <w:u w:val="single"/>
          <w:rtl/>
        </w:rPr>
        <w:t>מידע כללי בדבר המציע</w:t>
      </w:r>
      <w:r w:rsidRPr="005157F3">
        <w:rPr>
          <w:rFonts w:cs="David"/>
          <w:b/>
          <w:bCs/>
          <w:sz w:val="24"/>
          <w:szCs w:val="24"/>
          <w:u w:val="single"/>
          <w:rtl/>
        </w:rPr>
        <w:t>:</w:t>
      </w:r>
    </w:p>
    <w:p w14:paraId="623E5DA9" w14:textId="77777777" w:rsidR="005157F3" w:rsidRPr="005157F3" w:rsidRDefault="005157F3" w:rsidP="008D6177">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 xml:space="preserve">שם: _____________________, ח.פ/ע.מ ______________________כתובת: רח' ___________, מספר:____ עיר ___________, מיקוד ____________,כתובת </w:t>
      </w:r>
      <w:r w:rsidRPr="005157F3">
        <w:rPr>
          <w:rFonts w:ascii="Times New Roman" w:hAnsi="Times New Roman" w:cs="David" w:hint="cs"/>
          <w:b/>
          <w:bCs/>
          <w:sz w:val="24"/>
          <w:szCs w:val="24"/>
          <w:u w:val="single"/>
          <w:rtl/>
          <w:lang w:eastAsia="he-IL"/>
        </w:rPr>
        <w:t>דוא"ל:</w:t>
      </w:r>
      <w:r w:rsidRPr="00120051">
        <w:rPr>
          <w:rFonts w:ascii="Times New Roman" w:hAnsi="Times New Roman" w:cs="David" w:hint="cs"/>
          <w:b/>
          <w:bCs/>
          <w:sz w:val="24"/>
          <w:szCs w:val="24"/>
          <w:rtl/>
          <w:lang w:eastAsia="he-IL"/>
        </w:rPr>
        <w:t xml:space="preserve"> </w:t>
      </w:r>
      <w:r w:rsidRPr="005157F3">
        <w:rPr>
          <w:rFonts w:ascii="Times New Roman" w:hAnsi="Times New Roman" w:cs="David" w:hint="cs"/>
          <w:b/>
          <w:bCs/>
          <w:sz w:val="24"/>
          <w:szCs w:val="24"/>
          <w:rtl/>
          <w:lang w:eastAsia="he-IL"/>
        </w:rPr>
        <w:t>_______________________,</w:t>
      </w:r>
      <w:r w:rsidRPr="005157F3">
        <w:rPr>
          <w:rFonts w:ascii="Times New Roman" w:hAnsi="Times New Roman" w:cs="David" w:hint="cs"/>
          <w:sz w:val="24"/>
          <w:szCs w:val="24"/>
          <w:rtl/>
          <w:lang w:eastAsia="he-IL"/>
        </w:rPr>
        <w:t xml:space="preserve"> סוג ההתאגדות:_________________________, תאריך ההתאגדות:____________.</w:t>
      </w:r>
    </w:p>
    <w:p w14:paraId="0D9C0A18" w14:textId="77777777" w:rsidR="005157F3" w:rsidRPr="005157F3" w:rsidRDefault="005157F3" w:rsidP="008D6177">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טלפון:______________, נייד:_______________ פקס:__________________________</w:t>
      </w:r>
    </w:p>
    <w:p w14:paraId="363BEB33" w14:textId="77777777" w:rsidR="005157F3" w:rsidRPr="005157F3" w:rsidRDefault="005157F3" w:rsidP="008D6177">
      <w:pPr>
        <w:spacing w:after="0" w:line="360" w:lineRule="auto"/>
        <w:ind w:left="-58"/>
        <w:jc w:val="both"/>
        <w:rPr>
          <w:rFonts w:ascii="Times New Roman" w:hAnsi="Times New Roman" w:cs="David"/>
          <w:b/>
          <w:bCs/>
          <w:sz w:val="24"/>
          <w:szCs w:val="24"/>
          <w:u w:val="single"/>
          <w:rtl/>
          <w:lang w:eastAsia="he-IL"/>
        </w:rPr>
      </w:pPr>
      <w:proofErr w:type="spellStart"/>
      <w:r w:rsidRPr="005157F3">
        <w:rPr>
          <w:rFonts w:ascii="Times New Roman" w:hAnsi="Times New Roman" w:cs="David" w:hint="cs"/>
          <w:b/>
          <w:bCs/>
          <w:sz w:val="24"/>
          <w:szCs w:val="24"/>
          <w:u w:val="single"/>
          <w:rtl/>
          <w:lang w:eastAsia="he-IL"/>
        </w:rPr>
        <w:t>מורשי</w:t>
      </w:r>
      <w:proofErr w:type="spellEnd"/>
      <w:r w:rsidRPr="005157F3">
        <w:rPr>
          <w:rFonts w:ascii="Times New Roman" w:hAnsi="Times New Roman" w:cs="David" w:hint="cs"/>
          <w:b/>
          <w:bCs/>
          <w:sz w:val="24"/>
          <w:szCs w:val="24"/>
          <w:u w:val="single"/>
          <w:rtl/>
          <w:lang w:eastAsia="he-IL"/>
        </w:rPr>
        <w:t xml:space="preserve"> החתימה במציע: </w:t>
      </w:r>
    </w:p>
    <w:p w14:paraId="33BACB03" w14:textId="77777777" w:rsidR="005157F3" w:rsidRPr="005157F3" w:rsidRDefault="005157F3" w:rsidP="008D6177">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:____________ _, ת.ז_______________, תפקיד____________</w:t>
      </w:r>
    </w:p>
    <w:p w14:paraId="200AF082" w14:textId="77777777" w:rsidR="005157F3" w:rsidRDefault="005157F3" w:rsidP="008D6177">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 xml:space="preserve">:_____________,ת.ז________________, תפקיד____________ </w:t>
      </w:r>
    </w:p>
    <w:p w14:paraId="5EB96A77" w14:textId="77777777" w:rsidR="008C6D58" w:rsidRDefault="008C6D58" w:rsidP="008D6177">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14:paraId="0A363CC3" w14:textId="77777777" w:rsidR="008C6D58" w:rsidRDefault="008C6D58" w:rsidP="008D6177">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_______________            _________________            _____________          </w:t>
      </w:r>
    </w:p>
    <w:p w14:paraId="5DC5BD09" w14:textId="77777777" w:rsidR="008C6D58" w:rsidRDefault="008C6D58" w:rsidP="008D6177">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proofErr w:type="spellStart"/>
      <w:r>
        <w:rPr>
          <w:rFonts w:ascii="Times New Roman" w:hAnsi="Times New Roman" w:cs="David" w:hint="cs"/>
          <w:sz w:val="24"/>
          <w:szCs w:val="24"/>
          <w:rtl/>
          <w:lang w:eastAsia="he-IL"/>
        </w:rPr>
        <w:t>שם+משפחה</w:t>
      </w:r>
      <w:proofErr w:type="spellEnd"/>
      <w:r>
        <w:rPr>
          <w:rFonts w:ascii="Times New Roman" w:hAnsi="Times New Roman" w:cs="David" w:hint="cs"/>
          <w:sz w:val="24"/>
          <w:szCs w:val="24"/>
          <w:rtl/>
          <w:lang w:eastAsia="he-IL"/>
        </w:rPr>
        <w:t xml:space="preserve">               חתימה וחותמת עו"ד/רו"ח                  תאריך</w:t>
      </w:r>
    </w:p>
    <w:p w14:paraId="05F1E4F4" w14:textId="77777777" w:rsidR="008C6D58" w:rsidRPr="005157F3" w:rsidRDefault="008C6D58" w:rsidP="008D6177">
      <w:pPr>
        <w:spacing w:after="0" w:line="360" w:lineRule="auto"/>
        <w:ind w:left="-58"/>
        <w:jc w:val="both"/>
        <w:rPr>
          <w:rFonts w:ascii="Times New Roman" w:hAnsi="Times New Roman" w:cs="David"/>
          <w:sz w:val="24"/>
          <w:szCs w:val="24"/>
          <w:lang w:eastAsia="he-IL"/>
        </w:rPr>
      </w:pPr>
    </w:p>
    <w:p w14:paraId="2BE92096" w14:textId="77777777" w:rsidR="005157F3" w:rsidRPr="005157F3" w:rsidRDefault="005157F3" w:rsidP="008D6177">
      <w:pPr>
        <w:spacing w:after="0" w:line="360" w:lineRule="auto"/>
        <w:ind w:left="-58"/>
        <w:jc w:val="both"/>
        <w:rPr>
          <w:rFonts w:ascii="Times New Roman" w:hAnsi="Times New Roman" w:cs="David"/>
          <w:b/>
          <w:bCs/>
          <w:sz w:val="24"/>
          <w:szCs w:val="24"/>
          <w:u w:val="single"/>
          <w:rtl/>
          <w:lang w:eastAsia="he-IL"/>
        </w:rPr>
      </w:pPr>
      <w:r w:rsidRPr="005157F3">
        <w:rPr>
          <w:rFonts w:ascii="Times New Roman" w:hAnsi="Times New Roman" w:cs="David" w:hint="cs"/>
          <w:b/>
          <w:bCs/>
          <w:sz w:val="24"/>
          <w:szCs w:val="24"/>
          <w:u w:val="single"/>
          <w:rtl/>
          <w:lang w:eastAsia="he-IL"/>
        </w:rPr>
        <w:t>איש הקשר במציע</w:t>
      </w:r>
    </w:p>
    <w:p w14:paraId="0C527FC8" w14:textId="77777777" w:rsidR="00FB5646" w:rsidRDefault="005157F3" w:rsidP="00FB5646">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 _____________, ת.ז____________, תפקיד____________</w:t>
      </w:r>
      <w:r w:rsidR="00FB5646">
        <w:rPr>
          <w:rFonts w:ascii="Times New Roman" w:hAnsi="Times New Roman" w:cs="David" w:hint="cs"/>
          <w:sz w:val="24"/>
          <w:szCs w:val="24"/>
          <w:rtl/>
          <w:lang w:eastAsia="he-IL"/>
        </w:rPr>
        <w:t>,</w:t>
      </w:r>
    </w:p>
    <w:p w14:paraId="2993D9F5" w14:textId="53FCE16A" w:rsidR="005157F3" w:rsidRPr="005157F3" w:rsidRDefault="00FB5646" w:rsidP="00FB5646">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 xml:space="preserve">כתובת </w:t>
      </w:r>
      <w:r w:rsidRPr="005157F3">
        <w:rPr>
          <w:rFonts w:ascii="Times New Roman" w:hAnsi="Times New Roman" w:cs="David" w:hint="cs"/>
          <w:b/>
          <w:bCs/>
          <w:sz w:val="24"/>
          <w:szCs w:val="24"/>
          <w:u w:val="single"/>
          <w:rtl/>
          <w:lang w:eastAsia="he-IL"/>
        </w:rPr>
        <w:t>דוא"ל:</w:t>
      </w:r>
      <w:r w:rsidRPr="00120051">
        <w:rPr>
          <w:rFonts w:ascii="Times New Roman" w:hAnsi="Times New Roman" w:cs="David" w:hint="cs"/>
          <w:b/>
          <w:bCs/>
          <w:sz w:val="24"/>
          <w:szCs w:val="24"/>
          <w:rtl/>
          <w:lang w:eastAsia="he-IL"/>
        </w:rPr>
        <w:t xml:space="preserve"> </w:t>
      </w:r>
      <w:r w:rsidRPr="005157F3">
        <w:rPr>
          <w:rFonts w:ascii="Times New Roman" w:hAnsi="Times New Roman" w:cs="David" w:hint="cs"/>
          <w:b/>
          <w:bCs/>
          <w:sz w:val="24"/>
          <w:szCs w:val="24"/>
          <w:rtl/>
          <w:lang w:eastAsia="he-IL"/>
        </w:rPr>
        <w:t>_______________________</w:t>
      </w:r>
    </w:p>
    <w:p w14:paraId="281D6013" w14:textId="77777777" w:rsidR="005157F3" w:rsidRPr="005157F3" w:rsidRDefault="005157F3" w:rsidP="008D6177">
      <w:pPr>
        <w:tabs>
          <w:tab w:val="center" w:pos="4570"/>
          <w:tab w:val="right" w:pos="9070"/>
        </w:tabs>
        <w:spacing w:after="0" w:line="360" w:lineRule="auto"/>
        <w:jc w:val="both"/>
        <w:rPr>
          <w:rFonts w:ascii="Times New Roman" w:hAnsi="Times New Roman" w:cs="David"/>
          <w:b/>
          <w:bCs/>
          <w:rtl/>
          <w:lang w:eastAsia="he-IL"/>
        </w:rPr>
      </w:pPr>
      <w:r w:rsidRPr="005157F3">
        <w:rPr>
          <w:rFonts w:ascii="Times New Roman" w:hAnsi="Times New Roman" w:cs="David" w:hint="cs"/>
          <w:b/>
          <w:bCs/>
          <w:rtl/>
          <w:lang w:eastAsia="he-IL"/>
        </w:rPr>
        <w:t>לתשומת לבכם, לכתובת דוא"ל של איש הקשר לעיל יישלחו עדכונים והודעות בכל הנוגע להליך זה.</w:t>
      </w:r>
    </w:p>
    <w:p w14:paraId="09FB8B1A" w14:textId="77777777" w:rsidR="005157F3" w:rsidRPr="005157F3" w:rsidRDefault="005157F3" w:rsidP="008D6177">
      <w:pPr>
        <w:spacing w:after="0" w:line="360" w:lineRule="auto"/>
        <w:ind w:left="360"/>
        <w:rPr>
          <w:rFonts w:ascii="Times New Roman" w:hAnsi="Times New Roman" w:cs="David"/>
          <w:b/>
          <w:bCs/>
          <w:u w:val="single"/>
          <w:rtl/>
          <w:lang w:eastAsia="he-IL"/>
        </w:rPr>
      </w:pPr>
    </w:p>
    <w:p w14:paraId="121421E4" w14:textId="77777777" w:rsidR="005157F3" w:rsidRPr="005157F3" w:rsidRDefault="005157F3" w:rsidP="008D6177">
      <w:pPr>
        <w:spacing w:after="0"/>
        <w:rPr>
          <w:rFonts w:asciiTheme="minorHAnsi" w:eastAsiaTheme="minorEastAsia" w:hAnsiTheme="minorHAnsi" w:cs="David"/>
          <w:b/>
          <w:bCs/>
          <w:rtl/>
        </w:rPr>
      </w:pPr>
      <w:r w:rsidRPr="005157F3">
        <w:rPr>
          <w:rFonts w:asciiTheme="minorHAnsi" w:eastAsiaTheme="minorEastAsia" w:hAnsiTheme="minorHAnsi" w:cs="David" w:hint="cs"/>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157F3" w:rsidRPr="005157F3" w14:paraId="27102D0C" w14:textId="77777777" w:rsidTr="00DA686A">
        <w:trPr>
          <w:trHeight w:val="718"/>
        </w:trPr>
        <w:tc>
          <w:tcPr>
            <w:tcW w:w="1650" w:type="dxa"/>
          </w:tcPr>
          <w:p w14:paraId="2964D935" w14:textId="77777777" w:rsidR="005157F3" w:rsidRPr="005157F3" w:rsidRDefault="005157F3" w:rsidP="008D6177">
            <w:pPr>
              <w:spacing w:after="0"/>
              <w:jc w:val="both"/>
              <w:rPr>
                <w:rFonts w:asciiTheme="minorHAnsi" w:eastAsiaTheme="minorEastAsia" w:hAnsiTheme="minorHAnsi" w:cs="David"/>
              </w:rPr>
            </w:pPr>
          </w:p>
        </w:tc>
        <w:tc>
          <w:tcPr>
            <w:tcW w:w="2643" w:type="dxa"/>
          </w:tcPr>
          <w:p w14:paraId="1CED94A2" w14:textId="77777777" w:rsidR="005157F3" w:rsidRPr="005157F3" w:rsidRDefault="005157F3" w:rsidP="008D6177">
            <w:pPr>
              <w:spacing w:after="0"/>
              <w:jc w:val="both"/>
              <w:rPr>
                <w:rFonts w:asciiTheme="minorHAnsi" w:eastAsiaTheme="minorEastAsia" w:hAnsiTheme="minorHAnsi" w:cs="David"/>
              </w:rPr>
            </w:pPr>
          </w:p>
        </w:tc>
        <w:tc>
          <w:tcPr>
            <w:tcW w:w="2608" w:type="dxa"/>
          </w:tcPr>
          <w:p w14:paraId="616BBE2D" w14:textId="77777777" w:rsidR="005157F3" w:rsidRPr="005157F3" w:rsidRDefault="005157F3" w:rsidP="008D6177">
            <w:pPr>
              <w:spacing w:after="0"/>
              <w:jc w:val="both"/>
              <w:rPr>
                <w:rFonts w:asciiTheme="minorHAnsi" w:eastAsiaTheme="minorEastAsia" w:hAnsiTheme="minorHAnsi" w:cs="David"/>
              </w:rPr>
            </w:pPr>
          </w:p>
        </w:tc>
        <w:tc>
          <w:tcPr>
            <w:tcW w:w="2835" w:type="dxa"/>
          </w:tcPr>
          <w:p w14:paraId="7D6BAE71" w14:textId="77777777" w:rsidR="005157F3" w:rsidRPr="005157F3" w:rsidRDefault="005157F3" w:rsidP="008D6177">
            <w:pPr>
              <w:spacing w:after="0"/>
              <w:jc w:val="both"/>
              <w:rPr>
                <w:rFonts w:asciiTheme="minorHAnsi" w:eastAsiaTheme="minorEastAsia" w:hAnsiTheme="minorHAnsi" w:cs="David"/>
              </w:rPr>
            </w:pPr>
          </w:p>
        </w:tc>
      </w:tr>
      <w:tr w:rsidR="005157F3" w:rsidRPr="005157F3" w14:paraId="260433D2" w14:textId="77777777" w:rsidTr="00DA686A">
        <w:tc>
          <w:tcPr>
            <w:tcW w:w="1650" w:type="dxa"/>
            <w:shd w:val="pct5" w:color="auto" w:fill="auto"/>
          </w:tcPr>
          <w:p w14:paraId="329CF2E9"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4A1FAE69"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3C72BCD9"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18C3AE58"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A44CE91" w14:textId="77777777" w:rsidR="005157F3" w:rsidRPr="005157F3" w:rsidRDefault="005157F3" w:rsidP="008D6177">
      <w:pPr>
        <w:spacing w:after="0"/>
        <w:jc w:val="center"/>
        <w:rPr>
          <w:rFonts w:asciiTheme="minorHAnsi" w:eastAsiaTheme="minorEastAsia" w:hAnsiTheme="minorHAnsi" w:cs="David"/>
          <w:b/>
          <w:bCs/>
          <w:u w:val="single"/>
          <w:rtl/>
        </w:rPr>
      </w:pPr>
    </w:p>
    <w:p w14:paraId="0CB54AE6" w14:textId="77777777" w:rsidR="005157F3" w:rsidRPr="005157F3" w:rsidRDefault="005157F3" w:rsidP="008D6177">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14:paraId="22071234" w14:textId="77777777" w:rsidR="005157F3" w:rsidRPr="005157F3" w:rsidRDefault="005157F3" w:rsidP="008D6177">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5214A9"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5BEF3A9C"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03A85AC0" w14:textId="77777777" w:rsidR="005157F3" w:rsidRPr="005157F3" w:rsidRDefault="005157F3" w:rsidP="008D6177">
      <w:pPr>
        <w:spacing w:after="0"/>
        <w:jc w:val="center"/>
        <w:rPr>
          <w:rFonts w:asciiTheme="minorHAnsi" w:eastAsiaTheme="minorEastAsia" w:hAnsiTheme="minorHAnsi" w:cs="David"/>
          <w:rtl/>
        </w:rPr>
      </w:pPr>
    </w:p>
    <w:p w14:paraId="6CAE36B0" w14:textId="77777777" w:rsidR="00412A77" w:rsidRDefault="00412A77">
      <w:pPr>
        <w:bidi w:val="0"/>
        <w:spacing w:after="0" w:line="240" w:lineRule="auto"/>
        <w:rPr>
          <w:rFonts w:asciiTheme="minorHAnsi" w:eastAsiaTheme="minorEastAsia" w:hAnsiTheme="minorHAnsi" w:cs="David"/>
        </w:rPr>
      </w:pPr>
      <w:r>
        <w:rPr>
          <w:rFonts w:asciiTheme="minorHAnsi" w:eastAsiaTheme="minorEastAsia" w:hAnsiTheme="minorHAnsi" w:cs="David"/>
          <w:rtl/>
        </w:rPr>
        <w:br w:type="page"/>
      </w:r>
    </w:p>
    <w:p w14:paraId="7274EDF4" w14:textId="77777777" w:rsidR="00F63E62" w:rsidRPr="005157F3" w:rsidRDefault="00F63E62" w:rsidP="008D6177">
      <w:pPr>
        <w:spacing w:after="0"/>
        <w:jc w:val="center"/>
        <w:rPr>
          <w:rFonts w:asciiTheme="minorHAnsi" w:eastAsiaTheme="minorEastAsia" w:hAnsiTheme="minorHAnsi" w:cs="David"/>
          <w:rtl/>
        </w:rPr>
      </w:pPr>
    </w:p>
    <w:p w14:paraId="0AD998C3" w14:textId="485C665A" w:rsidR="005157F3" w:rsidRPr="005157F3" w:rsidRDefault="00BA6656" w:rsidP="008D6177">
      <w:pPr>
        <w:spacing w:after="0"/>
        <w:jc w:val="center"/>
        <w:rPr>
          <w:rFonts w:asciiTheme="minorHAnsi" w:eastAsiaTheme="minorEastAsia" w:hAnsiTheme="minorHAnsi" w:cs="David"/>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49024" behindDoc="0" locked="0" layoutInCell="1" allowOverlap="1" wp14:anchorId="6BAF1F18" wp14:editId="5A27EA82">
                <wp:simplePos x="0" y="0"/>
                <wp:positionH relativeFrom="column">
                  <wp:posOffset>257810</wp:posOffset>
                </wp:positionH>
                <wp:positionV relativeFrom="paragraph">
                  <wp:posOffset>-134620</wp:posOffset>
                </wp:positionV>
                <wp:extent cx="5648325" cy="342900"/>
                <wp:effectExtent l="0" t="0" r="9525" b="0"/>
                <wp:wrapNone/>
                <wp:docPr id="9" name="מלבן: פינות אלכסוניות מעוגלות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73398D5" w14:textId="77777777" w:rsidR="00CA14C4" w:rsidRPr="00F63E62" w:rsidRDefault="00CA14C4" w:rsidP="00F63E62">
                            <w:pPr>
                              <w:spacing w:after="0" w:line="240" w:lineRule="auto"/>
                              <w:jc w:val="center"/>
                              <w:rPr>
                                <w:rFonts w:ascii="Times New Roman" w:eastAsiaTheme="minorEastAsia" w:hAnsi="Times New Roman" w:cs="David"/>
                                <w:b/>
                                <w:bCs/>
                                <w:sz w:val="24"/>
                                <w:szCs w:val="24"/>
                                <w:u w:val="single"/>
                              </w:rPr>
                            </w:pPr>
                            <w:r w:rsidRPr="00F63E62">
                              <w:rPr>
                                <w:rFonts w:ascii="Times New Roman" w:eastAsiaTheme="minorEastAsia" w:hAnsi="Times New Roman" w:cs="David" w:hint="cs"/>
                                <w:b/>
                                <w:bCs/>
                                <w:sz w:val="24"/>
                                <w:szCs w:val="24"/>
                                <w:u w:val="single"/>
                                <w:rtl/>
                              </w:rPr>
                              <w:t xml:space="preserve">נספח א' 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14:paraId="617AE218" w14:textId="77777777" w:rsidR="00CA14C4" w:rsidRPr="00F63E62"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AF1F18" id="מלבן: פינות אלכסוניות מעוגלות 9" o:spid="_x0000_s1029" style="position:absolute;left:0;text-align:left;margin-left:20.3pt;margin-top:-10.6pt;width:444.75pt;height:2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073398D5" w14:textId="77777777" w:rsidR="00CA14C4" w:rsidRPr="00F63E62" w:rsidRDefault="00CA14C4" w:rsidP="00F63E62">
                      <w:pPr>
                        <w:spacing w:after="0" w:line="240" w:lineRule="auto"/>
                        <w:jc w:val="center"/>
                        <w:rPr>
                          <w:rFonts w:ascii="Times New Roman" w:eastAsiaTheme="minorEastAsia" w:hAnsi="Times New Roman" w:cs="David"/>
                          <w:b/>
                          <w:bCs/>
                          <w:sz w:val="24"/>
                          <w:szCs w:val="24"/>
                          <w:u w:val="single"/>
                        </w:rPr>
                      </w:pPr>
                      <w:r w:rsidRPr="00F63E62">
                        <w:rPr>
                          <w:rFonts w:ascii="Times New Roman" w:eastAsiaTheme="minorEastAsia" w:hAnsi="Times New Roman" w:cs="David" w:hint="cs"/>
                          <w:b/>
                          <w:bCs/>
                          <w:sz w:val="24"/>
                          <w:szCs w:val="24"/>
                          <w:u w:val="single"/>
                          <w:rtl/>
                        </w:rPr>
                        <w:t xml:space="preserve">נספח א' 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14:paraId="617AE218" w14:textId="77777777" w:rsidR="00CA14C4" w:rsidRPr="00F63E62" w:rsidRDefault="00CA14C4" w:rsidP="00F63E62">
                      <w:pPr>
                        <w:jc w:val="center"/>
                        <w:rPr>
                          <w:sz w:val="28"/>
                          <w:szCs w:val="28"/>
                        </w:rPr>
                      </w:pPr>
                    </w:p>
                  </w:txbxContent>
                </v:textbox>
              </v:shape>
            </w:pict>
          </mc:Fallback>
        </mc:AlternateContent>
      </w:r>
    </w:p>
    <w:p w14:paraId="58C632B3" w14:textId="77777777" w:rsidR="00412A77" w:rsidRDefault="00412A77" w:rsidP="008D6177">
      <w:pPr>
        <w:keepNext/>
        <w:spacing w:after="0"/>
        <w:contextualSpacing/>
        <w:jc w:val="both"/>
        <w:outlineLvl w:val="0"/>
        <w:rPr>
          <w:rFonts w:ascii="Times New Roman" w:eastAsia="Times New Roman" w:hAnsi="Times New Roman" w:cs="David"/>
          <w:rtl/>
        </w:rPr>
      </w:pPr>
    </w:p>
    <w:p w14:paraId="4693F044" w14:textId="6487A9D6" w:rsidR="005157F3" w:rsidRPr="00F63E62" w:rsidRDefault="005157F3" w:rsidP="008D6177">
      <w:pPr>
        <w:keepNext/>
        <w:spacing w:after="0"/>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הח"מ, שם:____________________ ת.ז: ____________________ מורשה חתימה מטעם: _______________________ ח.פ / ע.מ____________________(להלן – "המציע") ומוסמך להגיש מטעמו הצעה במסגרת הליך תחרותי לבחירת</w:t>
      </w:r>
      <w:r w:rsidRPr="00F63E62">
        <w:rPr>
          <w:rFonts w:ascii="Times New Roman" w:eastAsia="Times New Roman" w:hAnsi="Times New Roman" w:cs="David"/>
          <w:rtl/>
        </w:rPr>
        <w:t xml:space="preserve"> </w:t>
      </w:r>
      <w:r w:rsidR="00120051">
        <w:rPr>
          <w:rFonts w:ascii="Times New Roman" w:eastAsia="Times New Roman" w:hAnsi="Times New Roman" w:cs="David" w:hint="cs"/>
          <w:rtl/>
        </w:rPr>
        <w:t>קבלן לצורך מתן שירותי ייעור</w:t>
      </w:r>
      <w:r w:rsidR="00847FB0" w:rsidRPr="00847FB0">
        <w:rPr>
          <w:rFonts w:ascii="Times New Roman" w:eastAsia="Times New Roman" w:hAnsi="Times New Roman" w:cs="David" w:hint="cs"/>
          <w:rtl/>
        </w:rPr>
        <w:t xml:space="preserve"> באזור יהודה ושומרון </w:t>
      </w:r>
      <w:r w:rsidRPr="00F63E62">
        <w:rPr>
          <w:rFonts w:ascii="Times New Roman" w:eastAsia="Times New Roman" w:hAnsi="Times New Roman" w:cs="David" w:hint="cs"/>
          <w:rtl/>
        </w:rPr>
        <w:t>כמפורט במסמכי ההזמנה על נספחיה, לאחר שקראתי בעיון את תנאי המכרז וכל המסמכים הנלווים אליו, מצהיר בזה כדלהלן:</w:t>
      </w:r>
    </w:p>
    <w:p w14:paraId="3475487B" w14:textId="77777777" w:rsidR="005157F3" w:rsidRPr="00F63E62" w:rsidRDefault="005157F3" w:rsidP="00053329">
      <w:pPr>
        <w:keepNext/>
        <w:numPr>
          <w:ilvl w:val="1"/>
          <w:numId w:val="56"/>
        </w:numPr>
        <w:tabs>
          <w:tab w:val="left" w:pos="466"/>
        </w:tabs>
        <w:spacing w:after="0"/>
        <w:ind w:left="324" w:hanging="283"/>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עם</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ביצוע</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השירותים</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 xml:space="preserve">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126A601E" w14:textId="77777777" w:rsidR="005157F3" w:rsidRPr="00F63E62" w:rsidRDefault="005157F3" w:rsidP="00053329">
      <w:pPr>
        <w:keepNext/>
        <w:numPr>
          <w:ilvl w:val="1"/>
          <w:numId w:val="56"/>
        </w:numPr>
        <w:tabs>
          <w:tab w:val="left" w:pos="466"/>
        </w:tabs>
        <w:spacing w:after="0"/>
        <w:ind w:left="324" w:hanging="283"/>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 xml:space="preserve">אני מצהיר כי יש בידי המציע את כלל הכלים, הידע </w:t>
      </w:r>
      <w:proofErr w:type="spellStart"/>
      <w:r w:rsidRPr="00F63E62">
        <w:rPr>
          <w:rFonts w:ascii="Times New Roman" w:eastAsia="Times New Roman" w:hAnsi="Times New Roman" w:cs="David" w:hint="cs"/>
          <w:rtl/>
        </w:rPr>
        <w:t>וכח</w:t>
      </w:r>
      <w:proofErr w:type="spellEnd"/>
      <w:r w:rsidRPr="00F63E62">
        <w:rPr>
          <w:rFonts w:ascii="Times New Roman" w:eastAsia="Times New Roman" w:hAnsi="Times New Roman" w:cs="David" w:hint="cs"/>
          <w:rtl/>
        </w:rPr>
        <w:t xml:space="preserve"> האדם הדרוש בכדי לספק את השירותים המבוקשים במלואם.</w:t>
      </w:r>
    </w:p>
    <w:p w14:paraId="15F612AD" w14:textId="77777777" w:rsidR="005157F3" w:rsidRPr="00F63E62" w:rsidRDefault="005157F3" w:rsidP="00053329">
      <w:pPr>
        <w:keepNext/>
        <w:numPr>
          <w:ilvl w:val="1"/>
          <w:numId w:val="56"/>
        </w:numPr>
        <w:tabs>
          <w:tab w:val="left" w:pos="466"/>
        </w:tabs>
        <w:spacing w:after="0"/>
        <w:ind w:left="324" w:hanging="283"/>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כאשר המציע הוא מציע ישראלי: </w:t>
      </w:r>
    </w:p>
    <w:p w14:paraId="1C373E08" w14:textId="77777777" w:rsidR="005157F3" w:rsidRPr="00F63E62" w:rsidRDefault="005157F3" w:rsidP="00053329">
      <w:pPr>
        <w:keepNext/>
        <w:numPr>
          <w:ilvl w:val="1"/>
          <w:numId w:val="61"/>
        </w:numPr>
        <w:tabs>
          <w:tab w:val="left" w:pos="466"/>
        </w:tabs>
        <w:spacing w:after="0"/>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מצהיר כי המציע ה</w:t>
      </w:r>
      <w:r w:rsidRPr="00F63E62">
        <w:rPr>
          <w:rFonts w:ascii="Times New Roman" w:eastAsia="Times New Roman" w:hAnsi="Times New Roman" w:cs="David"/>
          <w:rtl/>
        </w:rPr>
        <w:t>ינו בעל האישורים כנדרש בחוק עסקאות גופים ציבוריים, התשל"ו-1976</w:t>
      </w:r>
      <w:r w:rsidRPr="00F63E62">
        <w:rPr>
          <w:rFonts w:ascii="Times New Roman" w:eastAsia="Times New Roman" w:hAnsi="Times New Roman" w:cs="David" w:hint="cs"/>
          <w:rtl/>
        </w:rPr>
        <w:t>.</w:t>
      </w:r>
    </w:p>
    <w:p w14:paraId="0E5381D1" w14:textId="77777777" w:rsidR="005157F3" w:rsidRPr="00F63E62" w:rsidRDefault="005157F3" w:rsidP="008D6177">
      <w:pPr>
        <w:keepNext/>
        <w:spacing w:after="0"/>
        <w:ind w:left="360"/>
        <w:contextualSpacing/>
        <w:jc w:val="both"/>
        <w:outlineLvl w:val="0"/>
        <w:rPr>
          <w:rFonts w:ascii="Times New Roman" w:eastAsia="Times New Roman" w:hAnsi="Times New Roman" w:cs="David"/>
          <w:b/>
          <w:bCs/>
          <w:rtl/>
        </w:rPr>
      </w:pPr>
      <w:r w:rsidRPr="00F63E62">
        <w:rPr>
          <w:rFonts w:ascii="Times New Roman" w:eastAsia="Times New Roman" w:hAnsi="Times New Roman" w:cs="David" w:hint="cs"/>
          <w:b/>
          <w:bCs/>
          <w:rtl/>
          <w:lang w:eastAsia="he-IL"/>
        </w:rPr>
        <w:t xml:space="preserve">*מצ"ב אישורים כנדרש לעיונכם המסומנים נספח </w:t>
      </w:r>
      <w:r w:rsidR="00E35734" w:rsidRPr="00F63E62">
        <w:rPr>
          <w:rFonts w:ascii="Times New Roman" w:eastAsia="Times New Roman" w:hAnsi="Times New Roman" w:cs="David" w:hint="cs"/>
          <w:b/>
          <w:bCs/>
          <w:lang w:eastAsia="he-IL"/>
        </w:rPr>
        <w:t>A</w:t>
      </w:r>
      <w:r w:rsidR="00E35734" w:rsidRPr="00F63E62">
        <w:rPr>
          <w:rFonts w:ascii="Times New Roman" w:eastAsia="Times New Roman" w:hAnsi="Times New Roman" w:cs="David" w:hint="cs"/>
          <w:b/>
          <w:bCs/>
          <w:rtl/>
          <w:lang w:eastAsia="he-IL"/>
        </w:rPr>
        <w:t>1</w:t>
      </w:r>
      <w:r w:rsidRPr="00F63E62">
        <w:rPr>
          <w:rFonts w:ascii="Times New Roman" w:eastAsia="Times New Roman" w:hAnsi="Times New Roman" w:cs="David" w:hint="cs"/>
          <w:b/>
          <w:bCs/>
          <w:rtl/>
          <w:lang w:eastAsia="he-IL"/>
        </w:rPr>
        <w:t xml:space="preserve">  להצעתי.</w:t>
      </w:r>
    </w:p>
    <w:p w14:paraId="34A7D84A" w14:textId="77777777" w:rsidR="005157F3" w:rsidRPr="00F63E62" w:rsidRDefault="005157F3" w:rsidP="00053329">
      <w:pPr>
        <w:keepNext/>
        <w:numPr>
          <w:ilvl w:val="1"/>
          <w:numId w:val="61"/>
        </w:numPr>
        <w:tabs>
          <w:tab w:val="left" w:pos="466"/>
        </w:tabs>
        <w:spacing w:after="0"/>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אני מצהיר כי המציע הינו התאגדות מותרת עפ"י כל דין.</w:t>
      </w:r>
    </w:p>
    <w:p w14:paraId="26214C8D" w14:textId="77777777" w:rsidR="005157F3" w:rsidRPr="00F63E62" w:rsidRDefault="005157F3" w:rsidP="008D6177">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 xml:space="preserve">*מצ"ב </w:t>
      </w:r>
      <w:r w:rsidRPr="00F63E62">
        <w:rPr>
          <w:rFonts w:ascii="Times New Roman" w:eastAsia="Times New Roman" w:hAnsi="Times New Roman" w:cs="David"/>
          <w:b/>
          <w:bCs/>
          <w:rtl/>
          <w:lang w:eastAsia="he-IL"/>
        </w:rPr>
        <w:t>תעודת עוסק מורשה ו/או תעודה מרשם החברות</w:t>
      </w:r>
      <w:r w:rsidRPr="00F63E62">
        <w:rPr>
          <w:rFonts w:ascii="Times New Roman" w:eastAsia="Times New Roman" w:hAnsi="Times New Roman" w:cs="David" w:hint="cs"/>
          <w:b/>
          <w:bCs/>
          <w:rtl/>
          <w:lang w:eastAsia="he-IL"/>
        </w:rPr>
        <w:t xml:space="preserve"> המסומנת נספח </w:t>
      </w:r>
      <w:r w:rsidRPr="00F63E62">
        <w:rPr>
          <w:rFonts w:ascii="Times New Roman" w:eastAsia="Times New Roman" w:hAnsi="Times New Roman" w:cs="David" w:hint="cs"/>
          <w:b/>
          <w:bCs/>
          <w:lang w:eastAsia="he-IL"/>
        </w:rPr>
        <w:t>A</w:t>
      </w:r>
      <w:r w:rsidRPr="00F63E62">
        <w:rPr>
          <w:rFonts w:ascii="Times New Roman" w:eastAsia="Times New Roman" w:hAnsi="Times New Roman" w:cs="David" w:hint="cs"/>
          <w:b/>
          <w:bCs/>
          <w:rtl/>
          <w:lang w:eastAsia="he-IL"/>
        </w:rPr>
        <w:t xml:space="preserve">2 להצעתי. </w:t>
      </w:r>
    </w:p>
    <w:p w14:paraId="66828381" w14:textId="77777777" w:rsidR="00CF03D3" w:rsidRDefault="00CF03D3" w:rsidP="00053329">
      <w:pPr>
        <w:keepNext/>
        <w:numPr>
          <w:ilvl w:val="1"/>
          <w:numId w:val="61"/>
        </w:numPr>
        <w:tabs>
          <w:tab w:val="left" w:pos="466"/>
        </w:tabs>
        <w:spacing w:after="0"/>
        <w:contextualSpacing/>
        <w:jc w:val="both"/>
        <w:outlineLvl w:val="0"/>
        <w:rPr>
          <w:rFonts w:ascii="Times New Roman" w:eastAsia="Times New Roman" w:hAnsi="Times New Roman" w:cs="David"/>
        </w:rPr>
      </w:pPr>
      <w:r w:rsidRPr="00CF03D3">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37FBD43D" w14:textId="77777777" w:rsidR="006C2F1B" w:rsidRDefault="006C2F1B" w:rsidP="00053329">
      <w:pPr>
        <w:keepNext/>
        <w:numPr>
          <w:ilvl w:val="1"/>
          <w:numId w:val="61"/>
        </w:numPr>
        <w:tabs>
          <w:tab w:val="left" w:pos="466"/>
        </w:tabs>
        <w:spacing w:after="0"/>
        <w:contextualSpacing/>
        <w:jc w:val="both"/>
        <w:outlineLvl w:val="0"/>
        <w:rPr>
          <w:rFonts w:ascii="Times New Roman" w:eastAsia="Times New Roman" w:hAnsi="Times New Roman" w:cs="David"/>
        </w:rPr>
      </w:pPr>
      <w:r>
        <w:rPr>
          <w:rFonts w:ascii="Times New Roman" w:eastAsia="Times New Roman" w:hAnsi="Times New Roman" w:cs="David" w:hint="cs"/>
          <w:rtl/>
        </w:rPr>
        <w:t>אני מצהיר כי למציע רישיון עסק בתוקף כדין.</w:t>
      </w:r>
    </w:p>
    <w:p w14:paraId="530A02F9" w14:textId="77777777" w:rsidR="006C2F1B" w:rsidRPr="006C2F1B" w:rsidRDefault="006C2F1B" w:rsidP="008D6177">
      <w:pPr>
        <w:keepNext/>
        <w:spacing w:after="0"/>
        <w:ind w:left="360"/>
        <w:contextualSpacing/>
        <w:jc w:val="both"/>
        <w:outlineLvl w:val="0"/>
        <w:rPr>
          <w:rFonts w:ascii="Times New Roman" w:eastAsia="Times New Roman" w:hAnsi="Times New Roman" w:cs="David"/>
          <w:b/>
          <w:bCs/>
          <w:rtl/>
          <w:lang w:eastAsia="he-IL"/>
        </w:rPr>
      </w:pPr>
      <w:r w:rsidRPr="006C2F1B">
        <w:rPr>
          <w:rFonts w:ascii="Times New Roman" w:eastAsia="Times New Roman" w:hAnsi="Times New Roman" w:cs="David" w:hint="cs"/>
          <w:b/>
          <w:bCs/>
          <w:rtl/>
          <w:lang w:eastAsia="he-IL"/>
        </w:rPr>
        <w:t xml:space="preserve">*מצ"ב </w:t>
      </w:r>
      <w:r>
        <w:rPr>
          <w:rFonts w:ascii="Times New Roman" w:eastAsia="Times New Roman" w:hAnsi="Times New Roman" w:cs="David" w:hint="cs"/>
          <w:b/>
          <w:bCs/>
          <w:rtl/>
          <w:lang w:eastAsia="he-IL"/>
        </w:rPr>
        <w:t>רישיון עסק המסומן</w:t>
      </w:r>
      <w:r w:rsidRPr="006C2F1B">
        <w:rPr>
          <w:rFonts w:ascii="Times New Roman" w:eastAsia="Times New Roman" w:hAnsi="Times New Roman" w:cs="David" w:hint="cs"/>
          <w:b/>
          <w:bCs/>
          <w:rtl/>
          <w:lang w:eastAsia="he-IL"/>
        </w:rPr>
        <w:t xml:space="preserve"> נספח </w:t>
      </w:r>
      <w:r w:rsidRPr="006C2F1B">
        <w:rPr>
          <w:rFonts w:ascii="Times New Roman" w:eastAsia="Times New Roman" w:hAnsi="Times New Roman" w:cs="David" w:hint="cs"/>
          <w:b/>
          <w:bCs/>
          <w:lang w:eastAsia="he-IL"/>
        </w:rPr>
        <w:t>A</w:t>
      </w:r>
      <w:r>
        <w:rPr>
          <w:rFonts w:ascii="Times New Roman" w:eastAsia="Times New Roman" w:hAnsi="Times New Roman" w:cs="David" w:hint="cs"/>
          <w:b/>
          <w:bCs/>
          <w:rtl/>
          <w:lang w:eastAsia="he-IL"/>
        </w:rPr>
        <w:t>3</w:t>
      </w:r>
      <w:r w:rsidRPr="006C2F1B">
        <w:rPr>
          <w:rFonts w:ascii="Times New Roman" w:eastAsia="Times New Roman" w:hAnsi="Times New Roman" w:cs="David" w:hint="cs"/>
          <w:b/>
          <w:bCs/>
          <w:rtl/>
          <w:lang w:eastAsia="he-IL"/>
        </w:rPr>
        <w:t xml:space="preserve"> להצעתי. </w:t>
      </w:r>
    </w:p>
    <w:p w14:paraId="4220E9FE" w14:textId="77777777" w:rsidR="00412A77" w:rsidRPr="00412A77" w:rsidRDefault="00412A77" w:rsidP="00053329">
      <w:pPr>
        <w:keepNext/>
        <w:numPr>
          <w:ilvl w:val="1"/>
          <w:numId w:val="61"/>
        </w:numPr>
        <w:tabs>
          <w:tab w:val="left" w:pos="466"/>
        </w:tabs>
        <w:spacing w:after="0"/>
        <w:contextualSpacing/>
        <w:jc w:val="both"/>
        <w:outlineLvl w:val="0"/>
        <w:rPr>
          <w:rFonts w:ascii="Times New Roman" w:eastAsia="Times New Roman" w:hAnsi="Times New Roman" w:cs="David"/>
          <w:rtl/>
        </w:rPr>
      </w:pPr>
      <w:r w:rsidRPr="00412A77">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03BD7F75" w14:textId="77777777" w:rsidR="00412A77" w:rsidRPr="00F63E62" w:rsidRDefault="00412A77" w:rsidP="00412A77">
      <w:pPr>
        <w:pStyle w:val="af2"/>
        <w:keepNext/>
        <w:spacing w:line="276" w:lineRule="auto"/>
        <w:ind w:left="360"/>
        <w:jc w:val="both"/>
        <w:outlineLvl w:val="0"/>
        <w:rPr>
          <w:rFonts w:eastAsia="Times New Roman"/>
          <w:b/>
          <w:bCs/>
          <w:szCs w:val="22"/>
          <w:rtl/>
          <w:lang w:eastAsia="he-IL"/>
        </w:rPr>
      </w:pPr>
      <w:r w:rsidRPr="00F63E62">
        <w:rPr>
          <w:rFonts w:eastAsia="Times New Roman" w:hint="cs"/>
          <w:b/>
          <w:bCs/>
          <w:szCs w:val="22"/>
          <w:rtl/>
          <w:lang w:eastAsia="he-IL"/>
        </w:rPr>
        <w:t xml:space="preserve">*מצ"ב אישור המסומן כנספח </w:t>
      </w:r>
      <w:r w:rsidRPr="00F63E62">
        <w:rPr>
          <w:rFonts w:eastAsia="Times New Roman" w:hint="cs"/>
          <w:b/>
          <w:bCs/>
          <w:szCs w:val="22"/>
          <w:lang w:eastAsia="he-IL"/>
        </w:rPr>
        <w:t>A</w:t>
      </w:r>
      <w:r w:rsidRPr="00F63E62">
        <w:rPr>
          <w:rFonts w:eastAsia="Times New Roman" w:hint="cs"/>
          <w:b/>
          <w:bCs/>
          <w:szCs w:val="22"/>
          <w:rtl/>
          <w:lang w:eastAsia="he-IL"/>
        </w:rPr>
        <w:t>3 להצעתי.</w:t>
      </w:r>
    </w:p>
    <w:p w14:paraId="17CF583D" w14:textId="77777777" w:rsidR="005157F3" w:rsidRPr="00F63E62" w:rsidRDefault="005157F3" w:rsidP="00053329">
      <w:pPr>
        <w:keepNext/>
        <w:numPr>
          <w:ilvl w:val="1"/>
          <w:numId w:val="56"/>
        </w:numPr>
        <w:tabs>
          <w:tab w:val="left" w:pos="466"/>
        </w:tabs>
        <w:spacing w:after="0"/>
        <w:ind w:left="324" w:hanging="283"/>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כאשר המציע הוא מציע פלסטיני: </w:t>
      </w:r>
    </w:p>
    <w:p w14:paraId="0878E080" w14:textId="77777777" w:rsidR="005157F3" w:rsidRPr="00F63E62" w:rsidRDefault="005157F3" w:rsidP="00053329">
      <w:pPr>
        <w:keepNext/>
        <w:numPr>
          <w:ilvl w:val="1"/>
          <w:numId w:val="62"/>
        </w:numPr>
        <w:tabs>
          <w:tab w:val="left" w:pos="466"/>
        </w:tabs>
        <w:spacing w:after="0"/>
        <w:ind w:left="815" w:hanging="425"/>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מצהיר כי המציע מנהל ספריו כדין לפי הדין החל באזור וכי המציע רשום עפ"י כל דין בפקיד שומה אוטונומיה ירושלים.</w:t>
      </w:r>
    </w:p>
    <w:p w14:paraId="204934CA" w14:textId="77777777" w:rsidR="005807A2" w:rsidRPr="00F63E62" w:rsidRDefault="005157F3" w:rsidP="008D6177">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*מצ"ב אישור</w:t>
      </w:r>
      <w:r w:rsidR="00CF03D3" w:rsidRPr="00F63E62">
        <w:rPr>
          <w:rFonts w:ascii="Times New Roman" w:eastAsia="Times New Roman" w:hAnsi="Times New Roman" w:cs="David" w:hint="cs"/>
          <w:b/>
          <w:bCs/>
          <w:rtl/>
          <w:lang w:eastAsia="he-IL"/>
        </w:rPr>
        <w:t xml:space="preserve">ים </w:t>
      </w:r>
      <w:r w:rsidRPr="00F63E62">
        <w:rPr>
          <w:rFonts w:ascii="Times New Roman" w:eastAsia="Times New Roman" w:hAnsi="Times New Roman" w:cs="David"/>
          <w:b/>
          <w:bCs/>
          <w:rtl/>
          <w:lang w:eastAsia="he-IL"/>
        </w:rPr>
        <w:t>לפי כל דין החל באזור,</w:t>
      </w:r>
      <w:r w:rsidRPr="00F63E62">
        <w:rPr>
          <w:rFonts w:ascii="Times New Roman" w:eastAsia="Times New Roman" w:hAnsi="Times New Roman" w:cs="David" w:hint="cs"/>
          <w:b/>
          <w:bCs/>
          <w:rtl/>
          <w:lang w:eastAsia="he-IL"/>
        </w:rPr>
        <w:t xml:space="preserve"> המסומנים נספח </w:t>
      </w:r>
      <w:r w:rsidR="00E35734" w:rsidRPr="00F63E62">
        <w:rPr>
          <w:rFonts w:ascii="Times New Roman" w:eastAsia="Times New Roman" w:hAnsi="Times New Roman" w:cs="David" w:hint="cs"/>
          <w:b/>
          <w:bCs/>
          <w:lang w:eastAsia="he-IL"/>
        </w:rPr>
        <w:t>B</w:t>
      </w:r>
      <w:r w:rsidR="00E35734" w:rsidRPr="00F63E62">
        <w:rPr>
          <w:rFonts w:ascii="Times New Roman" w:eastAsia="Times New Roman" w:hAnsi="Times New Roman" w:cs="David" w:hint="cs"/>
          <w:b/>
          <w:bCs/>
          <w:rtl/>
          <w:lang w:eastAsia="he-IL"/>
        </w:rPr>
        <w:t>1</w:t>
      </w:r>
      <w:r w:rsidRPr="00F63E62">
        <w:rPr>
          <w:rFonts w:ascii="Times New Roman" w:eastAsia="Times New Roman" w:hAnsi="Times New Roman" w:cs="David" w:hint="cs"/>
          <w:b/>
          <w:bCs/>
          <w:rtl/>
          <w:lang w:eastAsia="he-IL"/>
        </w:rPr>
        <w:t xml:space="preserve"> להצעתי.</w:t>
      </w:r>
    </w:p>
    <w:p w14:paraId="337AFC41" w14:textId="77777777" w:rsidR="005157F3" w:rsidRPr="00F63E62" w:rsidRDefault="005157F3" w:rsidP="008D6177">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w:t>
      </w:r>
      <w:r w:rsidRPr="00F63E62">
        <w:rPr>
          <w:rFonts w:ascii="Times New Roman" w:eastAsia="Times New Roman" w:hAnsi="Times New Roman" w:cs="David"/>
          <w:b/>
          <w:bCs/>
          <w:rtl/>
          <w:lang w:eastAsia="he-IL"/>
        </w:rPr>
        <w:t xml:space="preserve"> </w:t>
      </w:r>
      <w:r w:rsidR="00CF03D3" w:rsidRPr="00F63E62">
        <w:rPr>
          <w:rFonts w:ascii="Times New Roman" w:eastAsia="Times New Roman" w:hAnsi="Times New Roman" w:cs="David" w:hint="cs"/>
          <w:b/>
          <w:bCs/>
          <w:rtl/>
          <w:lang w:eastAsia="he-IL"/>
        </w:rPr>
        <w:t xml:space="preserve">מצ"ב </w:t>
      </w:r>
      <w:r w:rsidR="00CF03D3" w:rsidRPr="00F63E62">
        <w:rPr>
          <w:rFonts w:ascii="Times New Roman" w:eastAsia="Times New Roman" w:hAnsi="Times New Roman" w:cs="David"/>
          <w:b/>
          <w:bCs/>
          <w:rtl/>
          <w:lang w:eastAsia="he-IL"/>
        </w:rPr>
        <w:t>אישור על פתיחת חברה/עוסק מורשה –בפקיד שומה אוטונומיה ירושלים</w:t>
      </w:r>
      <w:r w:rsidR="00CF03D3" w:rsidRPr="00F63E62">
        <w:rPr>
          <w:rFonts w:ascii="Times New Roman" w:eastAsia="Times New Roman" w:hAnsi="Times New Roman" w:cs="David" w:hint="cs"/>
          <w:b/>
          <w:bCs/>
          <w:rtl/>
          <w:lang w:eastAsia="he-IL"/>
        </w:rPr>
        <w:t xml:space="preserve"> המסומן נספח </w:t>
      </w:r>
      <w:r w:rsidR="00CF03D3" w:rsidRPr="00F63E62">
        <w:rPr>
          <w:rFonts w:ascii="Times New Roman" w:eastAsia="Times New Roman" w:hAnsi="Times New Roman" w:cs="David" w:hint="cs"/>
          <w:b/>
          <w:bCs/>
          <w:lang w:eastAsia="he-IL"/>
        </w:rPr>
        <w:t>B</w:t>
      </w:r>
      <w:r w:rsidR="00CF03D3" w:rsidRPr="00F63E62">
        <w:rPr>
          <w:rFonts w:ascii="Times New Roman" w:eastAsia="Times New Roman" w:hAnsi="Times New Roman" w:cs="David" w:hint="cs"/>
          <w:b/>
          <w:bCs/>
          <w:rtl/>
          <w:lang w:eastAsia="he-IL"/>
        </w:rPr>
        <w:t xml:space="preserve">2 להצעתי. </w:t>
      </w:r>
    </w:p>
    <w:p w14:paraId="102C1F69" w14:textId="77777777" w:rsidR="005157F3" w:rsidRPr="005157F3" w:rsidRDefault="005157F3" w:rsidP="008D6177">
      <w:pPr>
        <w:overflowPunct w:val="0"/>
        <w:autoSpaceDE w:val="0"/>
        <w:autoSpaceDN w:val="0"/>
        <w:adjustRightInd w:val="0"/>
        <w:spacing w:after="0" w:line="240" w:lineRule="auto"/>
        <w:textAlignment w:val="baseline"/>
        <w:rPr>
          <w:rFonts w:ascii="Times New Roman" w:eastAsia="Times New Roman" w:hAnsi="Times New Roman" w:cs="David"/>
          <w:u w:val="single"/>
          <w:rtl/>
          <w:lang w:eastAsia="he-IL"/>
        </w:rPr>
      </w:pPr>
    </w:p>
    <w:p w14:paraId="07BDB1CD" w14:textId="77777777" w:rsidR="005157F3" w:rsidRPr="005157F3" w:rsidRDefault="005157F3" w:rsidP="008D6177">
      <w:pPr>
        <w:spacing w:after="0"/>
        <w:ind w:left="91"/>
        <w:rPr>
          <w:rFonts w:asciiTheme="minorHAnsi" w:eastAsiaTheme="minorEastAsia" w:hAnsiTheme="minorHAnsi" w:cs="David"/>
          <w:rtl/>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157F3" w:rsidRPr="005157F3" w14:paraId="01D4363D" w14:textId="77777777" w:rsidTr="00DA686A">
        <w:trPr>
          <w:trHeight w:val="718"/>
        </w:trPr>
        <w:tc>
          <w:tcPr>
            <w:tcW w:w="1650" w:type="dxa"/>
          </w:tcPr>
          <w:p w14:paraId="135AB0DC" w14:textId="77777777" w:rsidR="005157F3" w:rsidRPr="005157F3" w:rsidRDefault="005157F3" w:rsidP="008D6177">
            <w:pPr>
              <w:spacing w:after="0"/>
              <w:jc w:val="both"/>
              <w:rPr>
                <w:rFonts w:asciiTheme="minorHAnsi" w:eastAsiaTheme="minorEastAsia" w:hAnsiTheme="minorHAnsi" w:cs="David"/>
              </w:rPr>
            </w:pPr>
          </w:p>
        </w:tc>
        <w:tc>
          <w:tcPr>
            <w:tcW w:w="2643" w:type="dxa"/>
          </w:tcPr>
          <w:p w14:paraId="193FA1EB" w14:textId="77777777" w:rsidR="005157F3" w:rsidRPr="005157F3" w:rsidRDefault="005157F3" w:rsidP="008D6177">
            <w:pPr>
              <w:spacing w:after="0"/>
              <w:jc w:val="both"/>
              <w:rPr>
                <w:rFonts w:asciiTheme="minorHAnsi" w:eastAsiaTheme="minorEastAsia" w:hAnsiTheme="minorHAnsi" w:cs="David"/>
              </w:rPr>
            </w:pPr>
          </w:p>
        </w:tc>
        <w:tc>
          <w:tcPr>
            <w:tcW w:w="2608" w:type="dxa"/>
          </w:tcPr>
          <w:p w14:paraId="39337E7A" w14:textId="77777777" w:rsidR="005157F3" w:rsidRPr="005157F3" w:rsidRDefault="005157F3" w:rsidP="008D6177">
            <w:pPr>
              <w:spacing w:after="0"/>
              <w:jc w:val="both"/>
              <w:rPr>
                <w:rFonts w:asciiTheme="minorHAnsi" w:eastAsiaTheme="minorEastAsia" w:hAnsiTheme="minorHAnsi" w:cs="David"/>
              </w:rPr>
            </w:pPr>
          </w:p>
        </w:tc>
        <w:tc>
          <w:tcPr>
            <w:tcW w:w="2835" w:type="dxa"/>
          </w:tcPr>
          <w:p w14:paraId="0787DA74" w14:textId="77777777" w:rsidR="005157F3" w:rsidRPr="005157F3" w:rsidRDefault="005157F3" w:rsidP="008D6177">
            <w:pPr>
              <w:spacing w:after="0"/>
              <w:jc w:val="both"/>
              <w:rPr>
                <w:rFonts w:asciiTheme="minorHAnsi" w:eastAsiaTheme="minorEastAsia" w:hAnsiTheme="minorHAnsi" w:cs="David"/>
              </w:rPr>
            </w:pPr>
          </w:p>
        </w:tc>
      </w:tr>
      <w:tr w:rsidR="005157F3" w:rsidRPr="005157F3" w14:paraId="60A2A46A" w14:textId="77777777" w:rsidTr="00DA686A">
        <w:tc>
          <w:tcPr>
            <w:tcW w:w="1650" w:type="dxa"/>
            <w:shd w:val="pct5" w:color="auto" w:fill="auto"/>
          </w:tcPr>
          <w:p w14:paraId="45316813"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1372774D"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295779A6"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1BE2A362"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5A8A7117" w14:textId="77777777" w:rsidR="005157F3" w:rsidRPr="005157F3" w:rsidRDefault="005157F3" w:rsidP="008D6177">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14:paraId="0C215F7E" w14:textId="77777777" w:rsidR="005157F3" w:rsidRPr="005157F3" w:rsidRDefault="005157F3" w:rsidP="008D6177">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rtl/>
        </w:rPr>
        <w:t xml:space="preserve">מורשה חתימה מטעם המציע </w:t>
      </w:r>
      <w:r w:rsidRPr="005157F3">
        <w:rPr>
          <w:rFonts w:asciiTheme="minorHAnsi" w:eastAsiaTheme="minorEastAsia" w:hAnsiTheme="minorHAnsi" w:cs="David"/>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75919F8" w14:textId="77777777" w:rsidR="005157F3" w:rsidRPr="005157F3" w:rsidRDefault="005157F3" w:rsidP="008D6177">
      <w:pPr>
        <w:spacing w:after="0"/>
        <w:jc w:val="center"/>
        <w:rPr>
          <w:rFonts w:asciiTheme="minorHAnsi" w:eastAsiaTheme="minorEastAsia" w:hAnsiTheme="minorHAnsi" w:cs="David"/>
          <w:rtl/>
        </w:rPr>
      </w:pPr>
    </w:p>
    <w:p w14:paraId="30463DF3"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11C35AB0" w14:textId="77777777" w:rsid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0E7AC963" w14:textId="77777777" w:rsidR="000A0D79" w:rsidRPr="005157F3" w:rsidRDefault="000A0D79" w:rsidP="008D6177">
      <w:pPr>
        <w:spacing w:after="0"/>
        <w:jc w:val="center"/>
        <w:rPr>
          <w:rFonts w:asciiTheme="minorHAnsi" w:eastAsiaTheme="minorEastAsia" w:hAnsiTheme="minorHAnsi" w:cs="David"/>
          <w:rtl/>
        </w:rPr>
      </w:pPr>
    </w:p>
    <w:p w14:paraId="178C9E54" w14:textId="77777777" w:rsidR="005157F3" w:rsidRDefault="005157F3" w:rsidP="008D6177">
      <w:pPr>
        <w:spacing w:after="0" w:line="240" w:lineRule="auto"/>
        <w:rPr>
          <w:rFonts w:ascii="Times New Roman" w:eastAsiaTheme="minorEastAsia" w:hAnsi="Times New Roman" w:cs="David"/>
          <w:b/>
          <w:bCs/>
          <w:u w:val="single"/>
          <w:rtl/>
        </w:rPr>
      </w:pPr>
    </w:p>
    <w:p w14:paraId="08A2BB4F" w14:textId="77777777" w:rsidR="006C2F1B" w:rsidRDefault="006C2F1B" w:rsidP="008D6177">
      <w:pPr>
        <w:spacing w:after="0" w:line="240" w:lineRule="auto"/>
        <w:rPr>
          <w:rFonts w:ascii="Times New Roman" w:eastAsiaTheme="minorEastAsia" w:hAnsi="Times New Roman" w:cs="David"/>
          <w:b/>
          <w:bCs/>
          <w:u w:val="single"/>
          <w:rtl/>
        </w:rPr>
      </w:pPr>
    </w:p>
    <w:p w14:paraId="65F8816A" w14:textId="77777777" w:rsidR="00412A77" w:rsidRDefault="00412A77" w:rsidP="008D6177">
      <w:pPr>
        <w:spacing w:after="0" w:line="240" w:lineRule="auto"/>
        <w:rPr>
          <w:rFonts w:ascii="Times New Roman" w:eastAsiaTheme="minorEastAsia" w:hAnsi="Times New Roman" w:cs="David"/>
          <w:b/>
          <w:bCs/>
          <w:u w:val="single"/>
          <w:rtl/>
        </w:rPr>
      </w:pPr>
    </w:p>
    <w:p w14:paraId="0989B6CC" w14:textId="433F0D8B" w:rsidR="002D39D3" w:rsidRDefault="002D39D3">
      <w:pPr>
        <w:bidi w:val="0"/>
        <w:spacing w:after="0" w:line="240" w:lineRule="auto"/>
        <w:rPr>
          <w:rFonts w:ascii="Times New Roman" w:eastAsiaTheme="minorEastAsia" w:hAnsi="Times New Roman" w:cs="David"/>
          <w:b/>
          <w:bCs/>
          <w:u w:val="single"/>
        </w:rPr>
      </w:pPr>
      <w:r>
        <w:rPr>
          <w:rFonts w:ascii="Times New Roman" w:eastAsiaTheme="minorEastAsia" w:hAnsi="Times New Roman" w:cs="David"/>
          <w:b/>
          <w:bCs/>
          <w:u w:val="single"/>
          <w:rtl/>
        </w:rPr>
        <w:br w:type="page"/>
      </w:r>
    </w:p>
    <w:p w14:paraId="22E80661" w14:textId="077F56CF" w:rsidR="005157F3" w:rsidRPr="005157F3" w:rsidRDefault="00BA6656" w:rsidP="008D6177">
      <w:pPr>
        <w:spacing w:after="0" w:line="240" w:lineRule="auto"/>
        <w:jc w:val="center"/>
        <w:rPr>
          <w:rFonts w:ascii="Times New Roman" w:eastAsiaTheme="minorEastAsia" w:hAnsi="Times New Roman" w:cs="David"/>
          <w:b/>
          <w:bCs/>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51072" behindDoc="0" locked="0" layoutInCell="1" allowOverlap="1" wp14:anchorId="3848C49F" wp14:editId="45A5DF96">
                <wp:simplePos x="0" y="0"/>
                <wp:positionH relativeFrom="margin">
                  <wp:align>right</wp:align>
                </wp:positionH>
                <wp:positionV relativeFrom="paragraph">
                  <wp:posOffset>3810</wp:posOffset>
                </wp:positionV>
                <wp:extent cx="5648325" cy="342900"/>
                <wp:effectExtent l="0" t="0" r="9525" b="0"/>
                <wp:wrapNone/>
                <wp:docPr id="10" name="מלבן: פינות אלכסוניות מעוגל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18DF96C" w14:textId="77777777" w:rsidR="00CA14C4" w:rsidRPr="005157F3" w:rsidRDefault="00CA14C4" w:rsidP="00412A77">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b/>
                                <w:bCs/>
                                <w:sz w:val="24"/>
                                <w:szCs w:val="24"/>
                                <w:u w:val="single"/>
                                <w:rtl/>
                              </w:rPr>
                              <w:t>נספח א' טופס מס' 3- תצהיר בדבר ניסיונו של ה</w:t>
                            </w:r>
                            <w:r>
                              <w:rPr>
                                <w:rFonts w:ascii="Times New Roman" w:eastAsiaTheme="minorEastAsia" w:hAnsi="Times New Roman" w:cs="David" w:hint="cs"/>
                                <w:b/>
                                <w:bCs/>
                                <w:sz w:val="24"/>
                                <w:szCs w:val="24"/>
                                <w:u w:val="single"/>
                                <w:rtl/>
                              </w:rPr>
                              <w:t>ספק</w:t>
                            </w:r>
                            <w:r w:rsidRPr="005157F3">
                              <w:rPr>
                                <w:rFonts w:ascii="Times New Roman" w:eastAsiaTheme="minorEastAsia" w:hAnsi="Times New Roman" w:cs="David" w:hint="cs"/>
                                <w:b/>
                                <w:bCs/>
                                <w:sz w:val="24"/>
                                <w:szCs w:val="24"/>
                                <w:u w:val="single"/>
                                <w:rtl/>
                              </w:rPr>
                              <w:t xml:space="preserve"> המוצע (לרבות רשימת ממליצים)</w:t>
                            </w:r>
                          </w:p>
                          <w:p w14:paraId="7EA6844A" w14:textId="77777777" w:rsidR="00CA14C4" w:rsidRPr="00F63E62"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48C49F" id="מלבן: פינות אלכסוניות מעוגלות 10" o:spid="_x0000_s1030" style="position:absolute;left:0;text-align:left;margin-left:393.55pt;margin-top:.3pt;width:444.75pt;height:27pt;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lP13QIAANo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418DF96C" w14:textId="77777777" w:rsidR="00CA14C4" w:rsidRPr="005157F3" w:rsidRDefault="00CA14C4" w:rsidP="00412A77">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b/>
                          <w:bCs/>
                          <w:sz w:val="24"/>
                          <w:szCs w:val="24"/>
                          <w:u w:val="single"/>
                          <w:rtl/>
                        </w:rPr>
                        <w:t>נספח א' טופס מס' 3- תצהיר בדבר ניסיונו של ה</w:t>
                      </w:r>
                      <w:r>
                        <w:rPr>
                          <w:rFonts w:ascii="Times New Roman" w:eastAsiaTheme="minorEastAsia" w:hAnsi="Times New Roman" w:cs="David" w:hint="cs"/>
                          <w:b/>
                          <w:bCs/>
                          <w:sz w:val="24"/>
                          <w:szCs w:val="24"/>
                          <w:u w:val="single"/>
                          <w:rtl/>
                        </w:rPr>
                        <w:t>ספק</w:t>
                      </w:r>
                      <w:r w:rsidRPr="005157F3">
                        <w:rPr>
                          <w:rFonts w:ascii="Times New Roman" w:eastAsiaTheme="minorEastAsia" w:hAnsi="Times New Roman" w:cs="David" w:hint="cs"/>
                          <w:b/>
                          <w:bCs/>
                          <w:sz w:val="24"/>
                          <w:szCs w:val="24"/>
                          <w:u w:val="single"/>
                          <w:rtl/>
                        </w:rPr>
                        <w:t xml:space="preserve"> המוצע (לרבות רשימת ממליצים)</w:t>
                      </w:r>
                    </w:p>
                    <w:p w14:paraId="7EA6844A" w14:textId="77777777" w:rsidR="00CA14C4" w:rsidRPr="00F63E62" w:rsidRDefault="00CA14C4" w:rsidP="00F63E62">
                      <w:pPr>
                        <w:jc w:val="center"/>
                        <w:rPr>
                          <w:sz w:val="28"/>
                          <w:szCs w:val="28"/>
                        </w:rPr>
                      </w:pPr>
                    </w:p>
                  </w:txbxContent>
                </v:textbox>
                <w10:wrap anchorx="margin"/>
              </v:shape>
            </w:pict>
          </mc:Fallback>
        </mc:AlternateContent>
      </w:r>
    </w:p>
    <w:p w14:paraId="3A4976EE" w14:textId="77777777" w:rsidR="005157F3" w:rsidRPr="005157F3" w:rsidRDefault="005157F3" w:rsidP="008D6177">
      <w:pPr>
        <w:spacing w:after="0" w:line="240" w:lineRule="auto"/>
        <w:jc w:val="center"/>
        <w:rPr>
          <w:rFonts w:ascii="Times New Roman" w:eastAsiaTheme="minorEastAsia" w:hAnsi="Times New Roman" w:cs="David"/>
          <w:b/>
          <w:bCs/>
          <w:u w:val="single"/>
          <w:rtl/>
        </w:rPr>
      </w:pPr>
    </w:p>
    <w:p w14:paraId="2F644B13" w14:textId="77777777" w:rsidR="005157F3" w:rsidRPr="005157F3" w:rsidRDefault="005157F3" w:rsidP="008D6177">
      <w:pPr>
        <w:spacing w:after="0" w:line="240" w:lineRule="auto"/>
        <w:jc w:val="center"/>
        <w:rPr>
          <w:rFonts w:ascii="Times New Roman" w:eastAsiaTheme="minorEastAsia" w:hAnsi="Times New Roman" w:cs="David"/>
          <w:b/>
          <w:bCs/>
          <w:u w:val="single"/>
          <w:rtl/>
        </w:rPr>
      </w:pPr>
    </w:p>
    <w:p w14:paraId="35A0DDBD" w14:textId="77777777" w:rsidR="005157F3" w:rsidRPr="005157F3" w:rsidRDefault="005157F3" w:rsidP="008D6177">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77675A39" w14:textId="02FF7A52" w:rsidR="005157F3" w:rsidRPr="005157F3" w:rsidRDefault="005157F3" w:rsidP="008D6177">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אני הח"מ, שם:____________________ ת.ז: ____________________ מורשה חתימה מטעם: _______________________ ח.פ / ע.מ____________________(להלן – "המציע") ומוסמך להגיש מטעמו הצעה במסגרת הליך תחרותי לבחירת </w:t>
      </w:r>
      <w:r w:rsidR="00120051">
        <w:rPr>
          <w:rFonts w:ascii="Times New Roman" w:eastAsia="Times New Roman" w:hAnsi="Times New Roman" w:cs="David" w:hint="cs"/>
          <w:sz w:val="24"/>
          <w:szCs w:val="24"/>
          <w:rtl/>
        </w:rPr>
        <w:t>קבלן למתן שירותי ייעור</w:t>
      </w:r>
      <w:r w:rsidRPr="005157F3">
        <w:rPr>
          <w:rFonts w:ascii="Times New Roman" w:eastAsia="Times New Roman" w:hAnsi="Times New Roman" w:cs="David" w:hint="cs"/>
          <w:sz w:val="24"/>
          <w:szCs w:val="24"/>
          <w:rtl/>
        </w:rPr>
        <w:t xml:space="preserve"> כמפורט במסמכי ההזמנה על נספחיה, לאחר שקראתי בעיון את תנאי המכרז וכל המסמכים הנלווים אליו, מצהיר בזה כדלהלן:</w:t>
      </w:r>
    </w:p>
    <w:p w14:paraId="52FD303F" w14:textId="3915E69E" w:rsidR="005157F3" w:rsidRPr="005157F3" w:rsidRDefault="00C90376" w:rsidP="00053329">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קבלן</w:t>
      </w:r>
      <w:r w:rsidRPr="005157F3">
        <w:rPr>
          <w:rFonts w:ascii="Times New Roman" w:eastAsia="Times New Roman" w:hAnsi="Times New Roman" w:cs="David" w:hint="cs"/>
          <w:sz w:val="24"/>
          <w:szCs w:val="24"/>
          <w:rtl/>
        </w:rPr>
        <w:t xml:space="preserve"> </w:t>
      </w:r>
      <w:r w:rsidR="005157F3" w:rsidRPr="005157F3">
        <w:rPr>
          <w:rFonts w:ascii="Times New Roman" w:eastAsia="Times New Roman" w:hAnsi="Times New Roman" w:cs="David" w:hint="cs"/>
          <w:sz w:val="24"/>
          <w:szCs w:val="24"/>
          <w:rtl/>
        </w:rPr>
        <w:t xml:space="preserve">המוצע מטעמי לתחום: _________________ הינו </w:t>
      </w:r>
      <w:proofErr w:type="spellStart"/>
      <w:r w:rsidR="005157F3" w:rsidRPr="005157F3">
        <w:rPr>
          <w:rFonts w:ascii="Times New Roman" w:eastAsia="Times New Roman" w:hAnsi="Times New Roman" w:cs="David" w:hint="cs"/>
          <w:sz w:val="24"/>
          <w:szCs w:val="24"/>
          <w:rtl/>
        </w:rPr>
        <w:t>שם+משפחה</w:t>
      </w:r>
      <w:proofErr w:type="spellEnd"/>
      <w:r w:rsidR="005157F3" w:rsidRPr="005157F3">
        <w:rPr>
          <w:rFonts w:ascii="Times New Roman" w:eastAsia="Times New Roman" w:hAnsi="Times New Roman" w:cs="David" w:hint="cs"/>
          <w:sz w:val="24"/>
          <w:szCs w:val="24"/>
          <w:rtl/>
        </w:rPr>
        <w:t>:___________________ ת.ז:_______________________ (ולהלן: "</w:t>
      </w:r>
      <w:r>
        <w:rPr>
          <w:rFonts w:ascii="Times New Roman" w:eastAsia="Times New Roman" w:hAnsi="Times New Roman" w:cs="David" w:hint="cs"/>
          <w:sz w:val="24"/>
          <w:szCs w:val="24"/>
          <w:rtl/>
        </w:rPr>
        <w:t>הקבלן</w:t>
      </w:r>
      <w:r w:rsidRPr="005157F3">
        <w:rPr>
          <w:rFonts w:ascii="Times New Roman" w:eastAsia="Times New Roman" w:hAnsi="Times New Roman" w:cs="David" w:hint="cs"/>
          <w:sz w:val="24"/>
          <w:szCs w:val="24"/>
          <w:rtl/>
        </w:rPr>
        <w:t xml:space="preserve"> </w:t>
      </w:r>
      <w:r w:rsidR="005157F3" w:rsidRPr="005157F3">
        <w:rPr>
          <w:rFonts w:ascii="Times New Roman" w:eastAsia="Times New Roman" w:hAnsi="Times New Roman" w:cs="David" w:hint="cs"/>
          <w:sz w:val="24"/>
          <w:szCs w:val="24"/>
          <w:rtl/>
        </w:rPr>
        <w:t xml:space="preserve">המוצע"). </w:t>
      </w:r>
    </w:p>
    <w:p w14:paraId="03A88FE2" w14:textId="7123A626" w:rsidR="002D39D3" w:rsidRDefault="002D39D3" w:rsidP="00053329">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לקבלן </w:t>
      </w:r>
      <w:r w:rsidRPr="002D39D3">
        <w:rPr>
          <w:rFonts w:ascii="Times New Roman" w:eastAsia="Times New Roman" w:hAnsi="Times New Roman" w:cs="David" w:hint="cs"/>
          <w:sz w:val="24"/>
          <w:szCs w:val="24"/>
          <w:rtl/>
        </w:rPr>
        <w:t>יכולת החזקה בתוך 30 ימים</w:t>
      </w:r>
      <w:r>
        <w:rPr>
          <w:rFonts w:ascii="Times New Roman" w:eastAsia="Times New Roman" w:hAnsi="Times New Roman" w:cs="David" w:hint="cs"/>
          <w:sz w:val="24"/>
          <w:szCs w:val="24"/>
          <w:rtl/>
        </w:rPr>
        <w:t xml:space="preserve"> לכל היותר</w:t>
      </w:r>
      <w:r w:rsidRPr="002D39D3">
        <w:rPr>
          <w:rFonts w:ascii="Times New Roman" w:eastAsia="Times New Roman" w:hAnsi="Times New Roman" w:cs="David" w:hint="cs"/>
          <w:sz w:val="24"/>
          <w:szCs w:val="24"/>
          <w:rtl/>
        </w:rPr>
        <w:t xml:space="preserve"> מרגע דרישת </w:t>
      </w:r>
      <w:proofErr w:type="spellStart"/>
      <w:r w:rsidRPr="002D39D3">
        <w:rPr>
          <w:rFonts w:ascii="Times New Roman" w:eastAsia="Times New Roman" w:hAnsi="Times New Roman" w:cs="David" w:hint="cs"/>
          <w:sz w:val="24"/>
          <w:szCs w:val="24"/>
          <w:rtl/>
        </w:rPr>
        <w:t>המינהל</w:t>
      </w:r>
      <w:proofErr w:type="spellEnd"/>
      <w:r w:rsidRPr="002D39D3">
        <w:rPr>
          <w:rFonts w:ascii="Times New Roman" w:eastAsia="Times New Roman" w:hAnsi="Times New Roman" w:cs="David" w:hint="cs"/>
          <w:sz w:val="24"/>
          <w:szCs w:val="24"/>
          <w:rtl/>
        </w:rPr>
        <w:t xml:space="preserve"> בכלל האמצעים הטכניים, לרבות כלים הנדסיים, הנדרשים לצורך מתן השירותים המפורטים במכרז.</w:t>
      </w:r>
    </w:p>
    <w:p w14:paraId="34A57460" w14:textId="04F77B62" w:rsidR="00A844B5" w:rsidRPr="00A844B5" w:rsidRDefault="00A844B5" w:rsidP="00A844B5">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A844B5">
        <w:rPr>
          <w:rFonts w:ascii="Times New Roman" w:eastAsia="Times New Roman" w:hAnsi="Times New Roman" w:cs="David" w:hint="cs"/>
          <w:sz w:val="24"/>
          <w:szCs w:val="24"/>
          <w:rtl/>
        </w:rPr>
        <w:t>למציע ניסיון של לפחות שלוש (3) שנים במתן שירותים מושא המכרז, ללקוחות ציבוריים ופרטיים, במשך 6 השנים שקדמו למועד פרסום המכרז (2012-2018).</w:t>
      </w:r>
    </w:p>
    <w:p w14:paraId="27023D09" w14:textId="5B348D68" w:rsidR="005157F3" w:rsidRPr="005157F3" w:rsidRDefault="005157F3" w:rsidP="00053329">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מצ"ב טבלת ניסיון להוכחת ניסיונו של </w:t>
      </w:r>
      <w:r w:rsidR="00C90376">
        <w:rPr>
          <w:rFonts w:ascii="Times New Roman" w:eastAsia="Times New Roman" w:hAnsi="Times New Roman" w:cs="David" w:hint="cs"/>
          <w:sz w:val="24"/>
          <w:szCs w:val="24"/>
          <w:rtl/>
        </w:rPr>
        <w:t>הקבלן</w:t>
      </w:r>
      <w:r w:rsidR="00C90376" w:rsidRPr="005157F3">
        <w:rPr>
          <w:rFonts w:ascii="Times New Roman" w:eastAsia="Times New Roman" w:hAnsi="Times New Roman" w:cs="David" w:hint="cs"/>
          <w:sz w:val="24"/>
          <w:szCs w:val="24"/>
          <w:rtl/>
        </w:rPr>
        <w:t xml:space="preserve"> </w:t>
      </w:r>
      <w:r w:rsidRPr="005157F3">
        <w:rPr>
          <w:rFonts w:ascii="Times New Roman" w:eastAsia="Times New Roman" w:hAnsi="Times New Roman" w:cs="David" w:hint="cs"/>
          <w:sz w:val="24"/>
          <w:szCs w:val="24"/>
          <w:rtl/>
        </w:rPr>
        <w:t xml:space="preserve">המוצע מטעמי: </w:t>
      </w:r>
    </w:p>
    <w:tbl>
      <w:tblPr>
        <w:tblStyle w:val="216"/>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1698"/>
        <w:gridCol w:w="2410"/>
        <w:gridCol w:w="1276"/>
        <w:gridCol w:w="1843"/>
      </w:tblGrid>
      <w:tr w:rsidR="005157F3" w:rsidRPr="005157F3" w14:paraId="6E1AA876" w14:textId="77777777" w:rsidTr="00412A77">
        <w:tc>
          <w:tcPr>
            <w:tcW w:w="564" w:type="dxa"/>
          </w:tcPr>
          <w:p w14:paraId="1BEC55AB" w14:textId="77777777" w:rsidR="005157F3" w:rsidRPr="005157F3" w:rsidRDefault="005157F3" w:rsidP="008D6177">
            <w:pPr>
              <w:spacing w:after="0" w:line="360" w:lineRule="auto"/>
              <w:rPr>
                <w:rFonts w:cs="David"/>
                <w:b/>
                <w:bCs/>
                <w:sz w:val="18"/>
                <w:szCs w:val="18"/>
                <w:rtl/>
              </w:rPr>
            </w:pPr>
            <w:proofErr w:type="spellStart"/>
            <w:r w:rsidRPr="005157F3">
              <w:rPr>
                <w:rFonts w:cs="David" w:hint="cs"/>
                <w:b/>
                <w:bCs/>
                <w:sz w:val="18"/>
                <w:szCs w:val="18"/>
                <w:rtl/>
              </w:rPr>
              <w:t>מס"ד</w:t>
            </w:r>
            <w:proofErr w:type="spellEnd"/>
          </w:p>
        </w:tc>
        <w:tc>
          <w:tcPr>
            <w:tcW w:w="1559" w:type="dxa"/>
          </w:tcPr>
          <w:p w14:paraId="549F3AF7" w14:textId="77777777" w:rsidR="005157F3" w:rsidRPr="005157F3" w:rsidRDefault="005157F3" w:rsidP="008D6177">
            <w:pPr>
              <w:spacing w:after="0" w:line="360" w:lineRule="auto"/>
              <w:rPr>
                <w:rFonts w:cs="David"/>
                <w:b/>
                <w:bCs/>
                <w:sz w:val="20"/>
                <w:szCs w:val="20"/>
                <w:rtl/>
              </w:rPr>
            </w:pPr>
            <w:r w:rsidRPr="005157F3">
              <w:rPr>
                <w:rFonts w:cs="David" w:hint="cs"/>
                <w:b/>
                <w:bCs/>
                <w:sz w:val="20"/>
                <w:szCs w:val="20"/>
                <w:rtl/>
              </w:rPr>
              <w:t>הגוף מזמין העבודה</w:t>
            </w:r>
          </w:p>
          <w:p w14:paraId="7BA5F842" w14:textId="77777777" w:rsidR="005157F3" w:rsidRPr="005157F3" w:rsidRDefault="005157F3" w:rsidP="008D6177">
            <w:pPr>
              <w:spacing w:after="0" w:line="360" w:lineRule="auto"/>
              <w:rPr>
                <w:rFonts w:cs="David"/>
                <w:b/>
                <w:bCs/>
                <w:sz w:val="20"/>
                <w:szCs w:val="20"/>
                <w:rtl/>
              </w:rPr>
            </w:pPr>
          </w:p>
        </w:tc>
        <w:tc>
          <w:tcPr>
            <w:tcW w:w="1698" w:type="dxa"/>
          </w:tcPr>
          <w:p w14:paraId="2931F6B6" w14:textId="77777777" w:rsidR="005157F3" w:rsidRPr="005157F3" w:rsidRDefault="005157F3" w:rsidP="008D6177">
            <w:pPr>
              <w:spacing w:after="0" w:line="360" w:lineRule="auto"/>
              <w:rPr>
                <w:rFonts w:cs="David"/>
                <w:b/>
                <w:bCs/>
                <w:sz w:val="20"/>
                <w:szCs w:val="20"/>
                <w:rtl/>
              </w:rPr>
            </w:pPr>
            <w:r w:rsidRPr="005157F3">
              <w:rPr>
                <w:rFonts w:cs="David" w:hint="cs"/>
                <w:b/>
                <w:bCs/>
                <w:sz w:val="20"/>
                <w:szCs w:val="20"/>
                <w:rtl/>
              </w:rPr>
              <w:t xml:space="preserve">העבודה בוצעה בין השנים </w:t>
            </w:r>
            <w:proofErr w:type="spellStart"/>
            <w:r w:rsidRPr="005157F3">
              <w:rPr>
                <w:rFonts w:cs="David"/>
                <w:b/>
                <w:bCs/>
                <w:sz w:val="20"/>
                <w:szCs w:val="20"/>
              </w:rPr>
              <w:t>xxxx-yyyy</w:t>
            </w:r>
            <w:proofErr w:type="spellEnd"/>
            <w:r w:rsidRPr="005157F3">
              <w:rPr>
                <w:rFonts w:cs="David"/>
                <w:b/>
                <w:bCs/>
                <w:sz w:val="20"/>
                <w:szCs w:val="20"/>
                <w:rtl/>
              </w:rPr>
              <w:t xml:space="preserve"> </w:t>
            </w:r>
          </w:p>
        </w:tc>
        <w:tc>
          <w:tcPr>
            <w:tcW w:w="2410" w:type="dxa"/>
          </w:tcPr>
          <w:p w14:paraId="7CD26BF8" w14:textId="4A96332E" w:rsidR="005157F3" w:rsidRPr="005157F3" w:rsidRDefault="00C90376" w:rsidP="008D6177">
            <w:pPr>
              <w:spacing w:after="0" w:line="360" w:lineRule="auto"/>
              <w:rPr>
                <w:rFonts w:cs="David"/>
                <w:b/>
                <w:bCs/>
                <w:sz w:val="20"/>
                <w:szCs w:val="20"/>
                <w:rtl/>
              </w:rPr>
            </w:pPr>
            <w:r>
              <w:rPr>
                <w:rFonts w:cs="David" w:hint="cs"/>
                <w:b/>
                <w:bCs/>
                <w:sz w:val="20"/>
                <w:szCs w:val="20"/>
                <w:rtl/>
              </w:rPr>
              <w:t>השירותים שניתנו</w:t>
            </w:r>
          </w:p>
        </w:tc>
        <w:tc>
          <w:tcPr>
            <w:tcW w:w="1276" w:type="dxa"/>
          </w:tcPr>
          <w:p w14:paraId="2F8510B7" w14:textId="7F364C84" w:rsidR="005157F3" w:rsidRPr="005157F3" w:rsidRDefault="00C90376" w:rsidP="00412A77">
            <w:pPr>
              <w:spacing w:after="0" w:line="360" w:lineRule="auto"/>
              <w:rPr>
                <w:rFonts w:cs="David"/>
                <w:b/>
                <w:bCs/>
                <w:sz w:val="20"/>
                <w:szCs w:val="20"/>
                <w:rtl/>
              </w:rPr>
            </w:pPr>
            <w:r>
              <w:rPr>
                <w:rFonts w:cs="David" w:hint="cs"/>
                <w:b/>
                <w:bCs/>
                <w:sz w:val="20"/>
                <w:szCs w:val="20"/>
                <w:rtl/>
              </w:rPr>
              <w:t>העבודה בוצעה באזור</w:t>
            </w:r>
            <w:r w:rsidR="006C2F1B">
              <w:rPr>
                <w:rFonts w:cs="David" w:hint="cs"/>
                <w:b/>
                <w:bCs/>
                <w:sz w:val="20"/>
                <w:szCs w:val="20"/>
                <w:rtl/>
              </w:rPr>
              <w:t xml:space="preserve"> </w:t>
            </w:r>
            <w:r w:rsidR="00412A77">
              <w:rPr>
                <w:rFonts w:cs="David" w:hint="cs"/>
                <w:b/>
                <w:bCs/>
                <w:sz w:val="20"/>
                <w:szCs w:val="20"/>
                <w:rtl/>
              </w:rPr>
              <w:t>יהודה ושומרון</w:t>
            </w:r>
            <w:r w:rsidR="00876DEF">
              <w:rPr>
                <w:rFonts w:cs="David" w:hint="cs"/>
                <w:b/>
                <w:bCs/>
                <w:sz w:val="20"/>
                <w:szCs w:val="20"/>
                <w:rtl/>
              </w:rPr>
              <w:t>? (כן/לא ואיפה)</w:t>
            </w:r>
          </w:p>
        </w:tc>
        <w:tc>
          <w:tcPr>
            <w:tcW w:w="1843" w:type="dxa"/>
          </w:tcPr>
          <w:p w14:paraId="1EDF0DA1" w14:textId="77777777" w:rsidR="005157F3" w:rsidRPr="005157F3" w:rsidRDefault="005157F3" w:rsidP="008D6177">
            <w:pPr>
              <w:spacing w:after="0" w:line="360" w:lineRule="auto"/>
              <w:rPr>
                <w:rFonts w:cs="David"/>
                <w:b/>
                <w:bCs/>
                <w:sz w:val="20"/>
                <w:szCs w:val="20"/>
                <w:rtl/>
              </w:rPr>
            </w:pPr>
            <w:r w:rsidRPr="005157F3">
              <w:rPr>
                <w:rFonts w:cs="David" w:hint="cs"/>
                <w:b/>
                <w:bCs/>
                <w:sz w:val="20"/>
                <w:szCs w:val="20"/>
                <w:rtl/>
              </w:rPr>
              <w:t xml:space="preserve">אנשי קשר במזמין המכרז: </w:t>
            </w:r>
            <w:proofErr w:type="spellStart"/>
            <w:r w:rsidRPr="005157F3">
              <w:rPr>
                <w:rFonts w:cs="David" w:hint="cs"/>
                <w:b/>
                <w:bCs/>
                <w:sz w:val="20"/>
                <w:szCs w:val="20"/>
                <w:rtl/>
              </w:rPr>
              <w:t>שם+משפחה</w:t>
            </w:r>
            <w:proofErr w:type="spellEnd"/>
            <w:r w:rsidRPr="005157F3">
              <w:rPr>
                <w:rFonts w:cs="David" w:hint="cs"/>
                <w:b/>
                <w:bCs/>
                <w:sz w:val="20"/>
                <w:szCs w:val="20"/>
                <w:rtl/>
              </w:rPr>
              <w:t xml:space="preserve">, תפקיד, טלפונים </w:t>
            </w:r>
          </w:p>
        </w:tc>
      </w:tr>
      <w:tr w:rsidR="005157F3" w:rsidRPr="005157F3" w14:paraId="2ECEA0AF" w14:textId="77777777" w:rsidTr="00412A77">
        <w:trPr>
          <w:trHeight w:val="320"/>
        </w:trPr>
        <w:tc>
          <w:tcPr>
            <w:tcW w:w="564" w:type="dxa"/>
          </w:tcPr>
          <w:p w14:paraId="0FBDA1F1" w14:textId="77777777" w:rsidR="005157F3" w:rsidRPr="005157F3" w:rsidRDefault="005157F3" w:rsidP="008D6177">
            <w:pPr>
              <w:spacing w:after="0" w:line="360" w:lineRule="auto"/>
              <w:ind w:left="123"/>
              <w:rPr>
                <w:rFonts w:cs="David"/>
                <w:sz w:val="18"/>
                <w:szCs w:val="18"/>
                <w:rtl/>
              </w:rPr>
            </w:pPr>
            <w:r w:rsidRPr="005157F3">
              <w:rPr>
                <w:rFonts w:cs="David" w:hint="cs"/>
                <w:sz w:val="18"/>
                <w:szCs w:val="18"/>
                <w:rtl/>
              </w:rPr>
              <w:t>1</w:t>
            </w:r>
          </w:p>
        </w:tc>
        <w:tc>
          <w:tcPr>
            <w:tcW w:w="1559" w:type="dxa"/>
          </w:tcPr>
          <w:p w14:paraId="78FA63C1" w14:textId="77777777" w:rsidR="005157F3" w:rsidRDefault="005157F3" w:rsidP="008D6177">
            <w:pPr>
              <w:spacing w:after="0" w:line="360" w:lineRule="auto"/>
              <w:ind w:left="282"/>
              <w:jc w:val="both"/>
              <w:rPr>
                <w:rFonts w:cs="David"/>
                <w:sz w:val="24"/>
                <w:szCs w:val="24"/>
                <w:rtl/>
              </w:rPr>
            </w:pPr>
          </w:p>
          <w:p w14:paraId="38D1CEB6" w14:textId="77777777" w:rsidR="00412A77" w:rsidRDefault="00412A77" w:rsidP="008D6177">
            <w:pPr>
              <w:spacing w:after="0" w:line="360" w:lineRule="auto"/>
              <w:ind w:left="282"/>
              <w:jc w:val="both"/>
              <w:rPr>
                <w:rFonts w:cs="David"/>
                <w:sz w:val="24"/>
                <w:szCs w:val="24"/>
                <w:rtl/>
              </w:rPr>
            </w:pPr>
          </w:p>
          <w:p w14:paraId="63F3EFA9" w14:textId="77777777" w:rsidR="00412A77" w:rsidRPr="005157F3" w:rsidRDefault="00412A77" w:rsidP="008D6177">
            <w:pPr>
              <w:spacing w:after="0" w:line="360" w:lineRule="auto"/>
              <w:ind w:left="282"/>
              <w:jc w:val="both"/>
              <w:rPr>
                <w:rFonts w:cs="David"/>
                <w:sz w:val="24"/>
                <w:szCs w:val="24"/>
                <w:rtl/>
              </w:rPr>
            </w:pPr>
          </w:p>
        </w:tc>
        <w:tc>
          <w:tcPr>
            <w:tcW w:w="1698" w:type="dxa"/>
          </w:tcPr>
          <w:p w14:paraId="203E148B" w14:textId="77777777" w:rsidR="005157F3" w:rsidRPr="005157F3" w:rsidRDefault="005157F3" w:rsidP="008D6177">
            <w:pPr>
              <w:spacing w:after="0" w:line="360" w:lineRule="auto"/>
              <w:ind w:left="282"/>
              <w:jc w:val="both"/>
              <w:rPr>
                <w:rFonts w:cs="David"/>
                <w:sz w:val="24"/>
                <w:szCs w:val="24"/>
                <w:rtl/>
              </w:rPr>
            </w:pPr>
          </w:p>
        </w:tc>
        <w:tc>
          <w:tcPr>
            <w:tcW w:w="2410" w:type="dxa"/>
          </w:tcPr>
          <w:p w14:paraId="08A6CC6D" w14:textId="77777777" w:rsidR="005157F3" w:rsidRPr="005157F3" w:rsidRDefault="005157F3" w:rsidP="008D6177">
            <w:pPr>
              <w:spacing w:after="0" w:line="360" w:lineRule="auto"/>
              <w:ind w:left="282"/>
              <w:jc w:val="both"/>
              <w:rPr>
                <w:rFonts w:cs="David"/>
                <w:sz w:val="24"/>
                <w:szCs w:val="24"/>
                <w:rtl/>
              </w:rPr>
            </w:pPr>
          </w:p>
        </w:tc>
        <w:tc>
          <w:tcPr>
            <w:tcW w:w="1276" w:type="dxa"/>
          </w:tcPr>
          <w:p w14:paraId="01FD205B" w14:textId="77777777" w:rsidR="005157F3" w:rsidRPr="005157F3" w:rsidRDefault="005157F3" w:rsidP="008D6177">
            <w:pPr>
              <w:spacing w:after="0" w:line="360" w:lineRule="auto"/>
              <w:ind w:left="282"/>
              <w:jc w:val="both"/>
              <w:rPr>
                <w:rFonts w:cs="David"/>
                <w:sz w:val="24"/>
                <w:szCs w:val="24"/>
                <w:rtl/>
              </w:rPr>
            </w:pPr>
          </w:p>
        </w:tc>
        <w:tc>
          <w:tcPr>
            <w:tcW w:w="1843" w:type="dxa"/>
          </w:tcPr>
          <w:p w14:paraId="66CF03B8" w14:textId="77777777" w:rsidR="005157F3" w:rsidRPr="005157F3" w:rsidRDefault="005157F3" w:rsidP="008D6177">
            <w:pPr>
              <w:spacing w:after="0" w:line="360" w:lineRule="auto"/>
              <w:ind w:left="282"/>
              <w:jc w:val="both"/>
              <w:rPr>
                <w:rFonts w:cs="David"/>
                <w:sz w:val="24"/>
                <w:szCs w:val="24"/>
                <w:rtl/>
              </w:rPr>
            </w:pPr>
          </w:p>
        </w:tc>
      </w:tr>
      <w:tr w:rsidR="005157F3" w:rsidRPr="005157F3" w14:paraId="0763BEDC" w14:textId="77777777" w:rsidTr="00412A77">
        <w:tc>
          <w:tcPr>
            <w:tcW w:w="564" w:type="dxa"/>
          </w:tcPr>
          <w:p w14:paraId="47F72733" w14:textId="77777777" w:rsidR="005157F3" w:rsidRPr="005157F3" w:rsidRDefault="005157F3" w:rsidP="008D6177">
            <w:pPr>
              <w:spacing w:after="0" w:line="360" w:lineRule="auto"/>
              <w:ind w:left="123"/>
              <w:rPr>
                <w:rFonts w:cs="David"/>
                <w:sz w:val="18"/>
                <w:szCs w:val="18"/>
                <w:rtl/>
              </w:rPr>
            </w:pPr>
            <w:r w:rsidRPr="005157F3">
              <w:rPr>
                <w:rFonts w:cs="David" w:hint="cs"/>
                <w:sz w:val="18"/>
                <w:szCs w:val="18"/>
                <w:rtl/>
              </w:rPr>
              <w:t>2</w:t>
            </w:r>
          </w:p>
        </w:tc>
        <w:tc>
          <w:tcPr>
            <w:tcW w:w="1559" w:type="dxa"/>
          </w:tcPr>
          <w:p w14:paraId="6FA7B042" w14:textId="77777777" w:rsidR="005157F3" w:rsidRDefault="005157F3" w:rsidP="008D6177">
            <w:pPr>
              <w:spacing w:after="0" w:line="360" w:lineRule="auto"/>
              <w:ind w:left="282"/>
              <w:jc w:val="both"/>
              <w:rPr>
                <w:rFonts w:cs="David"/>
                <w:sz w:val="24"/>
                <w:szCs w:val="24"/>
                <w:rtl/>
              </w:rPr>
            </w:pPr>
          </w:p>
          <w:p w14:paraId="0F21C0ED" w14:textId="77777777" w:rsidR="00412A77" w:rsidRDefault="00412A77" w:rsidP="008D6177">
            <w:pPr>
              <w:spacing w:after="0" w:line="360" w:lineRule="auto"/>
              <w:ind w:left="282"/>
              <w:jc w:val="both"/>
              <w:rPr>
                <w:rFonts w:cs="David"/>
                <w:sz w:val="24"/>
                <w:szCs w:val="24"/>
                <w:rtl/>
              </w:rPr>
            </w:pPr>
          </w:p>
          <w:p w14:paraId="1CF2FBC6" w14:textId="77777777" w:rsidR="00412A77" w:rsidRPr="005157F3" w:rsidRDefault="00412A77" w:rsidP="008D6177">
            <w:pPr>
              <w:spacing w:after="0" w:line="360" w:lineRule="auto"/>
              <w:ind w:left="282"/>
              <w:jc w:val="both"/>
              <w:rPr>
                <w:rFonts w:cs="David"/>
                <w:sz w:val="24"/>
                <w:szCs w:val="24"/>
                <w:rtl/>
              </w:rPr>
            </w:pPr>
          </w:p>
        </w:tc>
        <w:tc>
          <w:tcPr>
            <w:tcW w:w="1698" w:type="dxa"/>
          </w:tcPr>
          <w:p w14:paraId="30B18CD5" w14:textId="77777777" w:rsidR="005157F3" w:rsidRPr="005157F3" w:rsidRDefault="005157F3" w:rsidP="008D6177">
            <w:pPr>
              <w:spacing w:after="0" w:line="360" w:lineRule="auto"/>
              <w:ind w:left="282"/>
              <w:jc w:val="both"/>
              <w:rPr>
                <w:rFonts w:cs="David"/>
                <w:sz w:val="24"/>
                <w:szCs w:val="24"/>
                <w:rtl/>
              </w:rPr>
            </w:pPr>
          </w:p>
        </w:tc>
        <w:tc>
          <w:tcPr>
            <w:tcW w:w="2410" w:type="dxa"/>
          </w:tcPr>
          <w:p w14:paraId="2674A02C" w14:textId="77777777" w:rsidR="005157F3" w:rsidRPr="005157F3" w:rsidRDefault="005157F3" w:rsidP="008D6177">
            <w:pPr>
              <w:spacing w:after="0" w:line="360" w:lineRule="auto"/>
              <w:ind w:left="282"/>
              <w:jc w:val="both"/>
              <w:rPr>
                <w:rFonts w:cs="David"/>
                <w:sz w:val="24"/>
                <w:szCs w:val="24"/>
                <w:rtl/>
              </w:rPr>
            </w:pPr>
          </w:p>
        </w:tc>
        <w:tc>
          <w:tcPr>
            <w:tcW w:w="1276" w:type="dxa"/>
          </w:tcPr>
          <w:p w14:paraId="633174D3" w14:textId="77777777" w:rsidR="005157F3" w:rsidRPr="005157F3" w:rsidRDefault="005157F3" w:rsidP="008D6177">
            <w:pPr>
              <w:spacing w:after="0" w:line="360" w:lineRule="auto"/>
              <w:ind w:left="282"/>
              <w:jc w:val="both"/>
              <w:rPr>
                <w:rFonts w:cs="David"/>
                <w:sz w:val="24"/>
                <w:szCs w:val="24"/>
                <w:rtl/>
              </w:rPr>
            </w:pPr>
          </w:p>
        </w:tc>
        <w:tc>
          <w:tcPr>
            <w:tcW w:w="1843" w:type="dxa"/>
          </w:tcPr>
          <w:p w14:paraId="7B5BAF5F" w14:textId="77777777" w:rsidR="005157F3" w:rsidRPr="005157F3" w:rsidRDefault="005157F3" w:rsidP="008D6177">
            <w:pPr>
              <w:spacing w:after="0" w:line="360" w:lineRule="auto"/>
              <w:ind w:left="282"/>
              <w:jc w:val="both"/>
              <w:rPr>
                <w:rFonts w:cs="David"/>
                <w:sz w:val="24"/>
                <w:szCs w:val="24"/>
                <w:rtl/>
              </w:rPr>
            </w:pPr>
          </w:p>
        </w:tc>
      </w:tr>
      <w:tr w:rsidR="005157F3" w:rsidRPr="005157F3" w14:paraId="773DC0A3" w14:textId="77777777" w:rsidTr="00412A77">
        <w:trPr>
          <w:trHeight w:val="70"/>
        </w:trPr>
        <w:tc>
          <w:tcPr>
            <w:tcW w:w="564" w:type="dxa"/>
          </w:tcPr>
          <w:p w14:paraId="189DAE67" w14:textId="77777777" w:rsidR="005157F3" w:rsidRPr="005157F3" w:rsidRDefault="005157F3" w:rsidP="008D6177">
            <w:pPr>
              <w:spacing w:after="0" w:line="360" w:lineRule="auto"/>
              <w:ind w:left="123"/>
              <w:rPr>
                <w:rFonts w:cs="David"/>
                <w:sz w:val="18"/>
                <w:szCs w:val="18"/>
                <w:rtl/>
              </w:rPr>
            </w:pPr>
            <w:r w:rsidRPr="005157F3">
              <w:rPr>
                <w:rFonts w:cs="David" w:hint="cs"/>
                <w:sz w:val="18"/>
                <w:szCs w:val="18"/>
                <w:rtl/>
              </w:rPr>
              <w:t>3</w:t>
            </w:r>
          </w:p>
        </w:tc>
        <w:tc>
          <w:tcPr>
            <w:tcW w:w="1559" w:type="dxa"/>
          </w:tcPr>
          <w:p w14:paraId="74386CE6" w14:textId="77777777" w:rsidR="005157F3" w:rsidRDefault="005157F3" w:rsidP="008D6177">
            <w:pPr>
              <w:spacing w:after="0" w:line="360" w:lineRule="auto"/>
              <w:ind w:left="282"/>
              <w:jc w:val="both"/>
              <w:rPr>
                <w:rFonts w:cs="David"/>
                <w:sz w:val="24"/>
                <w:szCs w:val="24"/>
                <w:rtl/>
              </w:rPr>
            </w:pPr>
          </w:p>
          <w:p w14:paraId="33B69856" w14:textId="77777777" w:rsidR="00412A77" w:rsidRDefault="00412A77" w:rsidP="008D6177">
            <w:pPr>
              <w:spacing w:after="0" w:line="360" w:lineRule="auto"/>
              <w:ind w:left="282"/>
              <w:jc w:val="both"/>
              <w:rPr>
                <w:rFonts w:cs="David"/>
                <w:sz w:val="24"/>
                <w:szCs w:val="24"/>
                <w:rtl/>
              </w:rPr>
            </w:pPr>
          </w:p>
          <w:p w14:paraId="7EFEDA8E" w14:textId="77777777" w:rsidR="00412A77" w:rsidRPr="005157F3" w:rsidRDefault="00412A77" w:rsidP="008D6177">
            <w:pPr>
              <w:spacing w:after="0" w:line="360" w:lineRule="auto"/>
              <w:ind w:left="282"/>
              <w:jc w:val="both"/>
              <w:rPr>
                <w:rFonts w:cs="David"/>
                <w:sz w:val="24"/>
                <w:szCs w:val="24"/>
                <w:rtl/>
              </w:rPr>
            </w:pPr>
          </w:p>
        </w:tc>
        <w:tc>
          <w:tcPr>
            <w:tcW w:w="1698" w:type="dxa"/>
          </w:tcPr>
          <w:p w14:paraId="12136616" w14:textId="77777777" w:rsidR="005157F3" w:rsidRPr="005157F3" w:rsidRDefault="005157F3" w:rsidP="008D6177">
            <w:pPr>
              <w:spacing w:after="0" w:line="360" w:lineRule="auto"/>
              <w:ind w:left="282"/>
              <w:jc w:val="both"/>
              <w:rPr>
                <w:rFonts w:cs="David"/>
                <w:sz w:val="24"/>
                <w:szCs w:val="24"/>
                <w:rtl/>
              </w:rPr>
            </w:pPr>
          </w:p>
        </w:tc>
        <w:tc>
          <w:tcPr>
            <w:tcW w:w="2410" w:type="dxa"/>
          </w:tcPr>
          <w:p w14:paraId="0D400E12" w14:textId="77777777" w:rsidR="005157F3" w:rsidRPr="005157F3" w:rsidRDefault="005157F3" w:rsidP="008D6177">
            <w:pPr>
              <w:spacing w:after="0" w:line="360" w:lineRule="auto"/>
              <w:ind w:left="282"/>
              <w:jc w:val="both"/>
              <w:rPr>
                <w:rFonts w:cs="David"/>
                <w:sz w:val="24"/>
                <w:szCs w:val="24"/>
                <w:rtl/>
              </w:rPr>
            </w:pPr>
          </w:p>
        </w:tc>
        <w:tc>
          <w:tcPr>
            <w:tcW w:w="1276" w:type="dxa"/>
          </w:tcPr>
          <w:p w14:paraId="6D68853B" w14:textId="77777777" w:rsidR="005157F3" w:rsidRPr="005157F3" w:rsidRDefault="005157F3" w:rsidP="008D6177">
            <w:pPr>
              <w:spacing w:after="0" w:line="360" w:lineRule="auto"/>
              <w:ind w:left="282"/>
              <w:jc w:val="both"/>
              <w:rPr>
                <w:rFonts w:cs="David"/>
                <w:sz w:val="24"/>
                <w:szCs w:val="24"/>
                <w:rtl/>
              </w:rPr>
            </w:pPr>
          </w:p>
        </w:tc>
        <w:tc>
          <w:tcPr>
            <w:tcW w:w="1843" w:type="dxa"/>
          </w:tcPr>
          <w:p w14:paraId="5DCC0737" w14:textId="77777777" w:rsidR="005157F3" w:rsidRPr="005157F3" w:rsidRDefault="005157F3" w:rsidP="008D6177">
            <w:pPr>
              <w:spacing w:after="0" w:line="360" w:lineRule="auto"/>
              <w:ind w:left="282"/>
              <w:jc w:val="both"/>
              <w:rPr>
                <w:rFonts w:cs="David"/>
                <w:sz w:val="24"/>
                <w:szCs w:val="24"/>
                <w:rtl/>
              </w:rPr>
            </w:pPr>
          </w:p>
        </w:tc>
      </w:tr>
      <w:tr w:rsidR="00412A77" w:rsidRPr="005157F3" w14:paraId="358EC79C" w14:textId="77777777" w:rsidTr="00412A77">
        <w:trPr>
          <w:trHeight w:val="70"/>
        </w:trPr>
        <w:tc>
          <w:tcPr>
            <w:tcW w:w="564" w:type="dxa"/>
          </w:tcPr>
          <w:p w14:paraId="1714307E" w14:textId="77777777" w:rsidR="00412A77" w:rsidRPr="005157F3" w:rsidRDefault="00412A77" w:rsidP="008D6177">
            <w:pPr>
              <w:spacing w:after="0" w:line="360" w:lineRule="auto"/>
              <w:ind w:left="123"/>
              <w:rPr>
                <w:rFonts w:cs="David"/>
                <w:sz w:val="18"/>
                <w:szCs w:val="18"/>
                <w:rtl/>
              </w:rPr>
            </w:pPr>
            <w:r>
              <w:rPr>
                <w:rFonts w:cs="David" w:hint="cs"/>
                <w:sz w:val="18"/>
                <w:szCs w:val="18"/>
                <w:rtl/>
              </w:rPr>
              <w:t>4</w:t>
            </w:r>
          </w:p>
        </w:tc>
        <w:tc>
          <w:tcPr>
            <w:tcW w:w="1559" w:type="dxa"/>
          </w:tcPr>
          <w:p w14:paraId="7C950E3D" w14:textId="77777777" w:rsidR="00412A77" w:rsidRDefault="00412A77" w:rsidP="008D6177">
            <w:pPr>
              <w:spacing w:after="0" w:line="360" w:lineRule="auto"/>
              <w:ind w:left="282"/>
              <w:jc w:val="both"/>
              <w:rPr>
                <w:rFonts w:cs="David"/>
                <w:sz w:val="24"/>
                <w:szCs w:val="24"/>
                <w:rtl/>
              </w:rPr>
            </w:pPr>
          </w:p>
          <w:p w14:paraId="7D502A66" w14:textId="77777777" w:rsidR="00412A77" w:rsidRDefault="00412A77" w:rsidP="008D6177">
            <w:pPr>
              <w:spacing w:after="0" w:line="360" w:lineRule="auto"/>
              <w:ind w:left="282"/>
              <w:jc w:val="both"/>
              <w:rPr>
                <w:rFonts w:cs="David"/>
                <w:sz w:val="24"/>
                <w:szCs w:val="24"/>
                <w:rtl/>
              </w:rPr>
            </w:pPr>
          </w:p>
          <w:p w14:paraId="07778F28" w14:textId="77777777" w:rsidR="00412A77" w:rsidRPr="005157F3" w:rsidRDefault="00412A77" w:rsidP="008D6177">
            <w:pPr>
              <w:spacing w:after="0" w:line="360" w:lineRule="auto"/>
              <w:ind w:left="282"/>
              <w:jc w:val="both"/>
              <w:rPr>
                <w:rFonts w:cs="David"/>
                <w:sz w:val="24"/>
                <w:szCs w:val="24"/>
                <w:rtl/>
              </w:rPr>
            </w:pPr>
          </w:p>
        </w:tc>
        <w:tc>
          <w:tcPr>
            <w:tcW w:w="1698" w:type="dxa"/>
          </w:tcPr>
          <w:p w14:paraId="10BBAE00" w14:textId="77777777" w:rsidR="00412A77" w:rsidRPr="005157F3" w:rsidRDefault="00412A77" w:rsidP="008D6177">
            <w:pPr>
              <w:spacing w:after="0" w:line="360" w:lineRule="auto"/>
              <w:ind w:left="282"/>
              <w:jc w:val="both"/>
              <w:rPr>
                <w:rFonts w:cs="David"/>
                <w:sz w:val="24"/>
                <w:szCs w:val="24"/>
                <w:rtl/>
              </w:rPr>
            </w:pPr>
          </w:p>
        </w:tc>
        <w:tc>
          <w:tcPr>
            <w:tcW w:w="2410" w:type="dxa"/>
          </w:tcPr>
          <w:p w14:paraId="0B0EFFE2" w14:textId="77777777" w:rsidR="00412A77" w:rsidRPr="005157F3" w:rsidRDefault="00412A77" w:rsidP="008D6177">
            <w:pPr>
              <w:spacing w:after="0" w:line="360" w:lineRule="auto"/>
              <w:ind w:left="282"/>
              <w:jc w:val="both"/>
              <w:rPr>
                <w:rFonts w:cs="David"/>
                <w:sz w:val="24"/>
                <w:szCs w:val="24"/>
                <w:rtl/>
              </w:rPr>
            </w:pPr>
          </w:p>
        </w:tc>
        <w:tc>
          <w:tcPr>
            <w:tcW w:w="1276" w:type="dxa"/>
          </w:tcPr>
          <w:p w14:paraId="597B3853" w14:textId="77777777" w:rsidR="00412A77" w:rsidRPr="005157F3" w:rsidRDefault="00412A77" w:rsidP="008D6177">
            <w:pPr>
              <w:spacing w:after="0" w:line="360" w:lineRule="auto"/>
              <w:ind w:left="282"/>
              <w:jc w:val="both"/>
              <w:rPr>
                <w:rFonts w:cs="David"/>
                <w:sz w:val="24"/>
                <w:szCs w:val="24"/>
                <w:rtl/>
              </w:rPr>
            </w:pPr>
          </w:p>
        </w:tc>
        <w:tc>
          <w:tcPr>
            <w:tcW w:w="1843" w:type="dxa"/>
          </w:tcPr>
          <w:p w14:paraId="672C9CF8" w14:textId="77777777" w:rsidR="00412A77" w:rsidRPr="005157F3" w:rsidRDefault="00412A77" w:rsidP="008D6177">
            <w:pPr>
              <w:spacing w:after="0" w:line="360" w:lineRule="auto"/>
              <w:ind w:left="282"/>
              <w:jc w:val="both"/>
              <w:rPr>
                <w:rFonts w:cs="David"/>
                <w:sz w:val="24"/>
                <w:szCs w:val="24"/>
                <w:rtl/>
              </w:rPr>
            </w:pPr>
          </w:p>
        </w:tc>
      </w:tr>
      <w:tr w:rsidR="00412A77" w:rsidRPr="005157F3" w14:paraId="0A158A9C" w14:textId="77777777" w:rsidTr="00412A77">
        <w:trPr>
          <w:trHeight w:val="70"/>
        </w:trPr>
        <w:tc>
          <w:tcPr>
            <w:tcW w:w="564" w:type="dxa"/>
          </w:tcPr>
          <w:p w14:paraId="418C8CA1" w14:textId="77777777" w:rsidR="00412A77" w:rsidRPr="005157F3" w:rsidRDefault="00412A77" w:rsidP="008D6177">
            <w:pPr>
              <w:spacing w:after="0" w:line="360" w:lineRule="auto"/>
              <w:ind w:left="123"/>
              <w:rPr>
                <w:rFonts w:cs="David"/>
                <w:sz w:val="18"/>
                <w:szCs w:val="18"/>
                <w:rtl/>
              </w:rPr>
            </w:pPr>
            <w:r>
              <w:rPr>
                <w:rFonts w:cs="David" w:hint="cs"/>
                <w:sz w:val="18"/>
                <w:szCs w:val="18"/>
                <w:rtl/>
              </w:rPr>
              <w:t>5</w:t>
            </w:r>
          </w:p>
        </w:tc>
        <w:tc>
          <w:tcPr>
            <w:tcW w:w="1559" w:type="dxa"/>
          </w:tcPr>
          <w:p w14:paraId="47FBD7FA" w14:textId="77777777" w:rsidR="00412A77" w:rsidRDefault="00412A77" w:rsidP="008D6177">
            <w:pPr>
              <w:spacing w:after="0" w:line="360" w:lineRule="auto"/>
              <w:ind w:left="282"/>
              <w:jc w:val="both"/>
              <w:rPr>
                <w:rFonts w:cs="David"/>
                <w:sz w:val="24"/>
                <w:szCs w:val="24"/>
                <w:rtl/>
              </w:rPr>
            </w:pPr>
          </w:p>
          <w:p w14:paraId="23996358" w14:textId="77777777" w:rsidR="00412A77" w:rsidRDefault="00412A77" w:rsidP="008D6177">
            <w:pPr>
              <w:spacing w:after="0" w:line="360" w:lineRule="auto"/>
              <w:ind w:left="282"/>
              <w:jc w:val="both"/>
              <w:rPr>
                <w:rFonts w:cs="David"/>
                <w:sz w:val="24"/>
                <w:szCs w:val="24"/>
                <w:rtl/>
              </w:rPr>
            </w:pPr>
          </w:p>
          <w:p w14:paraId="4E84F26C" w14:textId="77777777" w:rsidR="00412A77" w:rsidRPr="005157F3" w:rsidRDefault="00412A77" w:rsidP="008D6177">
            <w:pPr>
              <w:spacing w:after="0" w:line="360" w:lineRule="auto"/>
              <w:ind w:left="282"/>
              <w:jc w:val="both"/>
              <w:rPr>
                <w:rFonts w:cs="David"/>
                <w:sz w:val="24"/>
                <w:szCs w:val="24"/>
                <w:rtl/>
              </w:rPr>
            </w:pPr>
          </w:p>
        </w:tc>
        <w:tc>
          <w:tcPr>
            <w:tcW w:w="1698" w:type="dxa"/>
          </w:tcPr>
          <w:p w14:paraId="5D54EFB3" w14:textId="77777777" w:rsidR="00412A77" w:rsidRPr="005157F3" w:rsidRDefault="00412A77" w:rsidP="008D6177">
            <w:pPr>
              <w:spacing w:after="0" w:line="360" w:lineRule="auto"/>
              <w:ind w:left="282"/>
              <w:jc w:val="both"/>
              <w:rPr>
                <w:rFonts w:cs="David"/>
                <w:sz w:val="24"/>
                <w:szCs w:val="24"/>
                <w:rtl/>
              </w:rPr>
            </w:pPr>
          </w:p>
        </w:tc>
        <w:tc>
          <w:tcPr>
            <w:tcW w:w="2410" w:type="dxa"/>
          </w:tcPr>
          <w:p w14:paraId="1E7C9765" w14:textId="77777777" w:rsidR="00412A77" w:rsidRPr="005157F3" w:rsidRDefault="00412A77" w:rsidP="008D6177">
            <w:pPr>
              <w:spacing w:after="0" w:line="360" w:lineRule="auto"/>
              <w:ind w:left="282"/>
              <w:jc w:val="both"/>
              <w:rPr>
                <w:rFonts w:cs="David"/>
                <w:sz w:val="24"/>
                <w:szCs w:val="24"/>
                <w:rtl/>
              </w:rPr>
            </w:pPr>
          </w:p>
        </w:tc>
        <w:tc>
          <w:tcPr>
            <w:tcW w:w="1276" w:type="dxa"/>
          </w:tcPr>
          <w:p w14:paraId="2CC8D0B7" w14:textId="77777777" w:rsidR="00412A77" w:rsidRPr="005157F3" w:rsidRDefault="00412A77" w:rsidP="008D6177">
            <w:pPr>
              <w:spacing w:after="0" w:line="360" w:lineRule="auto"/>
              <w:ind w:left="282"/>
              <w:jc w:val="both"/>
              <w:rPr>
                <w:rFonts w:cs="David"/>
                <w:sz w:val="24"/>
                <w:szCs w:val="24"/>
                <w:rtl/>
              </w:rPr>
            </w:pPr>
          </w:p>
        </w:tc>
        <w:tc>
          <w:tcPr>
            <w:tcW w:w="1843" w:type="dxa"/>
          </w:tcPr>
          <w:p w14:paraId="2EFBB9D9" w14:textId="77777777" w:rsidR="00412A77" w:rsidRPr="005157F3" w:rsidRDefault="00412A77" w:rsidP="008D6177">
            <w:pPr>
              <w:spacing w:after="0" w:line="360" w:lineRule="auto"/>
              <w:ind w:left="282"/>
              <w:jc w:val="both"/>
              <w:rPr>
                <w:rFonts w:cs="David"/>
                <w:sz w:val="24"/>
                <w:szCs w:val="24"/>
                <w:rtl/>
              </w:rPr>
            </w:pPr>
          </w:p>
        </w:tc>
      </w:tr>
      <w:tr w:rsidR="00412A77" w:rsidRPr="005157F3" w14:paraId="5CD5EA22" w14:textId="77777777" w:rsidTr="00412A77">
        <w:trPr>
          <w:trHeight w:val="70"/>
        </w:trPr>
        <w:tc>
          <w:tcPr>
            <w:tcW w:w="564" w:type="dxa"/>
          </w:tcPr>
          <w:p w14:paraId="77732ECD" w14:textId="77777777" w:rsidR="00412A77" w:rsidRPr="005157F3" w:rsidRDefault="00412A77" w:rsidP="008D6177">
            <w:pPr>
              <w:spacing w:after="0" w:line="360" w:lineRule="auto"/>
              <w:ind w:left="123"/>
              <w:rPr>
                <w:rFonts w:cs="David"/>
                <w:sz w:val="18"/>
                <w:szCs w:val="18"/>
                <w:rtl/>
              </w:rPr>
            </w:pPr>
            <w:r>
              <w:rPr>
                <w:rFonts w:cs="David" w:hint="cs"/>
                <w:sz w:val="18"/>
                <w:szCs w:val="18"/>
                <w:rtl/>
              </w:rPr>
              <w:t>6</w:t>
            </w:r>
          </w:p>
        </w:tc>
        <w:tc>
          <w:tcPr>
            <w:tcW w:w="1559" w:type="dxa"/>
          </w:tcPr>
          <w:p w14:paraId="18D76E27" w14:textId="77777777" w:rsidR="00412A77" w:rsidRDefault="00412A77" w:rsidP="008D6177">
            <w:pPr>
              <w:spacing w:after="0" w:line="360" w:lineRule="auto"/>
              <w:ind w:left="282"/>
              <w:jc w:val="both"/>
              <w:rPr>
                <w:rFonts w:cs="David"/>
                <w:sz w:val="24"/>
                <w:szCs w:val="24"/>
                <w:rtl/>
              </w:rPr>
            </w:pPr>
          </w:p>
          <w:p w14:paraId="1BA9956D" w14:textId="77777777" w:rsidR="00412A77" w:rsidRDefault="00412A77" w:rsidP="008D6177">
            <w:pPr>
              <w:spacing w:after="0" w:line="360" w:lineRule="auto"/>
              <w:ind w:left="282"/>
              <w:jc w:val="both"/>
              <w:rPr>
                <w:rFonts w:cs="David"/>
                <w:sz w:val="24"/>
                <w:szCs w:val="24"/>
                <w:rtl/>
              </w:rPr>
            </w:pPr>
          </w:p>
          <w:p w14:paraId="53D64678" w14:textId="77777777" w:rsidR="00412A77" w:rsidRPr="005157F3" w:rsidRDefault="00412A77" w:rsidP="008D6177">
            <w:pPr>
              <w:spacing w:after="0" w:line="360" w:lineRule="auto"/>
              <w:ind w:left="282"/>
              <w:jc w:val="both"/>
              <w:rPr>
                <w:rFonts w:cs="David"/>
                <w:sz w:val="24"/>
                <w:szCs w:val="24"/>
                <w:rtl/>
              </w:rPr>
            </w:pPr>
          </w:p>
        </w:tc>
        <w:tc>
          <w:tcPr>
            <w:tcW w:w="1698" w:type="dxa"/>
          </w:tcPr>
          <w:p w14:paraId="5E5A5B8F" w14:textId="77777777" w:rsidR="00412A77" w:rsidRPr="005157F3" w:rsidRDefault="00412A77" w:rsidP="008D6177">
            <w:pPr>
              <w:spacing w:after="0" w:line="360" w:lineRule="auto"/>
              <w:ind w:left="282"/>
              <w:jc w:val="both"/>
              <w:rPr>
                <w:rFonts w:cs="David"/>
                <w:sz w:val="24"/>
                <w:szCs w:val="24"/>
                <w:rtl/>
              </w:rPr>
            </w:pPr>
          </w:p>
        </w:tc>
        <w:tc>
          <w:tcPr>
            <w:tcW w:w="2410" w:type="dxa"/>
          </w:tcPr>
          <w:p w14:paraId="4B77615A" w14:textId="77777777" w:rsidR="00412A77" w:rsidRPr="005157F3" w:rsidRDefault="00412A77" w:rsidP="008D6177">
            <w:pPr>
              <w:spacing w:after="0" w:line="360" w:lineRule="auto"/>
              <w:ind w:left="282"/>
              <w:jc w:val="both"/>
              <w:rPr>
                <w:rFonts w:cs="David"/>
                <w:sz w:val="24"/>
                <w:szCs w:val="24"/>
                <w:rtl/>
              </w:rPr>
            </w:pPr>
          </w:p>
        </w:tc>
        <w:tc>
          <w:tcPr>
            <w:tcW w:w="1276" w:type="dxa"/>
          </w:tcPr>
          <w:p w14:paraId="3DDEA2D2" w14:textId="77777777" w:rsidR="00412A77" w:rsidRPr="005157F3" w:rsidRDefault="00412A77" w:rsidP="008D6177">
            <w:pPr>
              <w:spacing w:after="0" w:line="360" w:lineRule="auto"/>
              <w:ind w:left="282"/>
              <w:jc w:val="both"/>
              <w:rPr>
                <w:rFonts w:cs="David"/>
                <w:sz w:val="24"/>
                <w:szCs w:val="24"/>
                <w:rtl/>
              </w:rPr>
            </w:pPr>
          </w:p>
        </w:tc>
        <w:tc>
          <w:tcPr>
            <w:tcW w:w="1843" w:type="dxa"/>
          </w:tcPr>
          <w:p w14:paraId="21192610" w14:textId="77777777" w:rsidR="00412A77" w:rsidRPr="005157F3" w:rsidRDefault="00412A77" w:rsidP="008D6177">
            <w:pPr>
              <w:spacing w:after="0" w:line="360" w:lineRule="auto"/>
              <w:ind w:left="282"/>
              <w:jc w:val="both"/>
              <w:rPr>
                <w:rFonts w:cs="David"/>
                <w:sz w:val="24"/>
                <w:szCs w:val="24"/>
                <w:rtl/>
              </w:rPr>
            </w:pPr>
          </w:p>
        </w:tc>
      </w:tr>
    </w:tbl>
    <w:p w14:paraId="15840EA5" w14:textId="77777777" w:rsidR="005157F3" w:rsidRPr="005157F3" w:rsidRDefault="005157F3" w:rsidP="008D6177">
      <w:pPr>
        <w:tabs>
          <w:tab w:val="left" w:pos="793"/>
        </w:tabs>
        <w:spacing w:after="0" w:line="360" w:lineRule="auto"/>
        <w:jc w:val="both"/>
        <w:rPr>
          <w:rFonts w:ascii="Times New Roman" w:eastAsiaTheme="minorEastAsia" w:hAnsi="Times New Roman" w:cs="David"/>
          <w:sz w:val="24"/>
          <w:szCs w:val="24"/>
          <w:lang w:eastAsia="he-IL"/>
        </w:rPr>
      </w:pPr>
    </w:p>
    <w:p w14:paraId="06327FD3" w14:textId="77777777" w:rsidR="005157F3" w:rsidRPr="005157F3" w:rsidRDefault="005157F3" w:rsidP="00053329">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lastRenderedPageBreak/>
        <w:t>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צוין  כאיש קשר בתצהיר זה ובין אם לא.</w:t>
      </w:r>
    </w:p>
    <w:p w14:paraId="5A5E77C0" w14:textId="3F5EE46D" w:rsidR="005157F3" w:rsidRDefault="005157F3" w:rsidP="00FB5646">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ידוע לי כי למזמין שמורה</w:t>
      </w:r>
      <w:r w:rsidRPr="005157F3">
        <w:rPr>
          <w:rFonts w:ascii="Times New Roman" w:eastAsia="Times New Roman" w:hAnsi="Times New Roman" w:cs="David"/>
          <w:sz w:val="24"/>
          <w:szCs w:val="24"/>
          <w:rtl/>
        </w:rPr>
        <w:t xml:space="preserve"> הזכות לנקד סעיף זה </w:t>
      </w:r>
      <w:r w:rsidRPr="005157F3">
        <w:rPr>
          <w:rFonts w:ascii="Times New Roman" w:eastAsia="Times New Roman" w:hAnsi="Times New Roman" w:cs="David" w:hint="cs"/>
          <w:sz w:val="24"/>
          <w:szCs w:val="24"/>
          <w:rtl/>
        </w:rPr>
        <w:t>אף</w:t>
      </w:r>
      <w:r w:rsidRPr="005157F3">
        <w:rPr>
          <w:rFonts w:ascii="Times New Roman" w:eastAsia="Times New Roman" w:hAnsi="Times New Roman" w:cs="David"/>
          <w:sz w:val="24"/>
          <w:szCs w:val="24"/>
          <w:rtl/>
        </w:rPr>
        <w:t xml:space="preserve"> על בסיס מידת שביעות הרצון </w:t>
      </w:r>
      <w:r w:rsidRPr="005157F3">
        <w:rPr>
          <w:rFonts w:ascii="Times New Roman" w:eastAsia="Times New Roman" w:hAnsi="Times New Roman" w:cs="David" w:hint="cs"/>
          <w:sz w:val="24"/>
          <w:szCs w:val="24"/>
          <w:rtl/>
        </w:rPr>
        <w:t xml:space="preserve">(שלילי או חיובי) </w:t>
      </w:r>
      <w:r w:rsidRPr="005157F3">
        <w:rPr>
          <w:rFonts w:ascii="Times New Roman" w:eastAsia="Times New Roman" w:hAnsi="Times New Roman" w:cs="David"/>
          <w:sz w:val="24"/>
          <w:szCs w:val="24"/>
          <w:rtl/>
        </w:rPr>
        <w:t>מאופן ביצוע התקשרויות קודמות</w:t>
      </w:r>
      <w:r w:rsidRPr="005157F3">
        <w:rPr>
          <w:rFonts w:ascii="Times New Roman" w:eastAsia="Times New Roman" w:hAnsi="Times New Roman" w:cs="David" w:hint="cs"/>
          <w:sz w:val="24"/>
          <w:szCs w:val="24"/>
          <w:rtl/>
        </w:rPr>
        <w:t xml:space="preserve"> שלו</w:t>
      </w:r>
      <w:r w:rsidR="00FB5646" w:rsidRPr="00FB5646">
        <w:rPr>
          <w:rFonts w:hint="cs"/>
          <w:sz w:val="24"/>
          <w:rtl/>
        </w:rPr>
        <w:t xml:space="preserve"> </w:t>
      </w:r>
      <w:r w:rsidR="00FB5646" w:rsidRPr="00FB5646">
        <w:rPr>
          <w:rFonts w:ascii="Times New Roman" w:eastAsia="Times New Roman" w:hAnsi="Times New Roman" w:cs="David" w:hint="cs"/>
          <w:sz w:val="24"/>
          <w:szCs w:val="24"/>
          <w:rtl/>
        </w:rPr>
        <w:t>ו/או גוף ציבורי</w:t>
      </w:r>
      <w:r w:rsidRPr="005157F3">
        <w:rPr>
          <w:rFonts w:ascii="Times New Roman" w:eastAsia="Times New Roman" w:hAnsi="Times New Roman" w:cs="David" w:hint="cs"/>
          <w:sz w:val="24"/>
          <w:szCs w:val="24"/>
          <w:rtl/>
        </w:rPr>
        <w:t xml:space="preserve"> עם המציע</w:t>
      </w:r>
      <w:r w:rsidR="00876DEF">
        <w:rPr>
          <w:rFonts w:ascii="Times New Roman" w:eastAsia="Times New Roman" w:hAnsi="Times New Roman" w:cs="David" w:hint="cs"/>
          <w:sz w:val="24"/>
          <w:szCs w:val="24"/>
          <w:rtl/>
        </w:rPr>
        <w:t>, אף שלא בתחום השירותים מושא מכרז זה</w:t>
      </w:r>
      <w:r w:rsidRPr="005157F3">
        <w:rPr>
          <w:rFonts w:ascii="Times New Roman" w:eastAsia="Times New Roman" w:hAnsi="Times New Roman" w:cs="David" w:hint="cs"/>
          <w:sz w:val="24"/>
          <w:szCs w:val="24"/>
          <w:rtl/>
        </w:rPr>
        <w:t>.</w:t>
      </w:r>
    </w:p>
    <w:p w14:paraId="7524E021" w14:textId="77777777" w:rsidR="00876DEF" w:rsidRPr="005157F3" w:rsidRDefault="00876DEF" w:rsidP="00876DEF">
      <w:pPr>
        <w:keepNext/>
        <w:tabs>
          <w:tab w:val="left" w:pos="466"/>
        </w:tabs>
        <w:spacing w:after="0" w:line="360" w:lineRule="auto"/>
        <w:ind w:left="248"/>
        <w:contextualSpacing/>
        <w:jc w:val="both"/>
        <w:outlineLvl w:val="0"/>
        <w:rPr>
          <w:rFonts w:ascii="Times New Roman" w:eastAsia="Times New Roman" w:hAnsi="Times New Roman" w:cs="David"/>
          <w:sz w:val="24"/>
          <w:szCs w:val="24"/>
          <w:rtl/>
        </w:rPr>
      </w:pPr>
    </w:p>
    <w:p w14:paraId="22B75AF6" w14:textId="77777777" w:rsidR="005157F3" w:rsidRPr="005157F3" w:rsidRDefault="005157F3" w:rsidP="008D6177">
      <w:pPr>
        <w:spacing w:after="0"/>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2514"/>
        <w:gridCol w:w="2469"/>
        <w:gridCol w:w="2697"/>
      </w:tblGrid>
      <w:tr w:rsidR="005157F3" w:rsidRPr="005157F3" w14:paraId="63067033" w14:textId="77777777" w:rsidTr="00DA686A">
        <w:trPr>
          <w:trHeight w:val="70"/>
        </w:trPr>
        <w:tc>
          <w:tcPr>
            <w:tcW w:w="1614" w:type="dxa"/>
          </w:tcPr>
          <w:p w14:paraId="6F294457" w14:textId="77777777" w:rsidR="005157F3" w:rsidRPr="005157F3" w:rsidRDefault="005157F3" w:rsidP="008D6177">
            <w:pPr>
              <w:spacing w:after="0"/>
              <w:jc w:val="both"/>
              <w:rPr>
                <w:rFonts w:asciiTheme="minorHAnsi" w:eastAsiaTheme="minorEastAsia" w:hAnsiTheme="minorHAnsi" w:cs="David"/>
                <w:sz w:val="24"/>
                <w:szCs w:val="24"/>
              </w:rPr>
            </w:pPr>
          </w:p>
        </w:tc>
        <w:tc>
          <w:tcPr>
            <w:tcW w:w="2585" w:type="dxa"/>
          </w:tcPr>
          <w:p w14:paraId="1D2FA78E" w14:textId="77777777" w:rsidR="005157F3" w:rsidRPr="005157F3" w:rsidRDefault="005157F3" w:rsidP="008D6177">
            <w:pPr>
              <w:spacing w:after="0"/>
              <w:jc w:val="both"/>
              <w:rPr>
                <w:rFonts w:asciiTheme="minorHAnsi" w:eastAsiaTheme="minorEastAsia" w:hAnsiTheme="minorHAnsi" w:cs="David"/>
                <w:sz w:val="24"/>
                <w:szCs w:val="24"/>
              </w:rPr>
            </w:pPr>
          </w:p>
        </w:tc>
        <w:tc>
          <w:tcPr>
            <w:tcW w:w="2551" w:type="dxa"/>
          </w:tcPr>
          <w:p w14:paraId="483BC66E" w14:textId="77777777" w:rsidR="005157F3" w:rsidRPr="005157F3" w:rsidRDefault="005157F3" w:rsidP="008D6177">
            <w:pPr>
              <w:spacing w:after="0"/>
              <w:jc w:val="both"/>
              <w:rPr>
                <w:rFonts w:asciiTheme="minorHAnsi" w:eastAsiaTheme="minorEastAsia" w:hAnsiTheme="minorHAnsi" w:cs="David"/>
                <w:sz w:val="24"/>
                <w:szCs w:val="24"/>
              </w:rPr>
            </w:pPr>
          </w:p>
        </w:tc>
        <w:tc>
          <w:tcPr>
            <w:tcW w:w="2773" w:type="dxa"/>
          </w:tcPr>
          <w:p w14:paraId="38384D9E" w14:textId="77777777" w:rsidR="005157F3" w:rsidRPr="005157F3" w:rsidRDefault="005157F3" w:rsidP="008D6177">
            <w:pPr>
              <w:spacing w:after="0"/>
              <w:jc w:val="both"/>
              <w:rPr>
                <w:rFonts w:asciiTheme="minorHAnsi" w:eastAsiaTheme="minorEastAsia" w:hAnsiTheme="minorHAnsi" w:cs="David"/>
                <w:sz w:val="24"/>
                <w:szCs w:val="24"/>
              </w:rPr>
            </w:pPr>
          </w:p>
        </w:tc>
      </w:tr>
      <w:tr w:rsidR="005157F3" w:rsidRPr="005157F3" w14:paraId="71878B7F" w14:textId="77777777" w:rsidTr="00DA686A">
        <w:trPr>
          <w:trHeight w:val="301"/>
        </w:trPr>
        <w:tc>
          <w:tcPr>
            <w:tcW w:w="1614" w:type="dxa"/>
            <w:shd w:val="pct5" w:color="auto" w:fill="auto"/>
          </w:tcPr>
          <w:p w14:paraId="090B5183"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תאריך</w:t>
            </w:r>
          </w:p>
        </w:tc>
        <w:tc>
          <w:tcPr>
            <w:tcW w:w="2585" w:type="dxa"/>
            <w:shd w:val="pct5" w:color="auto" w:fill="auto"/>
          </w:tcPr>
          <w:p w14:paraId="1242C12B" w14:textId="77777777" w:rsidR="005157F3" w:rsidRP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cs"/>
                <w:sz w:val="24"/>
                <w:szCs w:val="24"/>
                <w:rtl/>
              </w:rPr>
              <w:t>שם מלא של החותם בשם המציע</w:t>
            </w:r>
          </w:p>
        </w:tc>
        <w:tc>
          <w:tcPr>
            <w:tcW w:w="2551" w:type="dxa"/>
            <w:shd w:val="pct5" w:color="auto" w:fill="auto"/>
          </w:tcPr>
          <w:p w14:paraId="25F95967"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מס' ת.ז</w:t>
            </w:r>
          </w:p>
        </w:tc>
        <w:tc>
          <w:tcPr>
            <w:tcW w:w="2773" w:type="dxa"/>
            <w:shd w:val="pct5" w:color="auto" w:fill="auto"/>
          </w:tcPr>
          <w:p w14:paraId="69E78288"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חתימה וחותמת המציע</w:t>
            </w:r>
          </w:p>
        </w:tc>
      </w:tr>
    </w:tbl>
    <w:p w14:paraId="77FF7D25" w14:textId="77777777" w:rsidR="00876DEF" w:rsidRDefault="00876DEF" w:rsidP="008D6177">
      <w:pPr>
        <w:spacing w:after="0"/>
        <w:jc w:val="center"/>
        <w:rPr>
          <w:rFonts w:asciiTheme="minorHAnsi" w:eastAsiaTheme="minorEastAsia" w:hAnsiTheme="minorHAnsi" w:cs="David"/>
          <w:b/>
          <w:bCs/>
          <w:sz w:val="24"/>
          <w:szCs w:val="24"/>
          <w:u w:val="single"/>
          <w:rtl/>
        </w:rPr>
      </w:pPr>
    </w:p>
    <w:p w14:paraId="1F70F7F1" w14:textId="77777777" w:rsid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4"/>
          <w:szCs w:val="24"/>
          <w:u w:val="single"/>
          <w:rtl/>
        </w:rPr>
        <w:t>אישור</w:t>
      </w:r>
    </w:p>
    <w:p w14:paraId="4BE4A9FF" w14:textId="77777777" w:rsidR="00876DEF" w:rsidRPr="005157F3" w:rsidRDefault="00876DEF" w:rsidP="008D6177">
      <w:pPr>
        <w:spacing w:after="0"/>
        <w:jc w:val="center"/>
        <w:rPr>
          <w:rFonts w:asciiTheme="minorHAnsi" w:eastAsiaTheme="minorEastAsia" w:hAnsiTheme="minorHAnsi" w:cs="David"/>
          <w:b/>
          <w:bCs/>
          <w:sz w:val="24"/>
          <w:szCs w:val="24"/>
          <w:u w:val="single"/>
          <w:rtl/>
        </w:rPr>
      </w:pPr>
    </w:p>
    <w:p w14:paraId="1E5A867D" w14:textId="77777777"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sz w:val="24"/>
          <w:szCs w:val="24"/>
          <w:rtl/>
        </w:rPr>
        <w:t xml:space="preserve">מורשה חתימה מטעם המציע </w:t>
      </w:r>
      <w:r w:rsidRPr="005157F3">
        <w:rPr>
          <w:rFonts w:asciiTheme="minorHAnsi" w:eastAsiaTheme="minorEastAsia" w:hAnsiTheme="minorHAnsi" w:cs="David"/>
          <w:sz w:val="24"/>
          <w:szCs w:val="24"/>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E61DA3"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440BC0D8"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w:t>
      </w:r>
      <w:r w:rsidRPr="005157F3">
        <w:rPr>
          <w:rFonts w:asciiTheme="minorHAnsi" w:eastAsiaTheme="minorEastAsia" w:hAnsiTheme="minorHAnsi" w:cs="David" w:hint="cs"/>
          <w:rtl/>
        </w:rPr>
        <w:t>ת</w:t>
      </w:r>
    </w:p>
    <w:p w14:paraId="11F1F504" w14:textId="77777777" w:rsidR="005157F3" w:rsidRPr="005157F3" w:rsidRDefault="005157F3" w:rsidP="008D6177">
      <w:pPr>
        <w:spacing w:after="0" w:line="240" w:lineRule="auto"/>
        <w:rPr>
          <w:rFonts w:asciiTheme="minorHAnsi" w:eastAsiaTheme="minorEastAsia" w:hAnsiTheme="minorHAnsi" w:cs="David"/>
          <w:rtl/>
        </w:rPr>
      </w:pPr>
    </w:p>
    <w:p w14:paraId="0A514611"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6AF9A2B6" w14:textId="77777777" w:rsidR="00594143" w:rsidRDefault="00594143" w:rsidP="008D6177">
      <w:pPr>
        <w:spacing w:after="0" w:line="240" w:lineRule="auto"/>
        <w:rPr>
          <w:rFonts w:ascii="Times New Roman" w:eastAsiaTheme="minorEastAsia" w:hAnsi="Times New Roman" w:cs="David"/>
          <w:b/>
          <w:bCs/>
          <w:sz w:val="24"/>
          <w:szCs w:val="24"/>
          <w:u w:val="single"/>
          <w:rtl/>
        </w:rPr>
      </w:pPr>
    </w:p>
    <w:p w14:paraId="05E4043A" w14:textId="77777777" w:rsidR="006C2F1B" w:rsidRDefault="006C2F1B" w:rsidP="008D6177">
      <w:pPr>
        <w:spacing w:after="0" w:line="240" w:lineRule="auto"/>
        <w:rPr>
          <w:rFonts w:ascii="Times New Roman" w:eastAsiaTheme="minorEastAsia" w:hAnsi="Times New Roman" w:cs="David"/>
          <w:b/>
          <w:bCs/>
          <w:sz w:val="24"/>
          <w:szCs w:val="24"/>
          <w:u w:val="single"/>
          <w:rtl/>
        </w:rPr>
      </w:pPr>
    </w:p>
    <w:p w14:paraId="1782CBF6" w14:textId="77777777" w:rsidR="00876DEF" w:rsidRDefault="00876DEF">
      <w:pPr>
        <w:bidi w:val="0"/>
        <w:spacing w:after="0" w:line="240" w:lineRule="auto"/>
        <w:rPr>
          <w:rFonts w:ascii="Times New Roman" w:eastAsiaTheme="minorEastAsia" w:hAnsi="Times New Roman" w:cs="David"/>
          <w:b/>
          <w:bCs/>
          <w:sz w:val="24"/>
          <w:szCs w:val="24"/>
          <w:u w:val="single"/>
        </w:rPr>
      </w:pPr>
      <w:r>
        <w:rPr>
          <w:rFonts w:ascii="Times New Roman" w:eastAsiaTheme="minorEastAsia" w:hAnsi="Times New Roman" w:cs="David"/>
          <w:b/>
          <w:bCs/>
          <w:sz w:val="24"/>
          <w:szCs w:val="24"/>
          <w:u w:val="single"/>
          <w:rtl/>
        </w:rPr>
        <w:br w:type="page"/>
      </w:r>
    </w:p>
    <w:p w14:paraId="0FD75A43" w14:textId="7A77B5AC" w:rsidR="005157F3" w:rsidRPr="005157F3" w:rsidRDefault="00BA6656"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53120" behindDoc="0" locked="0" layoutInCell="1" allowOverlap="1" wp14:anchorId="5AABC6A0" wp14:editId="2315129C">
                <wp:simplePos x="0" y="0"/>
                <wp:positionH relativeFrom="margin">
                  <wp:posOffset>257810</wp:posOffset>
                </wp:positionH>
                <wp:positionV relativeFrom="paragraph">
                  <wp:posOffset>0</wp:posOffset>
                </wp:positionV>
                <wp:extent cx="5648325" cy="342900"/>
                <wp:effectExtent l="0" t="0" r="9525" b="0"/>
                <wp:wrapNone/>
                <wp:docPr id="12" name="מלבן: פינות אלכסוניות מעוגלות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61A2E5CA" w14:textId="77777777" w:rsidR="00CA14C4" w:rsidRPr="00F63E62" w:rsidRDefault="00CA14C4" w:rsidP="00F63E62">
                            <w:pPr>
                              <w:jc w:val="center"/>
                              <w:rPr>
                                <w:sz w:val="28"/>
                                <w:szCs w:val="28"/>
                              </w:rPr>
                            </w:pPr>
                            <w:r w:rsidRPr="005157F3">
                              <w:rPr>
                                <w:rFonts w:ascii="Times New Roman" w:eastAsiaTheme="minorEastAsia" w:hAnsi="Times New Roman" w:cs="David" w:hint="cs"/>
                                <w:b/>
                                <w:bCs/>
                                <w:sz w:val="24"/>
                                <w:szCs w:val="24"/>
                                <w:u w:val="single"/>
                                <w:rtl/>
                              </w:rPr>
                              <w:t xml:space="preserve">נספח א'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ABC6A0" id="מלבן: פינות אלכסוניות מעוגלות 12" o:spid="_x0000_s1031" style="position:absolute;left:0;text-align:left;margin-left:20.3pt;margin-top:0;width:444.75pt;height:27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XqP3gIAANo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61A2E5CA" w14:textId="77777777" w:rsidR="00CA14C4" w:rsidRPr="00F63E62" w:rsidRDefault="00CA14C4" w:rsidP="00F63E62">
                      <w:pPr>
                        <w:jc w:val="center"/>
                        <w:rPr>
                          <w:sz w:val="28"/>
                          <w:szCs w:val="28"/>
                        </w:rPr>
                      </w:pPr>
                      <w:r w:rsidRPr="005157F3">
                        <w:rPr>
                          <w:rFonts w:ascii="Times New Roman" w:eastAsiaTheme="minorEastAsia" w:hAnsi="Times New Roman" w:cs="David" w:hint="cs"/>
                          <w:b/>
                          <w:bCs/>
                          <w:sz w:val="24"/>
                          <w:szCs w:val="24"/>
                          <w:u w:val="single"/>
                          <w:rtl/>
                        </w:rPr>
                        <w:t xml:space="preserve">נספח א'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v:textbox>
                <w10:wrap anchorx="margin"/>
              </v:shape>
            </w:pict>
          </mc:Fallback>
        </mc:AlternateContent>
      </w:r>
    </w:p>
    <w:p w14:paraId="53AE712A"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66383445"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153A1702"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70915654" w14:textId="7D91B97C" w:rsidR="005157F3" w:rsidRPr="005157F3" w:rsidRDefault="005157F3" w:rsidP="008D6177">
      <w:pPr>
        <w:overflowPunct w:val="0"/>
        <w:autoSpaceDE w:val="0"/>
        <w:autoSpaceDN w:val="0"/>
        <w:adjustRightInd w:val="0"/>
        <w:spacing w:after="0" w:line="240" w:lineRule="auto"/>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אני הח"מ, מורשה חתימה מטעם _______________________ ח.פ / ע.מ____________________(להלן – "המציע") ומוסמך להגיש מטעמו הצעה במסגרת הליך תחרותי לבחירת</w:t>
      </w:r>
      <w:r w:rsidRPr="005157F3">
        <w:rPr>
          <w:rFonts w:ascii="Times New Roman" w:eastAsia="Times New Roman" w:hAnsi="Times New Roman" w:cs="David"/>
          <w:rtl/>
          <w:lang w:eastAsia="he-IL"/>
        </w:rPr>
        <w:t xml:space="preserve"> </w:t>
      </w:r>
      <w:r w:rsidR="00120051">
        <w:rPr>
          <w:rFonts w:ascii="Times New Roman" w:eastAsia="Times New Roman" w:hAnsi="Times New Roman" w:cs="David" w:hint="cs"/>
          <w:rtl/>
          <w:lang w:eastAsia="he-IL"/>
        </w:rPr>
        <w:t xml:space="preserve">קבלן </w:t>
      </w:r>
      <w:proofErr w:type="spellStart"/>
      <w:r w:rsidR="00120051">
        <w:rPr>
          <w:rFonts w:ascii="Times New Roman" w:eastAsia="Times New Roman" w:hAnsi="Times New Roman" w:cs="David" w:hint="cs"/>
          <w:rtl/>
          <w:lang w:eastAsia="he-IL"/>
        </w:rPr>
        <w:t>לביצעו</w:t>
      </w:r>
      <w:proofErr w:type="spellEnd"/>
      <w:r w:rsidR="00120051">
        <w:rPr>
          <w:rFonts w:ascii="Times New Roman" w:eastAsia="Times New Roman" w:hAnsi="Times New Roman" w:cs="David" w:hint="cs"/>
          <w:rtl/>
          <w:lang w:eastAsia="he-IL"/>
        </w:rPr>
        <w:t xml:space="preserve"> עבודות ייעור</w:t>
      </w:r>
      <w:r w:rsidR="006C2F1B" w:rsidRPr="006C2F1B">
        <w:rPr>
          <w:rFonts w:ascii="Times New Roman" w:eastAsia="Times New Roman" w:hAnsi="Times New Roman" w:cs="David" w:hint="cs"/>
          <w:rtl/>
          <w:lang w:eastAsia="he-IL"/>
        </w:rPr>
        <w:t xml:space="preserve"> באזור יהודה ושומרון</w:t>
      </w:r>
      <w:r w:rsidR="00876DEF">
        <w:rPr>
          <w:rFonts w:ascii="Times New Roman" w:eastAsia="Times New Roman" w:hAnsi="Times New Roman" w:cs="David" w:hint="cs"/>
          <w:rtl/>
          <w:lang w:eastAsia="he-IL"/>
        </w:rPr>
        <w:t xml:space="preserve"> </w:t>
      </w:r>
      <w:r w:rsidRPr="005157F3">
        <w:rPr>
          <w:rFonts w:ascii="Times New Roman" w:eastAsia="Times New Roman" w:hAnsi="Times New Roman" w:cs="David" w:hint="cs"/>
          <w:rtl/>
          <w:lang w:eastAsia="he-IL"/>
        </w:rPr>
        <w:t>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14:paraId="12A9D3F9"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 עובדיו וכן הנציגים במציע האחראיים על הגשת ההצעה וביצוע השירותים המבוקשים מטעמו הבינו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והסכימו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התנאים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 במסמכי ההזמנה והנספחים שצורפו אליהם, ובטרם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הגישו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הצעתם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קיבלו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מלוא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האפשרי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בדקו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והעובדות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ולפיכך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טענה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הכלול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וחלקיו</w:t>
      </w:r>
      <w:r w:rsidRPr="005157F3">
        <w:rPr>
          <w:rFonts w:ascii="Times New Roman" w:eastAsia="Times New Roman" w:hAnsi="Times New Roman" w:cs="David"/>
          <w:rtl/>
          <w:lang w:eastAsia="he-IL"/>
        </w:rPr>
        <w:t>.</w:t>
      </w:r>
    </w:p>
    <w:p w14:paraId="1835A9E3"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ביכולת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להעניק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 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מצטבר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 לשביעות רצונה המלאה של המזמין וכל מי מטעמו</w:t>
      </w:r>
      <w:r w:rsidRPr="005157F3">
        <w:rPr>
          <w:rFonts w:ascii="Times New Roman" w:eastAsia="Times New Roman" w:hAnsi="Times New Roman" w:cs="David"/>
          <w:rtl/>
          <w:lang w:eastAsia="he-IL"/>
        </w:rPr>
        <w:t>.</w:t>
      </w:r>
    </w:p>
    <w:p w14:paraId="5DC3264E"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מטעם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הסכמה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לרבות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החוזה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שינוי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תוספת כלשהי</w:t>
      </w:r>
      <w:r w:rsidRPr="005157F3">
        <w:rPr>
          <w:rFonts w:ascii="Times New Roman" w:eastAsia="Times New Roman" w:hAnsi="Times New Roman" w:cs="David"/>
          <w:rtl/>
          <w:lang w:eastAsia="he-IL"/>
        </w:rPr>
        <w:t>.</w:t>
      </w:r>
    </w:p>
    <w:p w14:paraId="22A16B0F"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מתחייב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בשם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אמיתיים</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משקפת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מהימן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תקף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ומדויק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ופועלו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מילוי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כוזבים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עילה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לפסילת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לאלתר</w:t>
      </w:r>
      <w:r w:rsidRPr="005157F3">
        <w:rPr>
          <w:rFonts w:ascii="Times New Roman" w:eastAsia="Times New Roman" w:hAnsi="Times New Roman" w:cs="David"/>
          <w:rtl/>
          <w:lang w:eastAsia="he-IL"/>
        </w:rPr>
        <w:t>.</w:t>
      </w:r>
    </w:p>
    <w:p w14:paraId="2594E76E"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רכושו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הבלעדי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לצורך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רשאי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להעתיקם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לצלמם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להעבירם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לאפשר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לעיין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להשתמש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למטרה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אחרת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כלשהי</w:t>
      </w:r>
      <w:r w:rsidRPr="005157F3">
        <w:rPr>
          <w:rFonts w:ascii="Times New Roman" w:eastAsia="Times New Roman" w:hAnsi="Times New Roman" w:cs="David"/>
          <w:rtl/>
          <w:lang w:eastAsia="he-IL"/>
        </w:rPr>
        <w:t>.</w:t>
      </w:r>
    </w:p>
    <w:p w14:paraId="5C7F3DA7"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 מצהיר כי  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שהוגשה 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צרופותיה</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תעמוד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בתוקפה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במשך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1</w:t>
      </w:r>
      <w:r w:rsidR="00876DEF">
        <w:rPr>
          <w:rFonts w:ascii="Times New Roman" w:eastAsia="Times New Roman" w:hAnsi="Times New Roman" w:cs="David" w:hint="cs"/>
          <w:rtl/>
          <w:lang w:eastAsia="he-IL"/>
        </w:rPr>
        <w:t>2</w:t>
      </w:r>
      <w:r w:rsidRPr="005157F3">
        <w:rPr>
          <w:rFonts w:ascii="Times New Roman" w:eastAsia="Times New Roman" w:hAnsi="Times New Roman" w:cs="David" w:hint="cs"/>
          <w:rtl/>
          <w:lang w:eastAsia="he-IL"/>
        </w:rPr>
        <w:t>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מהמועד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האחרון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 xml:space="preserve"> </w:t>
      </w:r>
      <w:r w:rsidR="00876DEF">
        <w:rPr>
          <w:rFonts w:ascii="Times New Roman" w:eastAsia="Times New Roman" w:hAnsi="Times New Roman" w:cs="David" w:hint="cs"/>
          <w:rtl/>
          <w:lang w:eastAsia="he-IL"/>
        </w:rPr>
        <w:t>90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נוספים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בכפוף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להודעה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בכתב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 למציע הזוכה</w:t>
      </w:r>
      <w:r w:rsidRPr="005157F3">
        <w:rPr>
          <w:rFonts w:ascii="Times New Roman" w:eastAsia="Times New Roman" w:hAnsi="Times New Roman" w:cs="David"/>
          <w:rtl/>
          <w:lang w:eastAsia="he-IL"/>
        </w:rPr>
        <w:t>.</w:t>
      </w:r>
    </w:p>
    <w:p w14:paraId="186D0F94"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w:t>
      </w:r>
      <w:r w:rsidR="00CF03D3">
        <w:rPr>
          <w:rFonts w:ascii="Times New Roman" w:eastAsia="Times New Roman" w:hAnsi="Times New Roman" w:cs="David" w:hint="cs"/>
          <w:rtl/>
          <w:lang w:eastAsia="he-IL"/>
        </w:rPr>
        <w:t xml:space="preserve">, אישור יחידת ביטחון שדה </w:t>
      </w:r>
      <w:r w:rsidRPr="005157F3">
        <w:rPr>
          <w:rFonts w:ascii="Times New Roman" w:eastAsia="Times New Roman" w:hAnsi="Times New Roman" w:cs="David" w:hint="cs"/>
          <w:rtl/>
          <w:lang w:eastAsia="he-IL"/>
        </w:rPr>
        <w:t xml:space="preserve">וכן מותנה בחתימת ההסכם המצורף למסמכי מכרז זה על ידי </w:t>
      </w:r>
      <w:proofErr w:type="spellStart"/>
      <w:r w:rsidRPr="005157F3">
        <w:rPr>
          <w:rFonts w:ascii="Times New Roman" w:eastAsia="Times New Roman" w:hAnsi="Times New Roman" w:cs="David" w:hint="cs"/>
          <w:rtl/>
          <w:lang w:eastAsia="he-IL"/>
        </w:rPr>
        <w:t>מורשי</w:t>
      </w:r>
      <w:proofErr w:type="spellEnd"/>
      <w:r w:rsidRPr="005157F3">
        <w:rPr>
          <w:rFonts w:ascii="Times New Roman" w:eastAsia="Times New Roman" w:hAnsi="Times New Roman" w:cs="David" w:hint="cs"/>
          <w:rtl/>
          <w:lang w:eastAsia="he-IL"/>
        </w:rPr>
        <w:t xml:space="preserve"> החתימה מטעם המזמין. </w:t>
      </w:r>
    </w:p>
    <w:p w14:paraId="2AFB676D"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hAnsi="Times New Roman" w:cs="David" w:hint="cs"/>
          <w:rtl/>
          <w:lang w:eastAsia="he-IL"/>
        </w:rPr>
        <w:t xml:space="preserve">אני </w:t>
      </w:r>
      <w:r w:rsidRPr="005157F3">
        <w:rPr>
          <w:rFonts w:ascii="Times New Roman" w:hAnsi="Times New Roman" w:cs="David"/>
          <w:rtl/>
          <w:lang w:eastAsia="he-IL"/>
        </w:rPr>
        <w:t xml:space="preserve">מתחייב </w:t>
      </w:r>
      <w:r w:rsidRPr="005157F3">
        <w:rPr>
          <w:rFonts w:ascii="Times New Roman" w:hAnsi="Times New Roman" w:cs="David" w:hint="cs"/>
          <w:rtl/>
          <w:lang w:eastAsia="he-IL"/>
        </w:rPr>
        <w:t xml:space="preserve">כי במידה ואבחר כמציע הזוכה במסגרת הליך תחרותי זה אקיים את כלל </w:t>
      </w:r>
      <w:r w:rsidRPr="005157F3">
        <w:rPr>
          <w:rFonts w:ascii="Times New Roman" w:hAnsi="Times New Roman" w:cs="David"/>
          <w:rtl/>
          <w:lang w:eastAsia="he-IL"/>
        </w:rPr>
        <w:t>הביטוחים ה</w:t>
      </w:r>
      <w:r w:rsidRPr="005157F3">
        <w:rPr>
          <w:rFonts w:ascii="Times New Roman" w:hAnsi="Times New Roman" w:cs="David" w:hint="cs"/>
          <w:rtl/>
          <w:lang w:eastAsia="he-IL"/>
        </w:rPr>
        <w:t>נדרשים באישור קיום הביטוחים המצורף להסכם ההתקשרות לאורך כל תקופת ההתקשרות לרבות תקופת ההארכה, אם תהיה.</w:t>
      </w:r>
    </w:p>
    <w:p w14:paraId="09BB7F17"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ועדת המכרזים רשאית לפסול כל הצעה שנעשתה ו/או שהוגשה שלא על פי הוראות הזמנה זו, כולן או חלקן.</w:t>
      </w:r>
    </w:p>
    <w:p w14:paraId="79075B8F"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2A5084B9"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w:t>
      </w:r>
      <w:r w:rsidRPr="005157F3">
        <w:rPr>
          <w:rFonts w:ascii="Times New Roman" w:eastAsia="Times New Roman" w:hAnsi="Times New Roman" w:cs="David" w:hint="cs"/>
          <w:rtl/>
          <w:lang w:eastAsia="he-IL"/>
        </w:rPr>
        <w:t>י כי 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 xml:space="preserve">אינו מחויב </w:t>
      </w:r>
      <w:r w:rsidRPr="005157F3">
        <w:rPr>
          <w:rFonts w:ascii="Times New Roman" w:eastAsia="Times New Roman" w:hAnsi="Times New Roman" w:cs="David" w:hint="eastAsia"/>
          <w:rtl/>
          <w:lang w:eastAsia="he-IL"/>
        </w:rPr>
        <w:t>לקבל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כלשהי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וכי</w:t>
      </w:r>
      <w:r w:rsidRPr="005157F3">
        <w:rPr>
          <w:rFonts w:ascii="Times New Roman" w:eastAsia="Times New Roman" w:hAnsi="Times New Roman" w:cs="David"/>
          <w:rtl/>
          <w:lang w:eastAsia="he-IL"/>
        </w:rPr>
        <w:t xml:space="preserve"> כל האמור לעיל נתון לשיקול דעת</w:t>
      </w:r>
      <w:r w:rsidRPr="005157F3">
        <w:rPr>
          <w:rFonts w:ascii="Times New Roman" w:eastAsia="Times New Roman" w:hAnsi="Times New Roman" w:cs="David" w:hint="cs"/>
          <w:rtl/>
          <w:lang w:eastAsia="he-IL"/>
        </w:rPr>
        <w:t xml:space="preserve">ו </w:t>
      </w:r>
      <w:r w:rsidRPr="005157F3">
        <w:rPr>
          <w:rFonts w:ascii="Times New Roman" w:eastAsia="Times New Roman" w:hAnsi="Times New Roman" w:cs="David" w:hint="eastAsia"/>
          <w:rtl/>
          <w:lang w:eastAsia="he-IL"/>
        </w:rPr>
        <w:t>הבלעדי</w:t>
      </w:r>
      <w:r w:rsidRPr="005157F3">
        <w:rPr>
          <w:rFonts w:ascii="Times New Roman" w:eastAsia="Times New Roman" w:hAnsi="Times New Roman" w:cs="David"/>
          <w:rtl/>
          <w:lang w:eastAsia="he-IL"/>
        </w:rPr>
        <w:t xml:space="preserve"> והמוחלט, והכל בהתאם לאמור במסמכי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ובכפוף להוראות כל דין.</w:t>
      </w:r>
    </w:p>
    <w:p w14:paraId="6E0065C7"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אני</w:t>
      </w:r>
      <w:r w:rsidRPr="005157F3">
        <w:rPr>
          <w:rFonts w:ascii="Times New Roman" w:eastAsia="Times New Roman" w:hAnsi="Times New Roman" w:cs="David"/>
          <w:rtl/>
          <w:lang w:eastAsia="he-IL"/>
        </w:rPr>
        <w:t xml:space="preserve"> מוותר מראש על כל טענה או תביעה בכל הקשור לכל נזק, הוצאה או עלות בקשר עם אי זכייה של</w:t>
      </w:r>
      <w:r w:rsidRPr="005157F3">
        <w:rPr>
          <w:rFonts w:ascii="Times New Roman" w:eastAsia="Times New Roman" w:hAnsi="Times New Roman" w:cs="David" w:hint="eastAsia"/>
          <w:rtl/>
          <w:lang w:eastAsia="he-IL"/>
        </w:rPr>
        <w:t>י</w:t>
      </w:r>
      <w:r w:rsidRPr="005157F3">
        <w:rPr>
          <w:rFonts w:ascii="Times New Roman" w:eastAsia="Times New Roman" w:hAnsi="Times New Roman" w:cs="David"/>
          <w:rtl/>
          <w:lang w:eastAsia="he-IL"/>
        </w:rPr>
        <w:t xml:space="preserve"> ב</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ו/או ביטול ה</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מכל סיבה שהיא </w:t>
      </w:r>
      <w:r w:rsidRPr="005157F3">
        <w:rPr>
          <w:rFonts w:ascii="Times New Roman" w:eastAsia="Times New Roman" w:hAnsi="Times New Roman" w:cs="David" w:hint="cs"/>
          <w:rtl/>
          <w:lang w:eastAsia="he-IL"/>
        </w:rPr>
        <w:t xml:space="preserve">(לרבות חוסר בתקציב להוצאתו לפועל) </w:t>
      </w:r>
      <w:r w:rsidRPr="005157F3">
        <w:rPr>
          <w:rFonts w:ascii="Times New Roman" w:eastAsia="Times New Roman" w:hAnsi="Times New Roman" w:cs="David"/>
          <w:rtl/>
          <w:lang w:eastAsia="he-IL"/>
        </w:rPr>
        <w:t>ו/או כתוצאה מניסוח 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ו/או כתוצאה מכל שימוש של ועדת המכרזים בסמכות המוקנית לה לפי מסמכי ההזמנה ו/או לפי הדין. </w:t>
      </w:r>
    </w:p>
    <w:p w14:paraId="204D6274"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בנוסף לחובות והאיסורים החלים על המציע </w:t>
      </w:r>
      <w:proofErr w:type="spellStart"/>
      <w:r w:rsidRPr="005157F3">
        <w:rPr>
          <w:rFonts w:ascii="Times New Roman" w:eastAsia="Times New Roman" w:hAnsi="Times New Roman" w:cs="David"/>
          <w:rtl/>
          <w:lang w:eastAsia="he-IL"/>
        </w:rPr>
        <w:t>מכח</w:t>
      </w:r>
      <w:proofErr w:type="spellEnd"/>
      <w:r w:rsidRPr="005157F3">
        <w:rPr>
          <w:rFonts w:ascii="Times New Roman" w:eastAsia="Times New Roman" w:hAnsi="Times New Roman" w:cs="David"/>
          <w:rtl/>
          <w:lang w:eastAsia="he-IL"/>
        </w:rPr>
        <w:t xml:space="preserve"> הדין, לרבות </w:t>
      </w:r>
      <w:r w:rsidRPr="005157F3">
        <w:rPr>
          <w:rFonts w:ascii="Times New Roman" w:eastAsia="Times New Roman" w:hAnsi="Times New Roman" w:cs="David" w:hint="cs"/>
          <w:rtl/>
          <w:lang w:eastAsia="he-IL"/>
        </w:rPr>
        <w:t xml:space="preserve">מכוח </w:t>
      </w:r>
      <w:r w:rsidRPr="005157F3">
        <w:rPr>
          <w:rFonts w:ascii="Times New Roman" w:eastAsia="Times New Roman" w:hAnsi="Times New Roman" w:cs="David"/>
          <w:rtl/>
          <w:lang w:eastAsia="he-IL"/>
        </w:rPr>
        <w:t>חוק העונשין, התשל"ז-1977</w:t>
      </w:r>
      <w:r w:rsidR="00876DEF">
        <w:rPr>
          <w:rFonts w:ascii="Times New Roman" w:eastAsia="Times New Roman" w:hAnsi="Times New Roman" w:cs="David" w:hint="cs"/>
          <w:rtl/>
          <w:lang w:eastAsia="he-IL"/>
        </w:rPr>
        <w:t xml:space="preserve"> ו/או כל דין החל באזור יהודה ושומרון</w:t>
      </w:r>
      <w:r w:rsidRPr="005157F3">
        <w:rPr>
          <w:rFonts w:ascii="Times New Roman" w:eastAsia="Times New Roman" w:hAnsi="Times New Roman" w:cs="David"/>
          <w:rtl/>
          <w:lang w:eastAsia="he-IL"/>
        </w:rPr>
        <w:t>,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מתחייב ומצהיר כדלקמן:</w:t>
      </w:r>
    </w:p>
    <w:p w14:paraId="53C6C9FE" w14:textId="77777777" w:rsidR="005157F3" w:rsidRPr="005157F3" w:rsidRDefault="005157F3" w:rsidP="00053329">
      <w:pPr>
        <w:numPr>
          <w:ilvl w:val="1"/>
          <w:numId w:val="53"/>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t xml:space="preserve">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בקשר להליך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w:t>
      </w:r>
    </w:p>
    <w:p w14:paraId="0C3FE48D" w14:textId="77777777" w:rsidR="005157F3" w:rsidRPr="005157F3" w:rsidRDefault="005157F3" w:rsidP="00053329">
      <w:pPr>
        <w:numPr>
          <w:ilvl w:val="1"/>
          <w:numId w:val="53"/>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 xml:space="preserve">המנהל </w:t>
      </w:r>
      <w:r w:rsidRPr="005157F3">
        <w:rPr>
          <w:rFonts w:ascii="Times New Roman" w:eastAsia="Times New Roman" w:hAnsi="Times New Roman" w:cs="David"/>
          <w:rtl/>
          <w:lang w:eastAsia="he-IL"/>
        </w:rPr>
        <w:t xml:space="preserve">ו/או מי מטעמם ו/או כל גורם אחר על מנת לקבל מידע חסוי/סודי הקשור להליך המכרז. </w:t>
      </w:r>
    </w:p>
    <w:p w14:paraId="0A2FAF72" w14:textId="77777777" w:rsidR="005157F3" w:rsidRPr="005157F3" w:rsidRDefault="005157F3" w:rsidP="00053329">
      <w:pPr>
        <w:numPr>
          <w:ilvl w:val="1"/>
          <w:numId w:val="53"/>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במטרה לקבוע את תוצאות המכרז בצורה מלאכותית או בכל דרך אחרת שאינה כדין.  </w:t>
      </w:r>
    </w:p>
    <w:p w14:paraId="626A610F"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הננ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מאשר כי אם יתעורר חשד סביר לכך כי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מי מטעמ</w:t>
      </w:r>
      <w:r w:rsidRPr="005157F3">
        <w:rPr>
          <w:rFonts w:ascii="Times New Roman" w:eastAsia="Times New Roman" w:hAnsi="Times New Roman" w:cs="David" w:hint="cs"/>
          <w:rtl/>
          <w:lang w:eastAsia="he-IL"/>
        </w:rPr>
        <w:t xml:space="preserve">י </w:t>
      </w:r>
      <w:r w:rsidRPr="005157F3">
        <w:rPr>
          <w:rFonts w:ascii="Times New Roman" w:eastAsia="Times New Roman" w:hAnsi="Times New Roman" w:cs="David"/>
          <w:rtl/>
          <w:lang w:eastAsia="he-IL"/>
        </w:rPr>
        <w:t>פעלנו בניגוד לאמור לעיל, תהיה לוועד</w:t>
      </w:r>
      <w:r w:rsidRPr="005157F3">
        <w:rPr>
          <w:rFonts w:ascii="Times New Roman" w:eastAsia="Times New Roman" w:hAnsi="Times New Roman" w:cs="David" w:hint="cs"/>
          <w:rtl/>
          <w:lang w:eastAsia="he-IL"/>
        </w:rPr>
        <w:t>ת המכרזים של המנהל</w:t>
      </w:r>
      <w:r w:rsidRPr="005157F3">
        <w:rPr>
          <w:rFonts w:ascii="Times New Roman" w:eastAsia="Times New Roman" w:hAnsi="Times New Roman" w:cs="David"/>
          <w:rtl/>
          <w:lang w:eastAsia="he-IL"/>
        </w:rPr>
        <w:t xml:space="preserve"> הזכות, עפ"י שיקול דעת</w:t>
      </w:r>
      <w:r w:rsidRPr="005157F3">
        <w:rPr>
          <w:rFonts w:ascii="Times New Roman" w:eastAsia="Times New Roman" w:hAnsi="Times New Roman" w:cs="David" w:hint="cs"/>
          <w:rtl/>
          <w:lang w:eastAsia="he-IL"/>
        </w:rPr>
        <w:t>ה</w:t>
      </w:r>
      <w:r w:rsidRPr="005157F3">
        <w:rPr>
          <w:rFonts w:ascii="Times New Roman" w:eastAsia="Times New Roman" w:hAnsi="Times New Roman" w:cs="David"/>
          <w:rtl/>
          <w:lang w:eastAsia="he-IL"/>
        </w:rPr>
        <w:t xml:space="preserve"> הבלעדי, לא לשתפ</w:t>
      </w:r>
      <w:r w:rsidRPr="005157F3">
        <w:rPr>
          <w:rFonts w:ascii="Times New Roman" w:eastAsia="Times New Roman" w:hAnsi="Times New Roman" w:cs="David" w:hint="cs"/>
          <w:rtl/>
          <w:lang w:eastAsia="he-IL"/>
        </w:rPr>
        <w:t>ני</w:t>
      </w:r>
      <w:r w:rsidRPr="005157F3">
        <w:rPr>
          <w:rFonts w:ascii="Times New Roman" w:eastAsia="Times New Roman" w:hAnsi="Times New Roman" w:cs="David"/>
          <w:rtl/>
          <w:lang w:eastAsia="he-IL"/>
        </w:rPr>
        <w:t xml:space="preserve">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ו/או לא לקבל או לפסול את הצעת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לבטל בכל זמן שהוא ציון עובר שיינתן ל</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אם יינתן, וזכיית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במכרז ו/או לבטל בכל זמן שהוא את הסכם ההתקשרות.</w:t>
      </w:r>
    </w:p>
    <w:p w14:paraId="261A6294"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הריני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הבאתי</w:t>
      </w:r>
      <w:r w:rsidRPr="005157F3">
        <w:rPr>
          <w:rFonts w:ascii="Times New Roman" w:eastAsia="Times New Roman" w:hAnsi="Times New Roman" w:cs="David"/>
          <w:rtl/>
          <w:lang w:eastAsia="he-IL"/>
        </w:rPr>
        <w:t xml:space="preserve"> תוכן סעיף זה לידיעת כל עובד, </w:t>
      </w:r>
      <w:r w:rsidRPr="005157F3">
        <w:rPr>
          <w:rFonts w:ascii="Times New Roman" w:eastAsia="Times New Roman" w:hAnsi="Times New Roman" w:cs="David" w:hint="eastAsia"/>
          <w:rtl/>
          <w:lang w:eastAsia="he-IL"/>
        </w:rPr>
        <w:t>קבלן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שלוח</w:t>
      </w:r>
      <w:r w:rsidRPr="005157F3">
        <w:rPr>
          <w:rFonts w:ascii="Times New Roman" w:eastAsia="Times New Roman" w:hAnsi="Times New Roman" w:cs="David"/>
          <w:rtl/>
          <w:lang w:eastAsia="he-IL"/>
        </w:rPr>
        <w:t xml:space="preserve">, </w:t>
      </w:r>
      <w:r w:rsidR="00BA3D65">
        <w:rPr>
          <w:rFonts w:ascii="Times New Roman" w:eastAsia="Times New Roman" w:hAnsi="Times New Roman" w:cs="David" w:hint="eastAsia"/>
          <w:rtl/>
          <w:lang w:eastAsia="he-IL"/>
        </w:rPr>
        <w:t>ספק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המעורב</w:t>
      </w:r>
      <w:r w:rsidRPr="005157F3">
        <w:rPr>
          <w:rFonts w:ascii="Times New Roman" w:eastAsia="Times New Roman" w:hAnsi="Times New Roman" w:cs="David"/>
          <w:rtl/>
          <w:lang w:eastAsia="he-IL"/>
        </w:rPr>
        <w:t xml:space="preserve"> בכל דרך שהיא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והנובע מ</w:t>
      </w:r>
      <w:r w:rsidRPr="005157F3">
        <w:rPr>
          <w:rFonts w:ascii="Times New Roman" w:eastAsia="Times New Roman" w:hAnsi="Times New Roman" w:cs="David" w:hint="cs"/>
          <w:rtl/>
          <w:lang w:eastAsia="he-IL"/>
        </w:rPr>
        <w:t>מנו או בביצוע השירותים המבוקשים עבור המנהל האזרחי.</w:t>
      </w:r>
      <w:r w:rsidRPr="005157F3">
        <w:rPr>
          <w:rFonts w:ascii="Times New Roman" w:eastAsia="Times New Roman" w:hAnsi="Times New Roman" w:cs="David"/>
          <w:rtl/>
          <w:lang w:eastAsia="he-IL"/>
        </w:rPr>
        <w:t xml:space="preserve">  </w:t>
      </w:r>
    </w:p>
    <w:p w14:paraId="5D449158"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lastRenderedPageBreak/>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לי</w:t>
      </w:r>
      <w:r w:rsidRPr="005157F3">
        <w:rPr>
          <w:rFonts w:ascii="Times New Roman" w:eastAsia="Times New Roman" w:hAnsi="Times New Roman" w:cs="David"/>
          <w:rtl/>
          <w:lang w:eastAsia="he-IL"/>
        </w:rPr>
        <w:t xml:space="preserve"> כי בסמכות ועדת המכרזים להכניס תיקונים ו</w:t>
      </w:r>
      <w:r w:rsidRPr="005157F3">
        <w:rPr>
          <w:rFonts w:ascii="Times New Roman" w:eastAsia="Times New Roman" w:hAnsi="Times New Roman" w:cs="David" w:hint="cs"/>
          <w:rtl/>
          <w:lang w:eastAsia="he-IL"/>
        </w:rPr>
        <w:t xml:space="preserve">/או </w:t>
      </w:r>
      <w:r w:rsidRPr="005157F3">
        <w:rPr>
          <w:rFonts w:ascii="Times New Roman" w:eastAsia="Times New Roman" w:hAnsi="Times New Roman" w:cs="David"/>
          <w:rtl/>
          <w:lang w:eastAsia="he-IL"/>
        </w:rPr>
        <w:t xml:space="preserve">שינויים במסמכי ההזמנה לרבות באמצעות ביטולם וקביעתם מחדש, </w:t>
      </w:r>
      <w:r w:rsidRPr="005157F3">
        <w:rPr>
          <w:rFonts w:ascii="Times New Roman" w:eastAsia="Times New Roman" w:hAnsi="Times New Roman" w:cs="David" w:hint="cs"/>
          <w:rtl/>
          <w:lang w:eastAsia="he-IL"/>
        </w:rPr>
        <w:t xml:space="preserve">וכן </w:t>
      </w:r>
      <w:r w:rsidRPr="005157F3">
        <w:rPr>
          <w:rFonts w:ascii="Times New Roman" w:eastAsia="Times New Roman" w:hAnsi="Times New Roman" w:cs="David"/>
          <w:rtl/>
          <w:lang w:eastAsia="he-IL"/>
        </w:rPr>
        <w:t xml:space="preserve">לטפל בהסתייגויות ולפעול בהתאם ליתר </w:t>
      </w:r>
      <w:r w:rsidRPr="005157F3">
        <w:rPr>
          <w:rFonts w:ascii="Times New Roman" w:eastAsia="Times New Roman" w:hAnsi="Times New Roman" w:cs="David" w:hint="cs"/>
          <w:rtl/>
          <w:lang w:eastAsia="he-IL"/>
        </w:rPr>
        <w:t>הסמכויות המוקנות לה לפי כל דין ובמסמכי ההזמנה.</w:t>
      </w:r>
    </w:p>
    <w:p w14:paraId="2A88C50C"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אינ</w:t>
      </w:r>
      <w:r w:rsidRPr="005157F3">
        <w:rPr>
          <w:rFonts w:ascii="Times New Roman" w:eastAsia="Times New Roman" w:hAnsi="Times New Roman" w:cs="David" w:hint="eastAsia"/>
          <w:rtl/>
          <w:lang w:eastAsia="he-IL"/>
        </w:rPr>
        <w:t>ה</w:t>
      </w:r>
      <w:r w:rsidRPr="005157F3">
        <w:rPr>
          <w:rFonts w:ascii="Times New Roman" w:eastAsia="Times New Roman" w:hAnsi="Times New Roman" w:cs="David"/>
          <w:rtl/>
          <w:lang w:eastAsia="he-IL"/>
        </w:rPr>
        <w:t xml:space="preserve"> מוגש</w:t>
      </w:r>
      <w:r w:rsidRPr="005157F3">
        <w:rPr>
          <w:rFonts w:ascii="Times New Roman" w:eastAsia="Times New Roman" w:hAnsi="Times New Roman" w:cs="David" w:hint="eastAsia"/>
          <w:rtl/>
          <w:lang w:eastAsia="he-IL"/>
        </w:rPr>
        <w:t>ת</w:t>
      </w:r>
      <w:r w:rsidRPr="005157F3">
        <w:rPr>
          <w:rFonts w:ascii="Times New Roman" w:eastAsia="Times New Roman" w:hAnsi="Times New Roman" w:cs="David"/>
          <w:rtl/>
          <w:lang w:eastAsia="he-IL"/>
        </w:rPr>
        <w:t xml:space="preserve"> לטובת, או בשם, כל אדם או ישות אשר הוסתרו באופן כלשהו</w:t>
      </w:r>
      <w:r w:rsidRPr="005157F3">
        <w:rPr>
          <w:rFonts w:ascii="Times New Roman" w:eastAsia="Times New Roman" w:hAnsi="Times New Roman" w:cs="David" w:hint="cs"/>
          <w:rtl/>
          <w:lang w:eastAsia="he-IL"/>
        </w:rPr>
        <w:t xml:space="preserve"> ו/או לא הופיעו בהצעה שהוגשה מטעמנו</w:t>
      </w:r>
      <w:r w:rsidRPr="005157F3">
        <w:rPr>
          <w:rFonts w:ascii="Times New Roman" w:eastAsia="Times New Roman" w:hAnsi="Times New Roman" w:cs="David"/>
          <w:rtl/>
          <w:lang w:eastAsia="he-IL"/>
        </w:rPr>
        <w:t>.</w:t>
      </w:r>
    </w:p>
    <w:p w14:paraId="5BFC1C4C"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hint="eastAsia"/>
          <w:rtl/>
          <w:lang w:eastAsia="he-IL"/>
        </w:rPr>
        <w:t>למיטב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ידיעתי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בדיקה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נאותה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שערכתי</w:t>
      </w:r>
      <w:r w:rsidRPr="005157F3">
        <w:rPr>
          <w:rFonts w:ascii="Times New Roman" w:eastAsia="Times New Roman" w:hAnsi="Times New Roman" w:cs="David"/>
          <w:rtl/>
          <w:lang w:eastAsia="he-IL"/>
        </w:rPr>
        <w:t xml:space="preserve">, כל </w:t>
      </w:r>
      <w:r w:rsidRPr="005157F3">
        <w:rPr>
          <w:rFonts w:ascii="Times New Roman" w:eastAsia="Times New Roman" w:hAnsi="Times New Roman" w:cs="David" w:hint="eastAsia"/>
          <w:rtl/>
          <w:lang w:eastAsia="he-IL"/>
        </w:rPr>
        <w:t>הנתונים</w:t>
      </w:r>
      <w:r w:rsidRPr="005157F3">
        <w:rPr>
          <w:rFonts w:ascii="Times New Roman" w:eastAsia="Times New Roman" w:hAnsi="Times New Roman" w:cs="David"/>
          <w:rtl/>
          <w:lang w:eastAsia="he-IL"/>
        </w:rPr>
        <w:t>, המצגים וההצהרות הכלול</w:t>
      </w:r>
      <w:r w:rsidRPr="005157F3">
        <w:rPr>
          <w:rFonts w:ascii="Times New Roman" w:eastAsia="Times New Roman" w:hAnsi="Times New Roman" w:cs="David" w:hint="eastAsia"/>
          <w:rtl/>
          <w:lang w:eastAsia="he-IL"/>
        </w:rPr>
        <w:t>ים</w:t>
      </w:r>
      <w:r w:rsidRPr="005157F3">
        <w:rPr>
          <w:rFonts w:ascii="Times New Roman" w:eastAsia="Times New Roman" w:hAnsi="Times New Roman" w:cs="David"/>
          <w:rtl/>
          <w:lang w:eastAsia="he-IL"/>
        </w:rPr>
        <w:t xml:space="preserve"> בהצעה </w:t>
      </w:r>
      <w:r w:rsidRPr="005157F3">
        <w:rPr>
          <w:rFonts w:ascii="Times New Roman" w:eastAsia="Times New Roman" w:hAnsi="Times New Roman" w:cs="David" w:hint="eastAsia"/>
          <w:rtl/>
          <w:lang w:eastAsia="he-IL"/>
        </w:rPr>
        <w:t>למכרז</w:t>
      </w:r>
      <w:r w:rsidRPr="005157F3">
        <w:rPr>
          <w:rFonts w:ascii="Times New Roman" w:eastAsia="Times New Roman" w:hAnsi="Times New Roman" w:cs="David"/>
          <w:rtl/>
          <w:lang w:eastAsia="he-IL"/>
        </w:rPr>
        <w:t xml:space="preserve"> ה</w:t>
      </w:r>
      <w:r w:rsidRPr="005157F3">
        <w:rPr>
          <w:rFonts w:ascii="Times New Roman" w:eastAsia="Times New Roman" w:hAnsi="Times New Roman" w:cs="David" w:hint="eastAsia"/>
          <w:rtl/>
          <w:lang w:eastAsia="he-IL"/>
        </w:rPr>
        <w:t>ם</w:t>
      </w:r>
      <w:r w:rsidRPr="005157F3">
        <w:rPr>
          <w:rFonts w:ascii="Times New Roman" w:eastAsia="Times New Roman" w:hAnsi="Times New Roman" w:cs="David"/>
          <w:rtl/>
          <w:lang w:eastAsia="he-IL"/>
        </w:rPr>
        <w:t xml:space="preserve"> נכונים, מלאים ומדויקים ומעודכנים למועד הגשת ההצעה, </w:t>
      </w:r>
      <w:r w:rsidRPr="005157F3">
        <w:rPr>
          <w:rFonts w:ascii="Times New Roman" w:eastAsia="Times New Roman" w:hAnsi="Times New Roman" w:cs="David" w:hint="eastAsia"/>
          <w:rtl/>
          <w:lang w:eastAsia="he-IL"/>
        </w:rPr>
        <w:t>ולא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הושמט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להשפיע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שיקול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דעתה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ועדת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המכרזים</w:t>
      </w:r>
      <w:r w:rsidRPr="005157F3">
        <w:rPr>
          <w:rFonts w:ascii="Times New Roman" w:eastAsia="Times New Roman" w:hAnsi="Times New Roman" w:cs="David"/>
          <w:rtl/>
          <w:lang w:eastAsia="he-IL"/>
        </w:rPr>
        <w:t>.</w:t>
      </w:r>
    </w:p>
    <w:p w14:paraId="71D67FA0" w14:textId="77777777" w:rsidR="005157F3" w:rsidRPr="005157F3" w:rsidRDefault="005157F3" w:rsidP="00053329">
      <w:pPr>
        <w:numPr>
          <w:ilvl w:val="0"/>
          <w:numId w:val="53"/>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לכל</w:t>
      </w:r>
      <w:r w:rsidRPr="005157F3">
        <w:rPr>
          <w:rFonts w:ascii="Times New Roman" w:eastAsia="Times New Roman" w:hAnsi="Times New Roman" w:cs="David"/>
          <w:rtl/>
          <w:lang w:eastAsia="he-IL"/>
        </w:rPr>
        <w:t xml:space="preserve"> המונחים בטופס זה תהא המשמעות הנתונה להם </w:t>
      </w:r>
      <w:r w:rsidRPr="005157F3">
        <w:rPr>
          <w:rFonts w:ascii="Times New Roman" w:eastAsia="Times New Roman" w:hAnsi="Times New Roman" w:cs="David" w:hint="eastAsia"/>
          <w:rtl/>
          <w:lang w:eastAsia="he-IL"/>
        </w:rPr>
        <w:t>ב</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זמנה</w:t>
      </w:r>
      <w:r w:rsidRPr="005157F3">
        <w:rPr>
          <w:rFonts w:ascii="Times New Roman" w:eastAsia="Times New Roman" w:hAnsi="Times New Roman" w:cs="David"/>
          <w:rtl/>
          <w:lang w:eastAsia="he-IL"/>
        </w:rPr>
        <w:t>, אלא אם עולה אחרת מהקשר הדברים או מהגיונם.</w:t>
      </w:r>
    </w:p>
    <w:p w14:paraId="4CEB0C2B" w14:textId="77777777" w:rsidR="005157F3" w:rsidRPr="005157F3" w:rsidRDefault="005157F3" w:rsidP="008D6177">
      <w:p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p>
    <w:p w14:paraId="703EAEF3" w14:textId="77777777" w:rsidR="005157F3" w:rsidRPr="005157F3" w:rsidRDefault="005157F3" w:rsidP="008D6177">
      <w:pPr>
        <w:spacing w:after="0"/>
        <w:ind w:left="91"/>
        <w:rPr>
          <w:rFonts w:asciiTheme="minorHAnsi" w:eastAsiaTheme="minorEastAsia" w:hAnsiTheme="minorHAnsi" w:cs="David"/>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157F3" w:rsidRPr="005157F3" w14:paraId="6116684B" w14:textId="77777777" w:rsidTr="00DA686A">
        <w:trPr>
          <w:trHeight w:val="718"/>
        </w:trPr>
        <w:tc>
          <w:tcPr>
            <w:tcW w:w="1650" w:type="dxa"/>
          </w:tcPr>
          <w:p w14:paraId="2FCA9E9C" w14:textId="77777777" w:rsidR="005157F3" w:rsidRPr="005157F3" w:rsidRDefault="005157F3" w:rsidP="008D6177">
            <w:pPr>
              <w:spacing w:after="0"/>
              <w:jc w:val="both"/>
              <w:rPr>
                <w:rFonts w:asciiTheme="minorHAnsi" w:eastAsiaTheme="minorEastAsia" w:hAnsiTheme="minorHAnsi" w:cs="David"/>
              </w:rPr>
            </w:pPr>
          </w:p>
        </w:tc>
        <w:tc>
          <w:tcPr>
            <w:tcW w:w="2643" w:type="dxa"/>
          </w:tcPr>
          <w:p w14:paraId="0B3383BE" w14:textId="77777777" w:rsidR="005157F3" w:rsidRPr="005157F3" w:rsidRDefault="005157F3" w:rsidP="008D6177">
            <w:pPr>
              <w:spacing w:after="0"/>
              <w:jc w:val="both"/>
              <w:rPr>
                <w:rFonts w:asciiTheme="minorHAnsi" w:eastAsiaTheme="minorEastAsia" w:hAnsiTheme="minorHAnsi" w:cs="David"/>
              </w:rPr>
            </w:pPr>
          </w:p>
        </w:tc>
        <w:tc>
          <w:tcPr>
            <w:tcW w:w="2608" w:type="dxa"/>
          </w:tcPr>
          <w:p w14:paraId="5251C4EC" w14:textId="77777777" w:rsidR="005157F3" w:rsidRPr="005157F3" w:rsidRDefault="005157F3" w:rsidP="008D6177">
            <w:pPr>
              <w:spacing w:after="0"/>
              <w:jc w:val="both"/>
              <w:rPr>
                <w:rFonts w:asciiTheme="minorHAnsi" w:eastAsiaTheme="minorEastAsia" w:hAnsiTheme="minorHAnsi" w:cs="David"/>
              </w:rPr>
            </w:pPr>
          </w:p>
        </w:tc>
        <w:tc>
          <w:tcPr>
            <w:tcW w:w="2835" w:type="dxa"/>
          </w:tcPr>
          <w:p w14:paraId="25FC74B7" w14:textId="77777777" w:rsidR="005157F3" w:rsidRPr="005157F3" w:rsidRDefault="005157F3" w:rsidP="008D6177">
            <w:pPr>
              <w:spacing w:after="0"/>
              <w:jc w:val="both"/>
              <w:rPr>
                <w:rFonts w:asciiTheme="minorHAnsi" w:eastAsiaTheme="minorEastAsia" w:hAnsiTheme="minorHAnsi" w:cs="David"/>
              </w:rPr>
            </w:pPr>
          </w:p>
        </w:tc>
      </w:tr>
      <w:tr w:rsidR="005157F3" w:rsidRPr="005157F3" w14:paraId="28238C72" w14:textId="77777777" w:rsidTr="00DA686A">
        <w:tc>
          <w:tcPr>
            <w:tcW w:w="1650" w:type="dxa"/>
            <w:shd w:val="pct5" w:color="auto" w:fill="auto"/>
          </w:tcPr>
          <w:p w14:paraId="33AC00F4"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68AD6635"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5F36E9BA"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58B162AE"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76CFC614" w14:textId="77777777" w:rsidR="005157F3" w:rsidRPr="005157F3" w:rsidRDefault="005157F3" w:rsidP="008D6177">
      <w:pPr>
        <w:spacing w:after="0"/>
        <w:rPr>
          <w:rFonts w:asciiTheme="minorHAnsi" w:eastAsiaTheme="minorEastAsia" w:hAnsiTheme="minorHAnsi" w:cs="David"/>
          <w:sz w:val="20"/>
          <w:rtl/>
        </w:rPr>
      </w:pPr>
    </w:p>
    <w:p w14:paraId="1BEEF736" w14:textId="77777777" w:rsidR="005157F3" w:rsidRPr="005157F3" w:rsidRDefault="005157F3" w:rsidP="008D6177">
      <w:pPr>
        <w:spacing w:after="0"/>
        <w:jc w:val="center"/>
        <w:rPr>
          <w:rFonts w:asciiTheme="minorHAnsi" w:eastAsiaTheme="minorEastAsia" w:hAnsiTheme="minorHAnsi" w:cs="David"/>
          <w:b/>
          <w:bCs/>
          <w:sz w:val="24"/>
          <w:szCs w:val="24"/>
          <w:u w:val="single"/>
          <w:rtl/>
        </w:rPr>
      </w:pPr>
    </w:p>
    <w:p w14:paraId="398E9587" w14:textId="77777777" w:rsidR="005157F3" w:rsidRPr="005157F3" w:rsidRDefault="005157F3" w:rsidP="008D6177">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sz w:val="24"/>
          <w:szCs w:val="24"/>
          <w:u w:val="single"/>
          <w:rtl/>
        </w:rPr>
        <w:t>אישור</w:t>
      </w:r>
    </w:p>
    <w:p w14:paraId="2E0B3DC0" w14:textId="77777777" w:rsidR="005157F3" w:rsidRPr="005157F3" w:rsidRDefault="005157F3" w:rsidP="008D6177">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4CC333"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1BE923D7"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5A10BE4E" w14:textId="77777777" w:rsidR="005157F3" w:rsidRPr="005157F3" w:rsidRDefault="005157F3" w:rsidP="008D6177">
      <w:pPr>
        <w:spacing w:after="0" w:line="240" w:lineRule="auto"/>
        <w:rPr>
          <w:rFonts w:asciiTheme="minorHAnsi" w:eastAsiaTheme="minorEastAsia" w:hAnsiTheme="minorHAnsi" w:cs="David"/>
          <w:rtl/>
        </w:rPr>
      </w:pPr>
    </w:p>
    <w:p w14:paraId="4F619E56" w14:textId="77777777" w:rsidR="005157F3" w:rsidRPr="005157F3" w:rsidRDefault="005157F3" w:rsidP="008D6177">
      <w:pPr>
        <w:spacing w:after="0" w:line="240" w:lineRule="auto"/>
        <w:rPr>
          <w:rFonts w:asciiTheme="minorHAnsi" w:eastAsiaTheme="minorEastAsia" w:hAnsiTheme="minorHAnsi" w:cs="David"/>
          <w:rtl/>
        </w:rPr>
      </w:pPr>
    </w:p>
    <w:p w14:paraId="6F042793" w14:textId="77777777" w:rsidR="005157F3" w:rsidRPr="005157F3" w:rsidRDefault="005157F3" w:rsidP="008D6177">
      <w:pPr>
        <w:spacing w:after="0" w:line="240" w:lineRule="auto"/>
        <w:rPr>
          <w:rFonts w:asciiTheme="minorHAnsi" w:eastAsiaTheme="minorEastAsia" w:hAnsiTheme="minorHAnsi" w:cs="David"/>
          <w:rtl/>
        </w:rPr>
      </w:pPr>
    </w:p>
    <w:p w14:paraId="0D6F268B" w14:textId="77777777" w:rsidR="005157F3" w:rsidRPr="005157F3" w:rsidRDefault="005157F3" w:rsidP="008D6177">
      <w:pPr>
        <w:spacing w:after="0" w:line="240" w:lineRule="auto"/>
        <w:rPr>
          <w:rFonts w:asciiTheme="minorHAnsi" w:eastAsiaTheme="minorEastAsia" w:hAnsiTheme="minorHAnsi" w:cs="David"/>
          <w:rtl/>
        </w:rPr>
      </w:pPr>
    </w:p>
    <w:p w14:paraId="7C266AF3" w14:textId="77777777" w:rsidR="005157F3" w:rsidRPr="005157F3" w:rsidRDefault="005157F3" w:rsidP="008D6177">
      <w:pPr>
        <w:spacing w:after="0" w:line="240" w:lineRule="auto"/>
        <w:rPr>
          <w:rFonts w:asciiTheme="minorHAnsi" w:eastAsiaTheme="minorEastAsia" w:hAnsiTheme="minorHAnsi" w:cs="David"/>
          <w:rtl/>
        </w:rPr>
      </w:pPr>
    </w:p>
    <w:p w14:paraId="68E1DEEA" w14:textId="77777777" w:rsidR="005157F3" w:rsidRPr="005157F3" w:rsidRDefault="005157F3" w:rsidP="008D6177">
      <w:pPr>
        <w:spacing w:after="0" w:line="240" w:lineRule="auto"/>
        <w:rPr>
          <w:rFonts w:asciiTheme="minorHAnsi" w:eastAsiaTheme="minorEastAsia" w:hAnsiTheme="minorHAnsi" w:cs="David"/>
          <w:rtl/>
        </w:rPr>
      </w:pPr>
    </w:p>
    <w:p w14:paraId="3C31B3EA" w14:textId="77777777" w:rsidR="005157F3" w:rsidRPr="005157F3" w:rsidRDefault="005157F3" w:rsidP="008D6177">
      <w:pPr>
        <w:spacing w:after="0" w:line="240" w:lineRule="auto"/>
        <w:rPr>
          <w:rFonts w:asciiTheme="minorHAnsi" w:eastAsiaTheme="minorEastAsia" w:hAnsiTheme="minorHAnsi" w:cs="David"/>
          <w:rtl/>
        </w:rPr>
      </w:pPr>
    </w:p>
    <w:p w14:paraId="59CFE9FA" w14:textId="77777777" w:rsidR="005157F3" w:rsidRPr="005157F3" w:rsidRDefault="005157F3" w:rsidP="008D6177">
      <w:pPr>
        <w:spacing w:after="0" w:line="240" w:lineRule="auto"/>
        <w:rPr>
          <w:rFonts w:asciiTheme="minorHAnsi" w:eastAsiaTheme="minorEastAsia" w:hAnsiTheme="minorHAnsi" w:cs="David"/>
          <w:rtl/>
        </w:rPr>
      </w:pPr>
    </w:p>
    <w:p w14:paraId="18501116" w14:textId="77777777" w:rsidR="005157F3" w:rsidRDefault="005157F3" w:rsidP="008D6177">
      <w:pPr>
        <w:spacing w:after="0" w:line="240" w:lineRule="auto"/>
        <w:rPr>
          <w:rFonts w:asciiTheme="minorHAnsi" w:eastAsiaTheme="minorEastAsia" w:hAnsiTheme="minorHAnsi" w:cs="David"/>
          <w:rtl/>
        </w:rPr>
      </w:pPr>
    </w:p>
    <w:p w14:paraId="52AC36BB" w14:textId="77777777" w:rsidR="006D35B3" w:rsidRDefault="006D35B3" w:rsidP="008D6177">
      <w:pPr>
        <w:spacing w:after="0" w:line="240" w:lineRule="auto"/>
        <w:rPr>
          <w:rFonts w:asciiTheme="minorHAnsi" w:eastAsiaTheme="minorEastAsia" w:hAnsiTheme="minorHAnsi" w:cs="David"/>
          <w:rtl/>
        </w:rPr>
      </w:pPr>
    </w:p>
    <w:p w14:paraId="33BC978D" w14:textId="77777777" w:rsidR="006D35B3" w:rsidRDefault="006D35B3" w:rsidP="008D6177">
      <w:pPr>
        <w:spacing w:after="0" w:line="240" w:lineRule="auto"/>
        <w:rPr>
          <w:rFonts w:asciiTheme="minorHAnsi" w:eastAsiaTheme="minorEastAsia" w:hAnsiTheme="minorHAnsi" w:cs="David"/>
          <w:rtl/>
        </w:rPr>
      </w:pPr>
    </w:p>
    <w:p w14:paraId="650EBA1D" w14:textId="77777777" w:rsidR="006D35B3" w:rsidRDefault="006D35B3" w:rsidP="008D6177">
      <w:pPr>
        <w:spacing w:after="0" w:line="240" w:lineRule="auto"/>
        <w:rPr>
          <w:rFonts w:asciiTheme="minorHAnsi" w:eastAsiaTheme="minorEastAsia" w:hAnsiTheme="minorHAnsi" w:cs="David"/>
          <w:rtl/>
        </w:rPr>
      </w:pPr>
    </w:p>
    <w:p w14:paraId="0106C5BA" w14:textId="77777777" w:rsidR="006D35B3" w:rsidRDefault="006D35B3" w:rsidP="008D6177">
      <w:pPr>
        <w:spacing w:after="0" w:line="240" w:lineRule="auto"/>
        <w:rPr>
          <w:rFonts w:asciiTheme="minorHAnsi" w:eastAsiaTheme="minorEastAsia" w:hAnsiTheme="minorHAnsi" w:cs="David"/>
          <w:rtl/>
        </w:rPr>
      </w:pPr>
    </w:p>
    <w:p w14:paraId="7BDC2637" w14:textId="77777777" w:rsidR="006D35B3" w:rsidRDefault="006D35B3" w:rsidP="008D6177">
      <w:pPr>
        <w:spacing w:after="0" w:line="240" w:lineRule="auto"/>
        <w:rPr>
          <w:rFonts w:asciiTheme="minorHAnsi" w:eastAsiaTheme="minorEastAsia" w:hAnsiTheme="minorHAnsi" w:cs="David"/>
          <w:rtl/>
        </w:rPr>
      </w:pPr>
    </w:p>
    <w:p w14:paraId="47B30E48" w14:textId="77777777" w:rsidR="006D35B3" w:rsidRDefault="006D35B3" w:rsidP="008D6177">
      <w:pPr>
        <w:spacing w:after="0" w:line="240" w:lineRule="auto"/>
        <w:rPr>
          <w:rFonts w:asciiTheme="minorHAnsi" w:eastAsiaTheme="minorEastAsia" w:hAnsiTheme="minorHAnsi" w:cs="David"/>
          <w:rtl/>
        </w:rPr>
      </w:pPr>
    </w:p>
    <w:p w14:paraId="3B37C0BD" w14:textId="77777777" w:rsidR="006D35B3" w:rsidRDefault="006D35B3" w:rsidP="008D6177">
      <w:pPr>
        <w:spacing w:after="0" w:line="240" w:lineRule="auto"/>
        <w:rPr>
          <w:rFonts w:asciiTheme="minorHAnsi" w:eastAsiaTheme="minorEastAsia" w:hAnsiTheme="minorHAnsi" w:cs="David"/>
          <w:rtl/>
        </w:rPr>
      </w:pPr>
    </w:p>
    <w:p w14:paraId="64E9F1AB" w14:textId="77777777" w:rsidR="006D35B3" w:rsidRDefault="006D35B3" w:rsidP="008D6177">
      <w:pPr>
        <w:spacing w:after="0" w:line="240" w:lineRule="auto"/>
        <w:rPr>
          <w:rFonts w:asciiTheme="minorHAnsi" w:eastAsiaTheme="minorEastAsia" w:hAnsiTheme="minorHAnsi" w:cs="David"/>
          <w:rtl/>
        </w:rPr>
      </w:pPr>
    </w:p>
    <w:p w14:paraId="7DE9133F" w14:textId="77777777" w:rsidR="006D35B3" w:rsidRDefault="006D35B3" w:rsidP="008D6177">
      <w:pPr>
        <w:spacing w:after="0" w:line="240" w:lineRule="auto"/>
        <w:rPr>
          <w:rFonts w:asciiTheme="minorHAnsi" w:eastAsiaTheme="minorEastAsia" w:hAnsiTheme="minorHAnsi" w:cs="David"/>
          <w:rtl/>
        </w:rPr>
      </w:pPr>
    </w:p>
    <w:p w14:paraId="719447D4" w14:textId="77777777" w:rsidR="006D35B3" w:rsidRDefault="006D35B3" w:rsidP="008D6177">
      <w:pPr>
        <w:spacing w:after="0" w:line="240" w:lineRule="auto"/>
        <w:rPr>
          <w:rFonts w:asciiTheme="minorHAnsi" w:eastAsiaTheme="minorEastAsia" w:hAnsiTheme="minorHAnsi" w:cs="David"/>
          <w:rtl/>
        </w:rPr>
      </w:pPr>
    </w:p>
    <w:p w14:paraId="6094783D" w14:textId="77777777" w:rsidR="006D35B3" w:rsidRDefault="006D35B3" w:rsidP="008D6177">
      <w:pPr>
        <w:spacing w:after="0" w:line="240" w:lineRule="auto"/>
        <w:rPr>
          <w:rFonts w:asciiTheme="minorHAnsi" w:eastAsiaTheme="minorEastAsia" w:hAnsiTheme="minorHAnsi" w:cs="David"/>
          <w:rtl/>
        </w:rPr>
      </w:pPr>
    </w:p>
    <w:p w14:paraId="3AD5AF7A" w14:textId="77777777" w:rsidR="006D35B3" w:rsidRDefault="006D35B3" w:rsidP="008D6177">
      <w:pPr>
        <w:spacing w:after="0" w:line="240" w:lineRule="auto"/>
        <w:rPr>
          <w:rFonts w:asciiTheme="minorHAnsi" w:eastAsiaTheme="minorEastAsia" w:hAnsiTheme="minorHAnsi" w:cs="David"/>
          <w:rtl/>
        </w:rPr>
      </w:pPr>
    </w:p>
    <w:p w14:paraId="32B9A3B4" w14:textId="77777777" w:rsidR="006D35B3" w:rsidRDefault="006D35B3" w:rsidP="008D6177">
      <w:pPr>
        <w:spacing w:after="0" w:line="240" w:lineRule="auto"/>
        <w:rPr>
          <w:rFonts w:asciiTheme="minorHAnsi" w:eastAsiaTheme="minorEastAsia" w:hAnsiTheme="minorHAnsi" w:cs="David"/>
          <w:rtl/>
        </w:rPr>
      </w:pPr>
    </w:p>
    <w:p w14:paraId="16C9F5B4" w14:textId="77777777" w:rsidR="006D35B3" w:rsidRDefault="006D35B3" w:rsidP="008D6177">
      <w:pPr>
        <w:spacing w:after="0" w:line="240" w:lineRule="auto"/>
        <w:rPr>
          <w:rFonts w:asciiTheme="minorHAnsi" w:eastAsiaTheme="minorEastAsia" w:hAnsiTheme="minorHAnsi" w:cs="David"/>
          <w:rtl/>
        </w:rPr>
      </w:pPr>
    </w:p>
    <w:p w14:paraId="5CE3AE8A" w14:textId="77777777" w:rsidR="006D35B3" w:rsidRDefault="006D35B3" w:rsidP="008D6177">
      <w:pPr>
        <w:spacing w:after="0" w:line="240" w:lineRule="auto"/>
        <w:rPr>
          <w:rFonts w:asciiTheme="minorHAnsi" w:eastAsiaTheme="minorEastAsia" w:hAnsiTheme="minorHAnsi" w:cs="David"/>
          <w:rtl/>
        </w:rPr>
      </w:pPr>
    </w:p>
    <w:p w14:paraId="25ABCE29" w14:textId="77777777" w:rsidR="006D35B3" w:rsidRDefault="006D35B3" w:rsidP="008D6177">
      <w:pPr>
        <w:spacing w:after="0" w:line="240" w:lineRule="auto"/>
        <w:rPr>
          <w:rFonts w:asciiTheme="minorHAnsi" w:eastAsiaTheme="minorEastAsia" w:hAnsiTheme="minorHAnsi" w:cs="David"/>
          <w:rtl/>
        </w:rPr>
      </w:pPr>
    </w:p>
    <w:p w14:paraId="4B10AF32" w14:textId="77777777" w:rsidR="006D35B3" w:rsidRDefault="006D35B3" w:rsidP="008D6177">
      <w:pPr>
        <w:spacing w:after="0" w:line="240" w:lineRule="auto"/>
        <w:rPr>
          <w:rFonts w:asciiTheme="minorHAnsi" w:eastAsiaTheme="minorEastAsia" w:hAnsiTheme="minorHAnsi" w:cs="David"/>
          <w:rtl/>
        </w:rPr>
      </w:pPr>
    </w:p>
    <w:p w14:paraId="5A1DE2C2" w14:textId="77777777" w:rsidR="006D35B3" w:rsidRDefault="006D35B3" w:rsidP="008D6177">
      <w:pPr>
        <w:spacing w:after="0" w:line="240" w:lineRule="auto"/>
        <w:rPr>
          <w:rFonts w:asciiTheme="minorHAnsi" w:eastAsiaTheme="minorEastAsia" w:hAnsiTheme="minorHAnsi" w:cs="David"/>
          <w:rtl/>
        </w:rPr>
      </w:pPr>
    </w:p>
    <w:p w14:paraId="47912543" w14:textId="77777777" w:rsidR="006D35B3" w:rsidRDefault="006D35B3" w:rsidP="008D6177">
      <w:pPr>
        <w:spacing w:after="0" w:line="240" w:lineRule="auto"/>
        <w:rPr>
          <w:rFonts w:asciiTheme="minorHAnsi" w:eastAsiaTheme="minorEastAsia" w:hAnsiTheme="minorHAnsi" w:cs="David"/>
          <w:rtl/>
        </w:rPr>
      </w:pPr>
    </w:p>
    <w:p w14:paraId="264F4DB0" w14:textId="77777777" w:rsidR="006D35B3" w:rsidRDefault="006D35B3" w:rsidP="008D6177">
      <w:pPr>
        <w:spacing w:after="0" w:line="240" w:lineRule="auto"/>
        <w:rPr>
          <w:rFonts w:asciiTheme="minorHAnsi" w:eastAsiaTheme="minorEastAsia" w:hAnsiTheme="minorHAnsi" w:cs="David"/>
          <w:rtl/>
        </w:rPr>
      </w:pPr>
    </w:p>
    <w:p w14:paraId="4B642451" w14:textId="77777777" w:rsidR="006D35B3" w:rsidRPr="005157F3" w:rsidRDefault="006D35B3" w:rsidP="008D6177">
      <w:pPr>
        <w:spacing w:after="0" w:line="240" w:lineRule="auto"/>
        <w:rPr>
          <w:rFonts w:asciiTheme="minorHAnsi" w:eastAsiaTheme="minorEastAsia" w:hAnsiTheme="minorHAnsi" w:cs="David"/>
          <w:rtl/>
        </w:rPr>
      </w:pPr>
    </w:p>
    <w:p w14:paraId="5BD206EC" w14:textId="77777777" w:rsidR="005157F3" w:rsidRPr="005157F3" w:rsidRDefault="005157F3" w:rsidP="008D6177">
      <w:pPr>
        <w:spacing w:after="0" w:line="240" w:lineRule="auto"/>
        <w:rPr>
          <w:rFonts w:asciiTheme="minorHAnsi" w:eastAsiaTheme="minorEastAsia" w:hAnsiTheme="minorHAnsi" w:cs="David"/>
          <w:rtl/>
        </w:rPr>
      </w:pPr>
    </w:p>
    <w:p w14:paraId="23608139" w14:textId="77777777" w:rsidR="005157F3" w:rsidRPr="005157F3" w:rsidRDefault="005157F3" w:rsidP="008D6177">
      <w:pPr>
        <w:spacing w:after="0" w:line="240" w:lineRule="auto"/>
        <w:rPr>
          <w:rFonts w:ascii="Times New Roman" w:eastAsiaTheme="minorEastAsia" w:hAnsi="Times New Roman" w:cs="David"/>
          <w:b/>
          <w:bCs/>
          <w:sz w:val="24"/>
          <w:szCs w:val="24"/>
          <w:u w:val="single"/>
          <w:rtl/>
        </w:rPr>
      </w:pPr>
    </w:p>
    <w:p w14:paraId="484A3A5A"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62AD75F2"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3392AA4B" w14:textId="77777777" w:rsidR="00F63E62" w:rsidRPr="005157F3" w:rsidRDefault="00F63E62" w:rsidP="008D6177">
      <w:pPr>
        <w:spacing w:after="0" w:line="240" w:lineRule="auto"/>
        <w:jc w:val="center"/>
        <w:rPr>
          <w:rFonts w:ascii="Times New Roman" w:eastAsiaTheme="minorEastAsia" w:hAnsi="Times New Roman" w:cs="David"/>
          <w:b/>
          <w:bCs/>
          <w:sz w:val="24"/>
          <w:szCs w:val="24"/>
          <w:u w:val="single"/>
          <w:rtl/>
        </w:rPr>
      </w:pPr>
    </w:p>
    <w:p w14:paraId="1C9BCFDF" w14:textId="3716A309" w:rsidR="005157F3" w:rsidRPr="005157F3" w:rsidRDefault="00BA6656"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55168" behindDoc="0" locked="0" layoutInCell="1" allowOverlap="1" wp14:anchorId="0AEFD12E" wp14:editId="51760124">
                <wp:simplePos x="0" y="0"/>
                <wp:positionH relativeFrom="margin">
                  <wp:posOffset>257810</wp:posOffset>
                </wp:positionH>
                <wp:positionV relativeFrom="paragraph">
                  <wp:posOffset>0</wp:posOffset>
                </wp:positionV>
                <wp:extent cx="5648325" cy="342900"/>
                <wp:effectExtent l="0" t="0" r="9525" b="0"/>
                <wp:wrapNone/>
                <wp:docPr id="13" name="מלבן: פינות אלכסוניות מעוגלות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2B471EBA" w14:textId="77777777" w:rsidR="00CA14C4" w:rsidRPr="005157F3" w:rsidRDefault="00CA14C4"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sz w:val="24"/>
                                <w:szCs w:val="24"/>
                                <w:u w:val="single"/>
                                <w:rtl/>
                              </w:rPr>
                              <w:t xml:space="preserve">נספח א' טופס מס' </w:t>
                            </w:r>
                            <w:r w:rsidRPr="007755EC">
                              <w:rPr>
                                <w:rFonts w:ascii="Times New Roman" w:eastAsiaTheme="minorEastAsia" w:hAnsi="Times New Roman" w:cs="David" w:hint="cs"/>
                                <w:sz w:val="24"/>
                                <w:szCs w:val="24"/>
                                <w:u w:val="single"/>
                                <w:rtl/>
                              </w:rPr>
                              <w:t>5א'1</w:t>
                            </w:r>
                            <w:r>
                              <w:rPr>
                                <w:rFonts w:ascii="Times New Roman" w:eastAsiaTheme="minorEastAsia" w:hAnsi="Times New Roman" w:cs="David" w:hint="cs"/>
                                <w:b/>
                                <w:bCs/>
                                <w:sz w:val="24"/>
                                <w:szCs w:val="24"/>
                                <w:u w:val="single"/>
                                <w:rtl/>
                              </w:rPr>
                              <w:t xml:space="preserve"> (למציע ישראלי)</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w:t>
                            </w:r>
                            <w:r w:rsidRPr="005157F3">
                              <w:rPr>
                                <w:rFonts w:ascii="Times New Roman" w:eastAsiaTheme="minorEastAsia" w:hAnsi="Times New Roman" w:cs="David" w:hint="cs"/>
                                <w:sz w:val="24"/>
                                <w:szCs w:val="24"/>
                                <w:u w:val="single"/>
                                <w:rtl/>
                              </w:rPr>
                              <w:t>התחייבות</w:t>
                            </w:r>
                            <w:r w:rsidRPr="005157F3">
                              <w:rPr>
                                <w:rFonts w:ascii="Times New Roman" w:eastAsiaTheme="minorEastAsia" w:hAnsi="Times New Roman" w:cs="David"/>
                                <w:sz w:val="24"/>
                                <w:szCs w:val="24"/>
                                <w:u w:val="single"/>
                                <w:rtl/>
                              </w:rPr>
                              <w:t xml:space="preserve"> </w:t>
                            </w:r>
                            <w:r w:rsidRPr="005157F3">
                              <w:rPr>
                                <w:rFonts w:ascii="Times New Roman" w:eastAsiaTheme="minorEastAsia" w:hAnsi="Times New Roman" w:cs="David" w:hint="cs"/>
                                <w:sz w:val="24"/>
                                <w:szCs w:val="24"/>
                                <w:u w:val="single"/>
                                <w:rtl/>
                              </w:rPr>
                              <w:t>לקיום</w:t>
                            </w:r>
                            <w:r w:rsidRPr="005157F3">
                              <w:rPr>
                                <w:rFonts w:ascii="Times New Roman" w:eastAsiaTheme="minorEastAsia" w:hAnsi="Times New Roman" w:cs="David"/>
                                <w:sz w:val="24"/>
                                <w:szCs w:val="24"/>
                                <w:u w:val="single"/>
                                <w:rtl/>
                              </w:rPr>
                              <w:t xml:space="preserve"> חקיקה בתחום העסקת עובדים</w:t>
                            </w:r>
                          </w:p>
                          <w:p w14:paraId="6272A208" w14:textId="77777777" w:rsidR="00CA14C4" w:rsidRPr="00F63E62"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EFD12E" id="מלבן: פינות אלכסוניות מעוגלות 13" o:spid="_x0000_s1032" style="position:absolute;left:0;text-align:left;margin-left:20.3pt;margin-top:0;width:444.75pt;height:27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O53AIAANo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2B471EBA" w14:textId="77777777" w:rsidR="00CA14C4" w:rsidRPr="005157F3" w:rsidRDefault="00CA14C4"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sz w:val="24"/>
                          <w:szCs w:val="24"/>
                          <w:u w:val="single"/>
                          <w:rtl/>
                        </w:rPr>
                        <w:t xml:space="preserve">נספח א' טופס מס' </w:t>
                      </w:r>
                      <w:r w:rsidRPr="007755EC">
                        <w:rPr>
                          <w:rFonts w:ascii="Times New Roman" w:eastAsiaTheme="minorEastAsia" w:hAnsi="Times New Roman" w:cs="David" w:hint="cs"/>
                          <w:sz w:val="24"/>
                          <w:szCs w:val="24"/>
                          <w:u w:val="single"/>
                          <w:rtl/>
                        </w:rPr>
                        <w:t>5א'1</w:t>
                      </w:r>
                      <w:r>
                        <w:rPr>
                          <w:rFonts w:ascii="Times New Roman" w:eastAsiaTheme="minorEastAsia" w:hAnsi="Times New Roman" w:cs="David" w:hint="cs"/>
                          <w:b/>
                          <w:bCs/>
                          <w:sz w:val="24"/>
                          <w:szCs w:val="24"/>
                          <w:u w:val="single"/>
                          <w:rtl/>
                        </w:rPr>
                        <w:t xml:space="preserve"> (למציע ישראלי)</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w:t>
                      </w:r>
                      <w:r w:rsidRPr="005157F3">
                        <w:rPr>
                          <w:rFonts w:ascii="Times New Roman" w:eastAsiaTheme="minorEastAsia" w:hAnsi="Times New Roman" w:cs="David" w:hint="cs"/>
                          <w:sz w:val="24"/>
                          <w:szCs w:val="24"/>
                          <w:u w:val="single"/>
                          <w:rtl/>
                        </w:rPr>
                        <w:t>התחייבות</w:t>
                      </w:r>
                      <w:r w:rsidRPr="005157F3">
                        <w:rPr>
                          <w:rFonts w:ascii="Times New Roman" w:eastAsiaTheme="minorEastAsia" w:hAnsi="Times New Roman" w:cs="David"/>
                          <w:sz w:val="24"/>
                          <w:szCs w:val="24"/>
                          <w:u w:val="single"/>
                          <w:rtl/>
                        </w:rPr>
                        <w:t xml:space="preserve"> </w:t>
                      </w:r>
                      <w:r w:rsidRPr="005157F3">
                        <w:rPr>
                          <w:rFonts w:ascii="Times New Roman" w:eastAsiaTheme="minorEastAsia" w:hAnsi="Times New Roman" w:cs="David" w:hint="cs"/>
                          <w:sz w:val="24"/>
                          <w:szCs w:val="24"/>
                          <w:u w:val="single"/>
                          <w:rtl/>
                        </w:rPr>
                        <w:t>לקיום</w:t>
                      </w:r>
                      <w:r w:rsidRPr="005157F3">
                        <w:rPr>
                          <w:rFonts w:ascii="Times New Roman" w:eastAsiaTheme="minorEastAsia" w:hAnsi="Times New Roman" w:cs="David"/>
                          <w:sz w:val="24"/>
                          <w:szCs w:val="24"/>
                          <w:u w:val="single"/>
                          <w:rtl/>
                        </w:rPr>
                        <w:t xml:space="preserve"> חקיקה בתחום העסקת עובדים</w:t>
                      </w:r>
                    </w:p>
                    <w:p w14:paraId="6272A208" w14:textId="77777777" w:rsidR="00CA14C4" w:rsidRPr="00F63E62" w:rsidRDefault="00CA14C4" w:rsidP="00F63E62">
                      <w:pPr>
                        <w:jc w:val="center"/>
                        <w:rPr>
                          <w:sz w:val="28"/>
                          <w:szCs w:val="28"/>
                        </w:rPr>
                      </w:pPr>
                    </w:p>
                  </w:txbxContent>
                </v:textbox>
                <w10:wrap anchorx="margin"/>
              </v:shape>
            </w:pict>
          </mc:Fallback>
        </mc:AlternateContent>
      </w:r>
    </w:p>
    <w:p w14:paraId="20826293"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450C5C99" w14:textId="77777777"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14:paraId="06492018" w14:textId="77777777" w:rsidR="00F63E62" w:rsidRDefault="00F63E62" w:rsidP="008D6177">
      <w:pPr>
        <w:spacing w:after="0"/>
        <w:ind w:left="-456" w:hanging="27"/>
        <w:jc w:val="both"/>
        <w:outlineLvl w:val="0"/>
        <w:rPr>
          <w:rFonts w:ascii="Times New Roman" w:eastAsia="Times New Roman" w:hAnsi="Times New Roman" w:cs="David"/>
          <w:b/>
          <w:bCs/>
          <w:sz w:val="24"/>
          <w:szCs w:val="24"/>
          <w:u w:val="single"/>
          <w:rtl/>
          <w:lang w:eastAsia="he-IL"/>
        </w:rPr>
      </w:pPr>
    </w:p>
    <w:p w14:paraId="3E60E946" w14:textId="77777777" w:rsidR="005157F3" w:rsidRDefault="005157F3" w:rsidP="008D6177">
      <w:pPr>
        <w:spacing w:after="0"/>
        <w:ind w:left="-456" w:hanging="27"/>
        <w:jc w:val="both"/>
        <w:outlineLvl w:val="0"/>
        <w:rPr>
          <w:rFonts w:ascii="Times New Roman" w:hAnsi="Times New Roman" w:cs="David"/>
          <w:b/>
          <w:bCs/>
          <w:smallCaps/>
          <w:sz w:val="24"/>
          <w:szCs w:val="24"/>
          <w:rtl/>
          <w:lang w:eastAsia="he-IL"/>
        </w:rPr>
      </w:pPr>
      <w:r w:rsidRPr="005157F3">
        <w:rPr>
          <w:rFonts w:ascii="Times New Roman" w:hAnsi="Times New Roman" w:cs="David" w:hint="cs"/>
          <w:smallCaps/>
          <w:sz w:val="24"/>
          <w:szCs w:val="24"/>
          <w:rtl/>
          <w:lang w:eastAsia="he-IL"/>
        </w:rPr>
        <w:t>הנני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מתחייב</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לקיים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בכל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תקופת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הסכם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זה</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לגבי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כל העובדים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שיועסקו</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על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ידי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המציע לצורך ביצוע</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השירותים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המבוקשים כמפורט בהסכם ובמסמכי ההזמנה, אחר</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האמור</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בהוראות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כל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דין,</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ובכלל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זה</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 xml:space="preserve">אחר הוראות החוק והפסיקה הקשורים בהעסקת עובדים, </w:t>
      </w:r>
      <w:r w:rsidR="007755EC">
        <w:rPr>
          <w:rFonts w:ascii="Times New Roman" w:hAnsi="Times New Roman" w:cs="David" w:hint="cs"/>
          <w:smallCaps/>
          <w:sz w:val="24"/>
          <w:szCs w:val="24"/>
          <w:rtl/>
          <w:lang w:eastAsia="he-IL"/>
        </w:rPr>
        <w:t xml:space="preserve">לרבות אך לא רק: </w:t>
      </w:r>
      <w:r w:rsidR="007755EC" w:rsidRPr="007755EC">
        <w:rPr>
          <w:rFonts w:ascii="Times New Roman" w:hAnsi="Times New Roman" w:cs="David"/>
          <w:smallCaps/>
          <w:sz w:val="24"/>
          <w:szCs w:val="24"/>
          <w:rtl/>
          <w:lang w:eastAsia="he-IL"/>
        </w:rPr>
        <w:t>חוק שעות עבודה ומנוחה תשי"א-1951</w:t>
      </w:r>
      <w:r w:rsidR="007755EC" w:rsidRPr="007755EC">
        <w:rPr>
          <w:rFonts w:ascii="Times New Roman" w:hAnsi="Times New Roman" w:cs="David" w:hint="cs"/>
          <w:smallCaps/>
          <w:sz w:val="24"/>
          <w:szCs w:val="24"/>
          <w:rtl/>
          <w:lang w:eastAsia="he-IL"/>
        </w:rPr>
        <w:t xml:space="preserve">, </w:t>
      </w:r>
      <w:r w:rsidR="007755EC" w:rsidRPr="007755EC">
        <w:rPr>
          <w:rFonts w:ascii="Times New Roman" w:hAnsi="Times New Roman" w:cs="David"/>
          <w:smallCaps/>
          <w:sz w:val="24"/>
          <w:szCs w:val="24"/>
          <w:rtl/>
          <w:lang w:eastAsia="he-IL"/>
        </w:rPr>
        <w:t>חוק שכר מינימום</w:t>
      </w:r>
      <w:r w:rsidR="007755EC">
        <w:rPr>
          <w:rFonts w:ascii="Times New Roman" w:hAnsi="Times New Roman" w:cs="David" w:hint="cs"/>
          <w:smallCaps/>
          <w:sz w:val="24"/>
          <w:szCs w:val="24"/>
          <w:rtl/>
          <w:lang w:eastAsia="he-IL"/>
        </w:rPr>
        <w:t xml:space="preserve"> </w:t>
      </w:r>
      <w:r w:rsidR="007755EC" w:rsidRPr="007755EC">
        <w:rPr>
          <w:rFonts w:ascii="Times New Roman" w:hAnsi="Times New Roman" w:cs="David"/>
          <w:smallCaps/>
          <w:sz w:val="24"/>
          <w:szCs w:val="24"/>
          <w:rtl/>
          <w:lang w:eastAsia="he-IL"/>
        </w:rPr>
        <w:t>תשמ"ז-1987</w:t>
      </w:r>
      <w:r w:rsidR="007755EC">
        <w:rPr>
          <w:rFonts w:ascii="FrankRuehl" w:hAnsi="FrankRuehl" w:cs="FrankRuehl" w:hint="cs"/>
          <w:color w:val="000000"/>
          <w:sz w:val="32"/>
          <w:szCs w:val="32"/>
          <w:rtl/>
        </w:rPr>
        <w:t xml:space="preserve"> </w:t>
      </w:r>
      <w:r w:rsidR="007755EC">
        <w:rPr>
          <w:rFonts w:ascii="Times New Roman" w:hAnsi="Times New Roman" w:cs="David" w:hint="cs"/>
          <w:smallCaps/>
          <w:sz w:val="24"/>
          <w:szCs w:val="24"/>
          <w:rtl/>
          <w:lang w:eastAsia="he-IL"/>
        </w:rPr>
        <w:t xml:space="preserve">וכל חוק ו/או דין אחר, </w:t>
      </w:r>
      <w:r w:rsidRPr="005157F3">
        <w:rPr>
          <w:rFonts w:ascii="Times New Roman" w:hAnsi="Times New Roman" w:cs="David" w:hint="cs"/>
          <w:smallCaps/>
          <w:sz w:val="24"/>
          <w:szCs w:val="24"/>
          <w:rtl/>
          <w:lang w:eastAsia="he-IL"/>
        </w:rPr>
        <w:t>כפי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שהם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קיימים בעת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חתימת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הסכם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המצורף להליך זה ו</w:t>
      </w:r>
      <w:r w:rsidRPr="005157F3">
        <w:rPr>
          <w:rFonts w:ascii="Times New Roman" w:hAnsi="Times New Roman" w:cs="David"/>
          <w:smallCaps/>
          <w:sz w:val="24"/>
          <w:szCs w:val="24"/>
          <w:rtl/>
          <w:lang w:eastAsia="he-IL"/>
        </w:rPr>
        <w:t>/</w:t>
      </w:r>
      <w:r w:rsidRPr="005157F3">
        <w:rPr>
          <w:rFonts w:ascii="Times New Roman" w:hAnsi="Times New Roman" w:cs="David" w:hint="cs"/>
          <w:smallCaps/>
          <w:sz w:val="24"/>
          <w:szCs w:val="24"/>
          <w:rtl/>
          <w:lang w:eastAsia="he-IL"/>
        </w:rPr>
        <w:t>או</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כפי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שישונו</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מעת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לעת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לרבות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חוקים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חדשים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שיחוקקו</w:t>
      </w:r>
      <w:r w:rsidR="007755EC">
        <w:rPr>
          <w:rFonts w:ascii="Times New Roman" w:hAnsi="Times New Roman" w:cs="David" w:hint="cs"/>
          <w:smallCaps/>
          <w:sz w:val="24"/>
          <w:szCs w:val="24"/>
          <w:rtl/>
          <w:lang w:eastAsia="he-IL"/>
        </w:rPr>
        <w:t xml:space="preserve"> </w:t>
      </w:r>
      <w:r w:rsidRPr="005157F3">
        <w:rPr>
          <w:rFonts w:ascii="Times New Roman" w:hAnsi="Times New Roman" w:cs="David" w:hint="cs"/>
          <w:smallCaps/>
          <w:sz w:val="24"/>
          <w:szCs w:val="24"/>
          <w:rtl/>
          <w:lang w:eastAsia="he-IL"/>
        </w:rPr>
        <w:t>בתקופת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ההתקשרות ו/או תקופת ההתקשרות המוארכת</w:t>
      </w:r>
      <w:r w:rsidRPr="005157F3">
        <w:rPr>
          <w:rFonts w:ascii="Times New Roman" w:hAnsi="Times New Roman" w:cs="David"/>
          <w:smallCaps/>
          <w:sz w:val="24"/>
          <w:szCs w:val="24"/>
          <w:rtl/>
          <w:lang w:eastAsia="he-IL"/>
        </w:rPr>
        <w:t>.</w:t>
      </w:r>
    </w:p>
    <w:p w14:paraId="26E1F0E2" w14:textId="77777777" w:rsidR="007755EC" w:rsidRPr="005157F3" w:rsidRDefault="007755EC" w:rsidP="008D6177">
      <w:pPr>
        <w:spacing w:after="0"/>
        <w:ind w:left="-456" w:hanging="27"/>
        <w:jc w:val="both"/>
        <w:outlineLvl w:val="0"/>
        <w:rPr>
          <w:rFonts w:ascii="Times New Roman" w:hAnsi="Times New Roman" w:cs="David"/>
          <w:b/>
          <w:bCs/>
          <w:smallCaps/>
          <w:sz w:val="24"/>
          <w:szCs w:val="24"/>
          <w:rtl/>
          <w:lang w:eastAsia="he-IL"/>
        </w:rPr>
      </w:pPr>
      <w:r>
        <w:rPr>
          <w:rFonts w:ascii="Times New Roman" w:hAnsi="Times New Roman" w:cs="David" w:hint="cs"/>
          <w:b/>
          <w:bCs/>
          <w:smallCaps/>
          <w:sz w:val="24"/>
          <w:szCs w:val="24"/>
          <w:rtl/>
          <w:lang w:eastAsia="he-IL"/>
        </w:rPr>
        <w:t xml:space="preserve">ידוע לי כי העסקת עובד במציע בניגוד לדין, גם אם עובד זה אינו נמנה עם נותני השירותים בפועל למנהל האזרחי, הינה עילה מידית לביטול ההסכם וזאת בנוסף על כל סנקציה אחרת. </w:t>
      </w:r>
    </w:p>
    <w:p w14:paraId="44E2C865" w14:textId="77777777" w:rsidR="005157F3" w:rsidRPr="005157F3" w:rsidRDefault="005157F3" w:rsidP="008D6177">
      <w:pPr>
        <w:spacing w:after="0" w:line="360" w:lineRule="auto"/>
        <w:ind w:left="360"/>
        <w:contextualSpacing/>
        <w:jc w:val="both"/>
        <w:rPr>
          <w:rFonts w:ascii="Times New Roman" w:eastAsia="Times New Roman" w:hAnsi="Times New Roman" w:cs="David"/>
          <w:b/>
          <w:bCs/>
          <w:sz w:val="24"/>
          <w:szCs w:val="24"/>
          <w:rtl/>
          <w:lang w:eastAsia="he-IL"/>
        </w:rPr>
      </w:pPr>
    </w:p>
    <w:p w14:paraId="4B2EB0AB" w14:textId="77777777" w:rsidR="005157F3" w:rsidRPr="005157F3" w:rsidRDefault="005157F3" w:rsidP="008D6177">
      <w:pPr>
        <w:spacing w:after="0"/>
        <w:ind w:left="91"/>
        <w:rPr>
          <w:rFonts w:asciiTheme="minorHAnsi" w:eastAsiaTheme="minorEastAsia" w:hAnsiTheme="minorHAnsi" w:cs="David"/>
          <w:sz w:val="24"/>
          <w:szCs w:val="24"/>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p w14:paraId="593C7220" w14:textId="77777777" w:rsidR="005157F3" w:rsidRPr="005157F3" w:rsidRDefault="005157F3" w:rsidP="008D6177">
      <w:pPr>
        <w:spacing w:after="0"/>
        <w:ind w:left="91"/>
        <w:rPr>
          <w:rFonts w:asciiTheme="minorHAnsi" w:eastAsiaTheme="minorEastAsia" w:hAnsiTheme="minorHAnsi" w:cs="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157F3" w:rsidRPr="005157F3" w14:paraId="03660656" w14:textId="77777777" w:rsidTr="00DA686A">
        <w:trPr>
          <w:trHeight w:val="718"/>
        </w:trPr>
        <w:tc>
          <w:tcPr>
            <w:tcW w:w="1650" w:type="dxa"/>
          </w:tcPr>
          <w:p w14:paraId="7EF325F0" w14:textId="77777777" w:rsidR="005157F3" w:rsidRPr="005157F3" w:rsidRDefault="005157F3" w:rsidP="008D6177">
            <w:pPr>
              <w:spacing w:after="0"/>
              <w:jc w:val="both"/>
              <w:rPr>
                <w:rFonts w:asciiTheme="minorHAnsi" w:eastAsiaTheme="minorEastAsia" w:hAnsiTheme="minorHAnsi" w:cs="David"/>
              </w:rPr>
            </w:pPr>
          </w:p>
        </w:tc>
        <w:tc>
          <w:tcPr>
            <w:tcW w:w="2643" w:type="dxa"/>
          </w:tcPr>
          <w:p w14:paraId="5103731B" w14:textId="77777777" w:rsidR="005157F3" w:rsidRPr="005157F3" w:rsidRDefault="005157F3" w:rsidP="008D6177">
            <w:pPr>
              <w:spacing w:after="0"/>
              <w:jc w:val="both"/>
              <w:rPr>
                <w:rFonts w:asciiTheme="minorHAnsi" w:eastAsiaTheme="minorEastAsia" w:hAnsiTheme="minorHAnsi" w:cs="David"/>
              </w:rPr>
            </w:pPr>
          </w:p>
        </w:tc>
        <w:tc>
          <w:tcPr>
            <w:tcW w:w="2608" w:type="dxa"/>
          </w:tcPr>
          <w:p w14:paraId="0C63A3A9" w14:textId="77777777" w:rsidR="005157F3" w:rsidRPr="005157F3" w:rsidRDefault="005157F3" w:rsidP="008D6177">
            <w:pPr>
              <w:spacing w:after="0"/>
              <w:jc w:val="both"/>
              <w:rPr>
                <w:rFonts w:asciiTheme="minorHAnsi" w:eastAsiaTheme="minorEastAsia" w:hAnsiTheme="minorHAnsi" w:cs="David"/>
              </w:rPr>
            </w:pPr>
          </w:p>
        </w:tc>
        <w:tc>
          <w:tcPr>
            <w:tcW w:w="2835" w:type="dxa"/>
          </w:tcPr>
          <w:p w14:paraId="658A3D7E" w14:textId="77777777" w:rsidR="005157F3" w:rsidRPr="005157F3" w:rsidRDefault="005157F3" w:rsidP="008D6177">
            <w:pPr>
              <w:spacing w:after="0"/>
              <w:jc w:val="both"/>
              <w:rPr>
                <w:rFonts w:asciiTheme="minorHAnsi" w:eastAsiaTheme="minorEastAsia" w:hAnsiTheme="minorHAnsi" w:cs="David"/>
              </w:rPr>
            </w:pPr>
          </w:p>
        </w:tc>
      </w:tr>
      <w:tr w:rsidR="005157F3" w:rsidRPr="005157F3" w14:paraId="4851EC24" w14:textId="77777777" w:rsidTr="00DA686A">
        <w:tc>
          <w:tcPr>
            <w:tcW w:w="1650" w:type="dxa"/>
            <w:shd w:val="pct5" w:color="auto" w:fill="auto"/>
          </w:tcPr>
          <w:p w14:paraId="7C0DB282"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348617F1"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175155FD"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265C91CB"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9DD014A" w14:textId="77777777" w:rsidR="005157F3" w:rsidRPr="005157F3" w:rsidRDefault="005157F3" w:rsidP="008D6177">
      <w:pPr>
        <w:spacing w:after="0"/>
        <w:rPr>
          <w:rFonts w:asciiTheme="minorHAnsi" w:eastAsiaTheme="minorEastAsia" w:hAnsiTheme="minorHAnsi" w:cs="David"/>
          <w:sz w:val="32"/>
          <w:szCs w:val="32"/>
          <w:rtl/>
        </w:rPr>
      </w:pPr>
    </w:p>
    <w:p w14:paraId="7E87300C" w14:textId="77777777" w:rsidR="005157F3" w:rsidRP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234B3718" w14:textId="77777777"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8D5B94"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24FEF7A9" w14:textId="77777777" w:rsid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646FDF64" w14:textId="77777777" w:rsidR="007755EC" w:rsidRDefault="007755EC" w:rsidP="008D6177">
      <w:pPr>
        <w:spacing w:after="0"/>
        <w:jc w:val="center"/>
        <w:rPr>
          <w:rFonts w:asciiTheme="minorHAnsi" w:eastAsiaTheme="minorEastAsia" w:hAnsiTheme="minorHAnsi" w:cs="David"/>
          <w:sz w:val="24"/>
          <w:szCs w:val="24"/>
          <w:rtl/>
        </w:rPr>
      </w:pPr>
    </w:p>
    <w:p w14:paraId="32D9E6BB" w14:textId="77777777" w:rsidR="007755EC" w:rsidRDefault="007755EC" w:rsidP="008D6177">
      <w:pPr>
        <w:spacing w:after="0"/>
        <w:jc w:val="center"/>
        <w:rPr>
          <w:rFonts w:asciiTheme="minorHAnsi" w:eastAsiaTheme="minorEastAsia" w:hAnsiTheme="minorHAnsi" w:cs="David"/>
          <w:sz w:val="24"/>
          <w:szCs w:val="24"/>
          <w:rtl/>
        </w:rPr>
      </w:pPr>
    </w:p>
    <w:p w14:paraId="6C7560E2" w14:textId="77777777" w:rsidR="007755EC" w:rsidRDefault="007755EC" w:rsidP="008D6177">
      <w:pPr>
        <w:spacing w:after="0"/>
        <w:jc w:val="center"/>
        <w:rPr>
          <w:rFonts w:asciiTheme="minorHAnsi" w:eastAsiaTheme="minorEastAsia" w:hAnsiTheme="minorHAnsi" w:cs="David"/>
          <w:sz w:val="24"/>
          <w:szCs w:val="24"/>
          <w:rtl/>
        </w:rPr>
      </w:pPr>
    </w:p>
    <w:p w14:paraId="6E12ACD8" w14:textId="77777777" w:rsidR="007755EC" w:rsidRDefault="007755EC" w:rsidP="008D6177">
      <w:pPr>
        <w:spacing w:after="0"/>
        <w:jc w:val="center"/>
        <w:rPr>
          <w:rFonts w:asciiTheme="minorHAnsi" w:eastAsiaTheme="minorEastAsia" w:hAnsiTheme="minorHAnsi" w:cs="David"/>
          <w:sz w:val="24"/>
          <w:szCs w:val="24"/>
          <w:rtl/>
        </w:rPr>
      </w:pPr>
    </w:p>
    <w:p w14:paraId="5D7DC64A" w14:textId="77777777" w:rsidR="007755EC" w:rsidRDefault="007755EC" w:rsidP="008D6177">
      <w:pPr>
        <w:spacing w:after="0"/>
        <w:jc w:val="center"/>
        <w:rPr>
          <w:rFonts w:asciiTheme="minorHAnsi" w:eastAsiaTheme="minorEastAsia" w:hAnsiTheme="minorHAnsi" w:cs="David"/>
          <w:sz w:val="24"/>
          <w:szCs w:val="24"/>
          <w:rtl/>
        </w:rPr>
      </w:pPr>
    </w:p>
    <w:p w14:paraId="3D2CED69" w14:textId="77777777" w:rsidR="007755EC" w:rsidRDefault="007755EC" w:rsidP="008D6177">
      <w:pPr>
        <w:spacing w:after="0"/>
        <w:jc w:val="center"/>
        <w:rPr>
          <w:rFonts w:asciiTheme="minorHAnsi" w:eastAsiaTheme="minorEastAsia" w:hAnsiTheme="minorHAnsi" w:cs="David"/>
          <w:sz w:val="24"/>
          <w:szCs w:val="24"/>
          <w:rtl/>
        </w:rPr>
      </w:pPr>
    </w:p>
    <w:p w14:paraId="7F9C9787" w14:textId="77777777" w:rsidR="006D35B3" w:rsidRDefault="006D35B3">
      <w:pPr>
        <w:bidi w:val="0"/>
        <w:spacing w:after="0" w:line="240" w:lineRule="auto"/>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br w:type="page"/>
      </w:r>
    </w:p>
    <w:p w14:paraId="356E13B3" w14:textId="77777777" w:rsidR="00F63E62" w:rsidRPr="005157F3" w:rsidRDefault="00F63E62" w:rsidP="008D6177">
      <w:pPr>
        <w:overflowPunct w:val="0"/>
        <w:autoSpaceDE w:val="0"/>
        <w:autoSpaceDN w:val="0"/>
        <w:adjustRightInd w:val="0"/>
        <w:spacing w:after="0" w:line="240" w:lineRule="auto"/>
        <w:ind w:left="91"/>
        <w:textAlignment w:val="baseline"/>
        <w:rPr>
          <w:rFonts w:ascii="Times New Roman" w:eastAsia="Times New Roman" w:hAnsi="Times New Roman" w:cs="David"/>
          <w:sz w:val="24"/>
          <w:szCs w:val="24"/>
          <w:rtl/>
          <w:lang w:eastAsia="he-IL"/>
        </w:rPr>
      </w:pPr>
    </w:p>
    <w:p w14:paraId="5AF68507" w14:textId="49ED7743" w:rsidR="00F63E62" w:rsidRDefault="00BA6656" w:rsidP="008D6177">
      <w:pPr>
        <w:spacing w:after="0" w:line="240" w:lineRule="auto"/>
        <w:jc w:val="center"/>
        <w:rPr>
          <w:rFonts w:ascii="Times New Roman" w:eastAsia="Times New Roman" w:hAnsi="Times New Roman" w:cs="David"/>
          <w:sz w:val="24"/>
          <w:szCs w:val="24"/>
          <w:u w:val="single"/>
          <w:rtl/>
          <w:lang w:eastAsia="he-I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57216" behindDoc="0" locked="0" layoutInCell="1" allowOverlap="1" wp14:anchorId="2D387827" wp14:editId="5E75027E">
                <wp:simplePos x="0" y="0"/>
                <wp:positionH relativeFrom="margin">
                  <wp:align>right</wp:align>
                </wp:positionH>
                <wp:positionV relativeFrom="paragraph">
                  <wp:posOffset>-128905</wp:posOffset>
                </wp:positionV>
                <wp:extent cx="5648325" cy="514350"/>
                <wp:effectExtent l="0" t="0" r="9525" b="0"/>
                <wp:wrapNone/>
                <wp:docPr id="14" name="מלבן: פינות אלכסוניות מעוגלות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5143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17BB57D" w14:textId="77777777" w:rsidR="00CA14C4" w:rsidRPr="00F63E62" w:rsidRDefault="00CA14C4" w:rsidP="00F63E62">
                            <w:pPr>
                              <w:spacing w:after="0" w:line="240" w:lineRule="auto"/>
                              <w:jc w:val="center"/>
                              <w:rPr>
                                <w:rFonts w:ascii="Times New Roman" w:eastAsia="Times New Roman" w:hAnsi="Times New Roman" w:cs="David"/>
                                <w:sz w:val="24"/>
                                <w:szCs w:val="24"/>
                                <w:u w:val="single"/>
                                <w:rtl/>
                                <w:lang w:eastAsia="he-IL"/>
                              </w:rPr>
                            </w:pPr>
                            <w:r w:rsidRPr="005157F3">
                              <w:rPr>
                                <w:rFonts w:ascii="Times New Roman" w:eastAsia="Times New Roman" w:hAnsi="Times New Roman" w:cs="David" w:hint="cs"/>
                                <w:sz w:val="24"/>
                                <w:szCs w:val="24"/>
                                <w:u w:val="single"/>
                                <w:rtl/>
                                <w:lang w:eastAsia="he-IL"/>
                              </w:rPr>
                              <w:t xml:space="preserve">נספח א' טופס מס' </w:t>
                            </w:r>
                            <w:r w:rsidRPr="007755EC">
                              <w:rPr>
                                <w:rFonts w:ascii="Times New Roman" w:eastAsia="Times New Roman" w:hAnsi="Times New Roman" w:cs="David" w:hint="cs"/>
                                <w:sz w:val="24"/>
                                <w:szCs w:val="24"/>
                                <w:u w:val="single"/>
                                <w:rtl/>
                                <w:lang w:eastAsia="he-IL"/>
                              </w:rPr>
                              <w:t>5א'2</w:t>
                            </w:r>
                            <w:r>
                              <w:rPr>
                                <w:rFonts w:ascii="Times New Roman" w:eastAsia="Times New Roman" w:hAnsi="Times New Roman" w:cs="David" w:hint="cs"/>
                                <w:b/>
                                <w:bCs/>
                                <w:sz w:val="24"/>
                                <w:szCs w:val="24"/>
                                <w:u w:val="single"/>
                                <w:rtl/>
                                <w:lang w:eastAsia="he-IL"/>
                              </w:rPr>
                              <w:t xml:space="preserve"> (למציע ישראלי) </w:t>
                            </w:r>
                            <w:r w:rsidRPr="005157F3">
                              <w:rPr>
                                <w:rFonts w:ascii="Times New Roman" w:eastAsia="Times New Roman" w:hAnsi="Times New Roman" w:cs="David"/>
                                <w:b/>
                                <w:bCs/>
                                <w:sz w:val="24"/>
                                <w:szCs w:val="24"/>
                                <w:u w:val="single"/>
                                <w:rtl/>
                                <w:lang w:eastAsia="he-IL"/>
                              </w:rPr>
                              <w:t xml:space="preserve">– </w:t>
                            </w:r>
                            <w:r w:rsidRPr="005157F3">
                              <w:rPr>
                                <w:rFonts w:ascii="Times New Roman" w:eastAsia="Times New Roman" w:hAnsi="Times New Roman" w:cs="David" w:hint="cs"/>
                                <w:sz w:val="24"/>
                                <w:szCs w:val="24"/>
                                <w:u w:val="single"/>
                                <w:rtl/>
                                <w:lang w:eastAsia="he-IL"/>
                              </w:rPr>
                              <w:t>תצהיר בדבר היעדר הרשעות בעבירות</w:t>
                            </w:r>
                            <w:r w:rsidRPr="005157F3">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לפי</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חוק</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עובדים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זרים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איסור</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העסקה</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שלא</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כדין</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והבטחת</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תנאים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הוגנים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התשנ</w:t>
                            </w:r>
                            <w:r w:rsidRPr="00F63E62">
                              <w:rPr>
                                <w:rFonts w:ascii="Times New Roman" w:eastAsia="Times New Roman" w:hAnsi="Times New Roman" w:cs="David"/>
                                <w:sz w:val="24"/>
                                <w:szCs w:val="24"/>
                                <w:u w:val="single"/>
                                <w:rtl/>
                                <w:lang w:eastAsia="he-IL"/>
                              </w:rPr>
                              <w:t>"</w:t>
                            </w:r>
                            <w:r w:rsidRPr="00F63E62">
                              <w:rPr>
                                <w:rFonts w:ascii="Times New Roman" w:eastAsia="Times New Roman" w:hAnsi="Times New Roman" w:cs="David" w:hint="cs"/>
                                <w:sz w:val="24"/>
                                <w:szCs w:val="24"/>
                                <w:u w:val="single"/>
                                <w:rtl/>
                                <w:lang w:eastAsia="he-IL"/>
                              </w:rPr>
                              <w:t>א</w:t>
                            </w:r>
                            <w:r w:rsidRPr="00F63E62">
                              <w:rPr>
                                <w:rFonts w:ascii="Times New Roman" w:eastAsia="Times New Roman" w:hAnsi="Times New Roman" w:cs="David"/>
                                <w:sz w:val="24"/>
                                <w:szCs w:val="24"/>
                                <w:u w:val="single"/>
                                <w:rtl/>
                                <w:lang w:eastAsia="he-IL"/>
                              </w:rPr>
                              <w:t>-1991</w:t>
                            </w:r>
                          </w:p>
                          <w:p w14:paraId="11EE57C0" w14:textId="77777777" w:rsidR="00CA14C4" w:rsidRPr="00F63E62"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387827" id="מלבן: פינות אלכסוניות מעוגלות 14" o:spid="_x0000_s1033" style="position:absolute;left:0;text-align:left;margin-left:393.55pt;margin-top:-10.15pt;width:444.75pt;height:4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514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" adj="-11796480,,5400" path="m85727,l5648325,r,l5648325,428623v,47346,-38381,85727,-85727,85727l,514350r,l,85727c,38381,38381,,85727,xe" fillcolor="white [3201]" strokecolor="#17365d [2415]" strokeweight="2pt">
                <v:stroke joinstyle="miter"/>
                <v:formulas/>
                <v:path arrowok="t" o:connecttype="custom" o:connectlocs="85727,0;5648325,0;5648325,0;5648325,428623;5562598,514350;0,514350;0,514350;0,85727;85727,0" o:connectangles="0,0,0,0,0,0,0,0,0" textboxrect="0,0,5648325,514350"/>
                <v:textbox>
                  <w:txbxContent>
                    <w:p w14:paraId="517BB57D" w14:textId="77777777" w:rsidR="00CA14C4" w:rsidRPr="00F63E62" w:rsidRDefault="00CA14C4" w:rsidP="00F63E62">
                      <w:pPr>
                        <w:spacing w:after="0" w:line="240" w:lineRule="auto"/>
                        <w:jc w:val="center"/>
                        <w:rPr>
                          <w:rFonts w:ascii="Times New Roman" w:eastAsia="Times New Roman" w:hAnsi="Times New Roman" w:cs="David"/>
                          <w:sz w:val="24"/>
                          <w:szCs w:val="24"/>
                          <w:u w:val="single"/>
                          <w:rtl/>
                          <w:lang w:eastAsia="he-IL"/>
                        </w:rPr>
                      </w:pPr>
                      <w:r w:rsidRPr="005157F3">
                        <w:rPr>
                          <w:rFonts w:ascii="Times New Roman" w:eastAsia="Times New Roman" w:hAnsi="Times New Roman" w:cs="David" w:hint="cs"/>
                          <w:sz w:val="24"/>
                          <w:szCs w:val="24"/>
                          <w:u w:val="single"/>
                          <w:rtl/>
                          <w:lang w:eastAsia="he-IL"/>
                        </w:rPr>
                        <w:t xml:space="preserve">נספח א' טופס מס' </w:t>
                      </w:r>
                      <w:r w:rsidRPr="007755EC">
                        <w:rPr>
                          <w:rFonts w:ascii="Times New Roman" w:eastAsia="Times New Roman" w:hAnsi="Times New Roman" w:cs="David" w:hint="cs"/>
                          <w:sz w:val="24"/>
                          <w:szCs w:val="24"/>
                          <w:u w:val="single"/>
                          <w:rtl/>
                          <w:lang w:eastAsia="he-IL"/>
                        </w:rPr>
                        <w:t>5א'2</w:t>
                      </w:r>
                      <w:r>
                        <w:rPr>
                          <w:rFonts w:ascii="Times New Roman" w:eastAsia="Times New Roman" w:hAnsi="Times New Roman" w:cs="David" w:hint="cs"/>
                          <w:b/>
                          <w:bCs/>
                          <w:sz w:val="24"/>
                          <w:szCs w:val="24"/>
                          <w:u w:val="single"/>
                          <w:rtl/>
                          <w:lang w:eastAsia="he-IL"/>
                        </w:rPr>
                        <w:t xml:space="preserve"> (למציע ישראלי) </w:t>
                      </w:r>
                      <w:r w:rsidRPr="005157F3">
                        <w:rPr>
                          <w:rFonts w:ascii="Times New Roman" w:eastAsia="Times New Roman" w:hAnsi="Times New Roman" w:cs="David"/>
                          <w:b/>
                          <w:bCs/>
                          <w:sz w:val="24"/>
                          <w:szCs w:val="24"/>
                          <w:u w:val="single"/>
                          <w:rtl/>
                          <w:lang w:eastAsia="he-IL"/>
                        </w:rPr>
                        <w:t xml:space="preserve">– </w:t>
                      </w:r>
                      <w:r w:rsidRPr="005157F3">
                        <w:rPr>
                          <w:rFonts w:ascii="Times New Roman" w:eastAsia="Times New Roman" w:hAnsi="Times New Roman" w:cs="David" w:hint="cs"/>
                          <w:sz w:val="24"/>
                          <w:szCs w:val="24"/>
                          <w:u w:val="single"/>
                          <w:rtl/>
                          <w:lang w:eastAsia="he-IL"/>
                        </w:rPr>
                        <w:t>תצהיר בדבר היעדר הרשעות בעבירות</w:t>
                      </w:r>
                      <w:r w:rsidRPr="005157F3">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לפי</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חוק</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עובדים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זרים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איסור</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העסקה</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שלא</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כדין</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והבטחת</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תנאים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הוגנים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התשנ</w:t>
                      </w:r>
                      <w:r w:rsidRPr="00F63E62">
                        <w:rPr>
                          <w:rFonts w:ascii="Times New Roman" w:eastAsia="Times New Roman" w:hAnsi="Times New Roman" w:cs="David"/>
                          <w:sz w:val="24"/>
                          <w:szCs w:val="24"/>
                          <w:u w:val="single"/>
                          <w:rtl/>
                          <w:lang w:eastAsia="he-IL"/>
                        </w:rPr>
                        <w:t>"</w:t>
                      </w:r>
                      <w:r w:rsidRPr="00F63E62">
                        <w:rPr>
                          <w:rFonts w:ascii="Times New Roman" w:eastAsia="Times New Roman" w:hAnsi="Times New Roman" w:cs="David" w:hint="cs"/>
                          <w:sz w:val="24"/>
                          <w:szCs w:val="24"/>
                          <w:u w:val="single"/>
                          <w:rtl/>
                          <w:lang w:eastAsia="he-IL"/>
                        </w:rPr>
                        <w:t>א</w:t>
                      </w:r>
                      <w:r w:rsidRPr="00F63E62">
                        <w:rPr>
                          <w:rFonts w:ascii="Times New Roman" w:eastAsia="Times New Roman" w:hAnsi="Times New Roman" w:cs="David"/>
                          <w:sz w:val="24"/>
                          <w:szCs w:val="24"/>
                          <w:u w:val="single"/>
                          <w:rtl/>
                          <w:lang w:eastAsia="he-IL"/>
                        </w:rPr>
                        <w:t>-1991</w:t>
                      </w:r>
                    </w:p>
                    <w:p w14:paraId="11EE57C0" w14:textId="77777777" w:rsidR="00CA14C4" w:rsidRPr="00F63E62" w:rsidRDefault="00CA14C4" w:rsidP="00F63E62">
                      <w:pPr>
                        <w:jc w:val="center"/>
                        <w:rPr>
                          <w:sz w:val="28"/>
                          <w:szCs w:val="28"/>
                        </w:rPr>
                      </w:pPr>
                    </w:p>
                  </w:txbxContent>
                </v:textbox>
                <w10:wrap anchorx="margin"/>
              </v:shape>
            </w:pict>
          </mc:Fallback>
        </mc:AlternateContent>
      </w:r>
    </w:p>
    <w:p w14:paraId="3E5A56ED" w14:textId="77777777" w:rsidR="00F63E62" w:rsidRDefault="00F63E62" w:rsidP="008D6177">
      <w:pPr>
        <w:spacing w:after="0" w:line="240" w:lineRule="auto"/>
        <w:jc w:val="center"/>
        <w:rPr>
          <w:rFonts w:ascii="Times New Roman" w:eastAsia="Times New Roman" w:hAnsi="Times New Roman" w:cs="David"/>
          <w:sz w:val="24"/>
          <w:szCs w:val="24"/>
          <w:u w:val="single"/>
          <w:rtl/>
          <w:lang w:eastAsia="he-IL"/>
        </w:rPr>
      </w:pPr>
    </w:p>
    <w:p w14:paraId="2AC5A5D4" w14:textId="77777777" w:rsidR="00F63E62" w:rsidRDefault="00F63E62" w:rsidP="008D6177">
      <w:pPr>
        <w:spacing w:after="0" w:line="240" w:lineRule="auto"/>
        <w:jc w:val="center"/>
        <w:rPr>
          <w:rFonts w:ascii="Times New Roman" w:eastAsia="Times New Roman" w:hAnsi="Times New Roman" w:cs="David"/>
          <w:sz w:val="24"/>
          <w:szCs w:val="24"/>
          <w:u w:val="single"/>
          <w:rtl/>
          <w:lang w:eastAsia="he-IL"/>
        </w:rPr>
      </w:pPr>
    </w:p>
    <w:p w14:paraId="7B7786C9" w14:textId="77777777" w:rsidR="007755EC" w:rsidRPr="005157F3" w:rsidRDefault="007755EC" w:rsidP="008D6177">
      <w:pPr>
        <w:spacing w:after="0" w:line="240" w:lineRule="auto"/>
        <w:jc w:val="center"/>
        <w:rPr>
          <w:rFonts w:ascii="Times New Roman" w:eastAsia="Times New Roman" w:hAnsi="Times New Roman" w:cs="David"/>
          <w:b/>
          <w:bCs/>
          <w:sz w:val="24"/>
          <w:szCs w:val="24"/>
          <w:u w:val="single"/>
          <w:rtl/>
          <w:lang w:eastAsia="he-IL"/>
        </w:rPr>
      </w:pPr>
    </w:p>
    <w:p w14:paraId="337AC5E1" w14:textId="77777777" w:rsidR="007755EC" w:rsidRPr="005157F3" w:rsidRDefault="007755EC"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14:paraId="08062222" w14:textId="77777777" w:rsidR="007755EC" w:rsidRPr="005157F3" w:rsidRDefault="007755EC" w:rsidP="00053329">
      <w:pPr>
        <w:numPr>
          <w:ilvl w:val="0"/>
          <w:numId w:val="5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הנני נותן/</w:t>
      </w:r>
      <w:proofErr w:type="spellStart"/>
      <w:r w:rsidRPr="005157F3">
        <w:rPr>
          <w:rFonts w:ascii="Narkisim" w:eastAsia="Times New Roman" w:hAnsi="Narkisim" w:cs="David" w:hint="cs"/>
          <w:sz w:val="24"/>
          <w:szCs w:val="24"/>
          <w:rtl/>
          <w:lang w:eastAsia="he-IL"/>
        </w:rPr>
        <w:t>נת</w:t>
      </w:r>
      <w:proofErr w:type="spellEnd"/>
      <w:r w:rsidRPr="005157F3">
        <w:rPr>
          <w:rFonts w:ascii="Narkisim" w:eastAsia="Times New Roman" w:hAnsi="Narkisim" w:cs="David" w:hint="cs"/>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6E581A36" w14:textId="77777777" w:rsidR="007755EC" w:rsidRPr="005157F3" w:rsidRDefault="007755EC" w:rsidP="00053329">
      <w:pPr>
        <w:numPr>
          <w:ilvl w:val="0"/>
          <w:numId w:val="5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5157F3">
        <w:rPr>
          <w:rFonts w:ascii="Narkisim" w:eastAsia="Times New Roman" w:hAnsi="Narkisim" w:cs="David" w:hint="cs"/>
          <w:sz w:val="24"/>
          <w:szCs w:val="24"/>
          <w:rtl/>
          <w:lang w:eastAsia="he-IL"/>
        </w:rPr>
        <w:t>התשל"ו</w:t>
      </w:r>
      <w:proofErr w:type="spellEnd"/>
      <w:r w:rsidRPr="005157F3">
        <w:rPr>
          <w:rFonts w:ascii="Narkisim" w:eastAsia="Times New Roman" w:hAnsi="Narkisim" w:cs="David" w:hint="cs"/>
          <w:sz w:val="24"/>
          <w:szCs w:val="24"/>
          <w:rtl/>
          <w:lang w:eastAsia="he-IL"/>
        </w:rPr>
        <w:t>–1976 (להלן – "החוק"). אשר מאשר/ת כי הוסברה לי משמעותם של מונחים אלה וכי הם ברורים לי.</w:t>
      </w:r>
    </w:p>
    <w:p w14:paraId="44F27BBC" w14:textId="77777777" w:rsidR="007755EC" w:rsidRPr="005157F3" w:rsidRDefault="007755EC" w:rsidP="00053329">
      <w:pPr>
        <w:numPr>
          <w:ilvl w:val="0"/>
          <w:numId w:val="5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הנני מצהיר כי – (</w:t>
      </w:r>
      <w:r w:rsidRPr="005157F3">
        <w:rPr>
          <w:rFonts w:ascii="Narkisim" w:eastAsia="Times New Roman" w:hAnsi="Narkisim" w:cs="David" w:hint="cs"/>
          <w:b/>
          <w:bCs/>
          <w:sz w:val="24"/>
          <w:szCs w:val="24"/>
          <w:rtl/>
          <w:lang w:eastAsia="he-IL"/>
        </w:rPr>
        <w:t>יש למחוק את המיותר</w:t>
      </w:r>
      <w:r w:rsidRPr="005157F3">
        <w:rPr>
          <w:rFonts w:ascii="Narkisim" w:eastAsia="Times New Roman" w:hAnsi="Narkisim" w:cs="David" w:hint="cs"/>
          <w:sz w:val="24"/>
          <w:szCs w:val="24"/>
          <w:rtl/>
          <w:lang w:eastAsia="he-IL"/>
        </w:rPr>
        <w:t>)</w:t>
      </w:r>
    </w:p>
    <w:p w14:paraId="2581A75A" w14:textId="77777777" w:rsidR="007755EC" w:rsidRPr="005157F3" w:rsidRDefault="007755EC" w:rsidP="008D6177">
      <w:pPr>
        <w:tabs>
          <w:tab w:val="left" w:pos="8351"/>
          <w:tab w:val="left" w:pos="8531"/>
          <w:tab w:val="left" w:pos="8711"/>
        </w:tabs>
        <w:overflowPunct w:val="0"/>
        <w:autoSpaceDE w:val="0"/>
        <w:autoSpaceDN w:val="0"/>
        <w:adjustRightInd w:val="0"/>
        <w:spacing w:after="0"/>
        <w:ind w:left="368"/>
        <w:contextualSpacing/>
        <w:jc w:val="both"/>
        <w:textAlignment w:val="baseline"/>
        <w:rPr>
          <w:rFonts w:ascii="Narkisim" w:eastAsia="Times New Roman" w:hAnsi="Narkisim" w:cs="David"/>
          <w:sz w:val="24"/>
          <w:szCs w:val="24"/>
          <w:lang w:eastAsia="he-IL"/>
        </w:rPr>
      </w:pPr>
    </w:p>
    <w:p w14:paraId="79FDE92E" w14:textId="60FC42C8" w:rsidR="007755EC" w:rsidRPr="005157F3" w:rsidRDefault="007755EC" w:rsidP="00053329">
      <w:pPr>
        <w:numPr>
          <w:ilvl w:val="1"/>
          <w:numId w:val="55"/>
        </w:numPr>
        <w:tabs>
          <w:tab w:val="left" w:pos="8351"/>
          <w:tab w:val="left" w:pos="8531"/>
          <w:tab w:val="left" w:pos="8711"/>
        </w:tabs>
        <w:overflowPunct w:val="0"/>
        <w:autoSpaceDE w:val="0"/>
        <w:autoSpaceDN w:val="0"/>
        <w:adjustRightInd w:val="0"/>
        <w:spacing w:after="0"/>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 xml:space="preserve">עד למועד האחרון להגשת הצעות במסגרת הליך זה, </w:t>
      </w:r>
      <w:r w:rsidR="00C90376">
        <w:rPr>
          <w:rFonts w:ascii="Narkisim" w:eastAsia="Times New Roman" w:hAnsi="Narkisim" w:cs="David" w:hint="cs"/>
          <w:sz w:val="24"/>
          <w:szCs w:val="24"/>
          <w:rtl/>
          <w:lang w:eastAsia="he-IL"/>
        </w:rPr>
        <w:t>הקבלן</w:t>
      </w:r>
      <w:r w:rsidR="00C90376" w:rsidRPr="005157F3">
        <w:rPr>
          <w:rFonts w:ascii="Narkisim" w:eastAsia="Times New Roman" w:hAnsi="Narkisim" w:cs="David" w:hint="cs"/>
          <w:sz w:val="24"/>
          <w:szCs w:val="24"/>
          <w:rtl/>
          <w:lang w:eastAsia="he-IL"/>
        </w:rPr>
        <w:t xml:space="preserve"> </w:t>
      </w:r>
      <w:r w:rsidRPr="005157F3">
        <w:rPr>
          <w:rFonts w:ascii="Narkisim" w:eastAsia="Times New Roman" w:hAnsi="Narkisim" w:cs="David" w:hint="cs"/>
          <w:sz w:val="24"/>
          <w:szCs w:val="24"/>
          <w:rtl/>
          <w:lang w:eastAsia="he-IL"/>
        </w:rPr>
        <w:t>ובעל זיקה אליו (כהגדרתם בסעיף 2ב לחוק</w:t>
      </w:r>
      <w:r w:rsidRPr="005157F3">
        <w:rPr>
          <w:rFonts w:ascii="Times New Roman" w:eastAsia="Times New Roman" w:hAnsi="Times New Roman" w:cs="David" w:hint="cs"/>
          <w:sz w:val="24"/>
          <w:szCs w:val="24"/>
          <w:rtl/>
          <w:lang w:eastAsia="he-I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5157F3">
        <w:rPr>
          <w:rFonts w:ascii="Narkisim" w:eastAsia="Times New Roman" w:hAnsi="Narkisim" w:cs="David" w:hint="cs"/>
          <w:sz w:val="24"/>
          <w:szCs w:val="24"/>
          <w:rtl/>
          <w:lang w:eastAsia="he-IL"/>
        </w:rPr>
        <w:t xml:space="preserve">או לפי </w:t>
      </w:r>
      <w:r w:rsidRPr="005157F3">
        <w:rPr>
          <w:rFonts w:ascii="Times New Roman" w:eastAsia="Times New Roman" w:hAnsi="Times New Roman" w:cs="David" w:hint="cs"/>
          <w:sz w:val="24"/>
          <w:szCs w:val="24"/>
          <w:rtl/>
          <w:lang w:eastAsia="he-IL"/>
        </w:rPr>
        <w:t>חוק שכר מינימום, התשמ"ז-1987, שנעברה לאחר יום 31.10.2002).</w:t>
      </w:r>
    </w:p>
    <w:p w14:paraId="1CE7807A" w14:textId="77777777" w:rsidR="007755EC" w:rsidRPr="005157F3" w:rsidRDefault="007755EC" w:rsidP="008D6177">
      <w:pPr>
        <w:tabs>
          <w:tab w:val="left" w:pos="8351"/>
          <w:tab w:val="left" w:pos="8531"/>
          <w:tab w:val="left" w:pos="8711"/>
        </w:tabs>
        <w:overflowPunct w:val="0"/>
        <w:autoSpaceDE w:val="0"/>
        <w:autoSpaceDN w:val="0"/>
        <w:bidi w:val="0"/>
        <w:adjustRightInd w:val="0"/>
        <w:spacing w:after="0"/>
        <w:jc w:val="center"/>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או לחילופין</w:t>
      </w:r>
    </w:p>
    <w:p w14:paraId="7838780C" w14:textId="5CF66430" w:rsidR="007755EC" w:rsidRPr="005157F3" w:rsidRDefault="00C90376" w:rsidP="00053329">
      <w:pPr>
        <w:numPr>
          <w:ilvl w:val="1"/>
          <w:numId w:val="55"/>
        </w:numPr>
        <w:tabs>
          <w:tab w:val="left" w:pos="8351"/>
          <w:tab w:val="left" w:pos="8531"/>
          <w:tab w:val="left" w:pos="8711"/>
        </w:tabs>
        <w:overflowPunct w:val="0"/>
        <w:autoSpaceDE w:val="0"/>
        <w:autoSpaceDN w:val="0"/>
        <w:adjustRightInd w:val="0"/>
        <w:spacing w:after="0"/>
        <w:contextualSpacing/>
        <w:jc w:val="both"/>
        <w:textAlignment w:val="baseline"/>
        <w:rPr>
          <w:rFonts w:ascii="Times New Roman" w:eastAsia="Times New Roman" w:hAnsi="Times New Roman" w:cs="David"/>
          <w:sz w:val="24"/>
          <w:szCs w:val="24"/>
          <w:lang w:eastAsia="he-IL"/>
        </w:rPr>
      </w:pPr>
      <w:r w:rsidRPr="005157F3">
        <w:rPr>
          <w:rFonts w:ascii="Narkisim" w:eastAsia="Times New Roman" w:hAnsi="Narkisim" w:cs="David" w:hint="cs"/>
          <w:sz w:val="24"/>
          <w:szCs w:val="24"/>
          <w:rtl/>
          <w:lang w:eastAsia="he-IL"/>
        </w:rPr>
        <w:t>ה</w:t>
      </w:r>
      <w:r>
        <w:rPr>
          <w:rFonts w:ascii="Times New Roman" w:eastAsia="Times New Roman" w:hAnsi="Times New Roman" w:cs="David" w:hint="cs"/>
          <w:sz w:val="24"/>
          <w:szCs w:val="24"/>
          <w:rtl/>
          <w:lang w:eastAsia="he-IL"/>
        </w:rPr>
        <w:t>קבלן</w:t>
      </w:r>
      <w:r w:rsidRPr="005157F3">
        <w:rPr>
          <w:rFonts w:ascii="Times New Roman" w:eastAsia="Times New Roman" w:hAnsi="Times New Roman" w:cs="David" w:hint="cs"/>
          <w:sz w:val="24"/>
          <w:szCs w:val="24"/>
          <w:rtl/>
          <w:lang w:eastAsia="he-IL"/>
        </w:rPr>
        <w:t xml:space="preserve"> </w:t>
      </w:r>
      <w:r w:rsidR="007755EC" w:rsidRPr="005157F3">
        <w:rPr>
          <w:rFonts w:ascii="Times New Roman" w:eastAsia="Times New Roman" w:hAnsi="Times New Roman" w:cs="David" w:hint="cs"/>
          <w:sz w:val="24"/>
          <w:szCs w:val="24"/>
          <w:rtl/>
          <w:lang w:eastAsia="he-IL"/>
        </w:rPr>
        <w:t xml:space="preserve">ובעל זיקה אליו (כהגדרתם בסעיף 2ב לחוק) הורשעו בפסק דין חלוט ביותר משתי עבירות (עבירה לעניין זה - עבירה לפי חוק עובדים זרים (איסור העסקה שלא כדין והבטחת תנאים הוגנים), התשנ"א-1991 </w:t>
      </w:r>
      <w:r w:rsidR="007755EC" w:rsidRPr="005157F3">
        <w:rPr>
          <w:rFonts w:ascii="Narkisim" w:eastAsia="Times New Roman" w:hAnsi="Narkisim" w:cs="David" w:hint="cs"/>
          <w:sz w:val="24"/>
          <w:szCs w:val="24"/>
          <w:rtl/>
          <w:lang w:eastAsia="he-IL"/>
        </w:rPr>
        <w:t xml:space="preserve">או לפי </w:t>
      </w:r>
      <w:r w:rsidR="007755EC" w:rsidRPr="005157F3">
        <w:rPr>
          <w:rFonts w:ascii="Times New Roman" w:eastAsia="Times New Roman" w:hAnsi="Times New Roman" w:cs="David" w:hint="cs"/>
          <w:sz w:val="24"/>
          <w:szCs w:val="24"/>
          <w:rtl/>
          <w:lang w:eastAsia="he-IL"/>
        </w:rPr>
        <w:t>חוק שכר מינימום, התשמ"ז-1987, שנעברה לאחר יום 31.10.2002), אולם במועד ההתקשרות חלפה שנה לפחות ממועד ההרשעה האחרונה.</w:t>
      </w:r>
    </w:p>
    <w:p w14:paraId="29625940" w14:textId="77777777" w:rsidR="007755EC" w:rsidRPr="005157F3" w:rsidRDefault="007755EC" w:rsidP="008D6177">
      <w:pPr>
        <w:tabs>
          <w:tab w:val="left" w:pos="8351"/>
          <w:tab w:val="left" w:pos="8531"/>
          <w:tab w:val="left" w:pos="8711"/>
        </w:tabs>
        <w:overflowPunct w:val="0"/>
        <w:autoSpaceDE w:val="0"/>
        <w:autoSpaceDN w:val="0"/>
        <w:adjustRightInd w:val="0"/>
        <w:spacing w:after="0"/>
        <w:ind w:left="720"/>
        <w:contextualSpacing/>
        <w:jc w:val="both"/>
        <w:textAlignment w:val="baseline"/>
        <w:rPr>
          <w:rFonts w:ascii="Times New Roman" w:eastAsia="Times New Roman" w:hAnsi="Times New Roman" w:cs="David"/>
          <w:sz w:val="24"/>
          <w:szCs w:val="24"/>
          <w:rtl/>
          <w:lang w:eastAsia="he-IL"/>
        </w:rPr>
      </w:pPr>
    </w:p>
    <w:p w14:paraId="3D06AD83" w14:textId="77777777" w:rsidR="007755EC" w:rsidRPr="005157F3" w:rsidRDefault="007755EC" w:rsidP="00053329">
      <w:pPr>
        <w:numPr>
          <w:ilvl w:val="0"/>
          <w:numId w:val="5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זהו שמי, להלן חתימתי ותוכן תצהירי דלעיל אמת.</w:t>
      </w:r>
    </w:p>
    <w:p w14:paraId="443B5C72" w14:textId="77777777" w:rsidR="007755EC" w:rsidRPr="005157F3" w:rsidRDefault="007755EC" w:rsidP="008D6177">
      <w:pPr>
        <w:tabs>
          <w:tab w:val="left" w:pos="8351"/>
          <w:tab w:val="left" w:pos="8531"/>
          <w:tab w:val="left" w:pos="8711"/>
        </w:tabs>
        <w:overflowPunct w:val="0"/>
        <w:autoSpaceDE w:val="0"/>
        <w:autoSpaceDN w:val="0"/>
        <w:adjustRightInd w:val="0"/>
        <w:spacing w:after="0" w:line="280" w:lineRule="atLeast"/>
        <w:ind w:left="368"/>
        <w:contextualSpacing/>
        <w:jc w:val="both"/>
        <w:textAlignment w:val="baseline"/>
        <w:rPr>
          <w:rFonts w:ascii="Narkisim" w:eastAsia="Times New Roman" w:hAnsi="Narkisim"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7755EC" w:rsidRPr="005157F3" w14:paraId="2DCEBDB4" w14:textId="77777777" w:rsidTr="00DA686A">
        <w:trPr>
          <w:trHeight w:val="718"/>
        </w:trPr>
        <w:tc>
          <w:tcPr>
            <w:tcW w:w="1650" w:type="dxa"/>
          </w:tcPr>
          <w:p w14:paraId="345663CC" w14:textId="77777777" w:rsidR="007755EC" w:rsidRPr="005157F3" w:rsidRDefault="007755EC" w:rsidP="008D6177">
            <w:pPr>
              <w:spacing w:after="0"/>
              <w:jc w:val="both"/>
              <w:rPr>
                <w:rFonts w:asciiTheme="minorHAnsi" w:eastAsiaTheme="minorEastAsia" w:hAnsiTheme="minorHAnsi" w:cs="David"/>
              </w:rPr>
            </w:pPr>
          </w:p>
        </w:tc>
        <w:tc>
          <w:tcPr>
            <w:tcW w:w="2643" w:type="dxa"/>
          </w:tcPr>
          <w:p w14:paraId="713F4F8A" w14:textId="77777777" w:rsidR="007755EC" w:rsidRPr="005157F3" w:rsidRDefault="007755EC" w:rsidP="008D6177">
            <w:pPr>
              <w:spacing w:after="0"/>
              <w:jc w:val="both"/>
              <w:rPr>
                <w:rFonts w:asciiTheme="minorHAnsi" w:eastAsiaTheme="minorEastAsia" w:hAnsiTheme="minorHAnsi" w:cs="David"/>
              </w:rPr>
            </w:pPr>
          </w:p>
        </w:tc>
        <w:tc>
          <w:tcPr>
            <w:tcW w:w="2608" w:type="dxa"/>
          </w:tcPr>
          <w:p w14:paraId="24DB5772" w14:textId="77777777" w:rsidR="007755EC" w:rsidRPr="005157F3" w:rsidRDefault="007755EC" w:rsidP="008D6177">
            <w:pPr>
              <w:spacing w:after="0"/>
              <w:jc w:val="both"/>
              <w:rPr>
                <w:rFonts w:asciiTheme="minorHAnsi" w:eastAsiaTheme="minorEastAsia" w:hAnsiTheme="minorHAnsi" w:cs="David"/>
              </w:rPr>
            </w:pPr>
          </w:p>
        </w:tc>
        <w:tc>
          <w:tcPr>
            <w:tcW w:w="2835" w:type="dxa"/>
          </w:tcPr>
          <w:p w14:paraId="0DB68310" w14:textId="77777777" w:rsidR="007755EC" w:rsidRPr="005157F3" w:rsidRDefault="007755EC" w:rsidP="008D6177">
            <w:pPr>
              <w:spacing w:after="0"/>
              <w:jc w:val="both"/>
              <w:rPr>
                <w:rFonts w:asciiTheme="minorHAnsi" w:eastAsiaTheme="minorEastAsia" w:hAnsiTheme="minorHAnsi" w:cs="David"/>
              </w:rPr>
            </w:pPr>
          </w:p>
        </w:tc>
      </w:tr>
      <w:tr w:rsidR="007755EC" w:rsidRPr="005157F3" w14:paraId="4AFB29A3" w14:textId="77777777" w:rsidTr="00DA686A">
        <w:tc>
          <w:tcPr>
            <w:tcW w:w="1650" w:type="dxa"/>
            <w:shd w:val="pct5" w:color="auto" w:fill="auto"/>
          </w:tcPr>
          <w:p w14:paraId="6F506167" w14:textId="77777777" w:rsidR="007755EC" w:rsidRPr="005157F3" w:rsidRDefault="007755EC"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79B5A367" w14:textId="77777777" w:rsidR="007755EC" w:rsidRPr="005157F3" w:rsidRDefault="007755EC"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484A9157" w14:textId="77777777" w:rsidR="007755EC" w:rsidRPr="005157F3" w:rsidRDefault="007755EC"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6FB6983C" w14:textId="77777777" w:rsidR="007755EC" w:rsidRPr="005157F3" w:rsidRDefault="007755EC"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2079252A" w14:textId="77777777" w:rsidR="007755EC" w:rsidRPr="005157F3" w:rsidRDefault="007755EC" w:rsidP="008D6177">
      <w:pPr>
        <w:spacing w:after="0"/>
        <w:jc w:val="center"/>
        <w:rPr>
          <w:rFonts w:asciiTheme="minorHAnsi" w:eastAsiaTheme="minorEastAsia" w:hAnsiTheme="minorHAnsi" w:cs="David"/>
          <w:sz w:val="32"/>
          <w:szCs w:val="32"/>
          <w:rtl/>
        </w:rPr>
      </w:pPr>
    </w:p>
    <w:p w14:paraId="629372A7" w14:textId="77777777" w:rsidR="007755EC" w:rsidRPr="005157F3" w:rsidRDefault="007755EC"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4DA26BED" w14:textId="77777777" w:rsidR="007755EC" w:rsidRPr="005157F3" w:rsidRDefault="007755EC"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133537" w14:textId="77777777" w:rsidR="007755EC" w:rsidRPr="005157F3" w:rsidRDefault="007755EC"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5AED822E" w14:textId="77777777" w:rsidR="007755EC" w:rsidRPr="005157F3" w:rsidRDefault="007755EC"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64A7FAA5" w14:textId="77777777" w:rsidR="00551D84" w:rsidRDefault="00551D84" w:rsidP="008D6177">
      <w:pPr>
        <w:spacing w:after="0" w:line="240" w:lineRule="auto"/>
        <w:jc w:val="center"/>
        <w:rPr>
          <w:rFonts w:ascii="Times New Roman" w:eastAsiaTheme="minorEastAsia" w:hAnsi="Times New Roman" w:cs="David"/>
          <w:b/>
          <w:bCs/>
          <w:sz w:val="24"/>
          <w:szCs w:val="24"/>
          <w:u w:val="single"/>
          <w:rtl/>
        </w:rPr>
      </w:pPr>
    </w:p>
    <w:p w14:paraId="1B478747" w14:textId="77777777" w:rsidR="006D35B3" w:rsidRDefault="006D35B3">
      <w:pPr>
        <w:bidi w:val="0"/>
        <w:spacing w:after="0" w:line="240" w:lineRule="auto"/>
        <w:rPr>
          <w:rFonts w:ascii="Times New Roman" w:eastAsiaTheme="minorEastAsia" w:hAnsi="Times New Roman" w:cs="David"/>
          <w:b/>
          <w:bCs/>
          <w:sz w:val="24"/>
          <w:szCs w:val="24"/>
          <w:u w:val="single"/>
        </w:rPr>
      </w:pPr>
      <w:r>
        <w:rPr>
          <w:rFonts w:ascii="Times New Roman" w:eastAsiaTheme="minorEastAsia" w:hAnsi="Times New Roman" w:cs="David"/>
          <w:b/>
          <w:bCs/>
          <w:sz w:val="24"/>
          <w:szCs w:val="24"/>
          <w:u w:val="single"/>
          <w:rtl/>
        </w:rPr>
        <w:br w:type="page"/>
      </w:r>
    </w:p>
    <w:p w14:paraId="221D6186" w14:textId="77777777" w:rsidR="000A0D79" w:rsidRDefault="000A0D79" w:rsidP="008D6177">
      <w:pPr>
        <w:spacing w:after="0" w:line="240" w:lineRule="auto"/>
        <w:rPr>
          <w:rFonts w:ascii="Times New Roman" w:eastAsiaTheme="minorEastAsia" w:hAnsi="Times New Roman" w:cs="David"/>
          <w:b/>
          <w:bCs/>
          <w:sz w:val="24"/>
          <w:szCs w:val="24"/>
          <w:u w:val="single"/>
          <w:rtl/>
        </w:rPr>
      </w:pPr>
    </w:p>
    <w:p w14:paraId="5C330408" w14:textId="5F6F7C2E" w:rsidR="00551D84" w:rsidRDefault="00BA6656"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44928" behindDoc="0" locked="0" layoutInCell="1" allowOverlap="1" wp14:anchorId="6A662A9C" wp14:editId="530E1CB0">
                <wp:simplePos x="0" y="0"/>
                <wp:positionH relativeFrom="margin">
                  <wp:posOffset>248285</wp:posOffset>
                </wp:positionH>
                <wp:positionV relativeFrom="paragraph">
                  <wp:posOffset>9525</wp:posOffset>
                </wp:positionV>
                <wp:extent cx="5572125" cy="491490"/>
                <wp:effectExtent l="0" t="0" r="9525" b="3810"/>
                <wp:wrapNone/>
                <wp:docPr id="3"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16E3CAF1" w14:textId="77777777" w:rsidR="00CA14C4" w:rsidRPr="004D4960" w:rsidRDefault="00CA14C4" w:rsidP="006D35B3">
                            <w:pPr>
                              <w:spacing w:after="0" w:line="240" w:lineRule="auto"/>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5א'3</w:t>
                            </w:r>
                            <w:r>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b/>
                                <w:bCs/>
                                <w:color w:val="000000" w:themeColor="text1"/>
                                <w:sz w:val="24"/>
                                <w:szCs w:val="24"/>
                                <w:u w:val="single"/>
                                <w:rtl/>
                                <w:lang w:eastAsia="he-IL"/>
                              </w:rPr>
                              <w:t>למציע ישראלי</w:t>
                            </w:r>
                            <w:r>
                              <w:rPr>
                                <w:rFonts w:ascii="Times New Roman" w:eastAsia="Times New Roman" w:hAnsi="Times New Roman" w:cs="David" w:hint="cs"/>
                                <w:b/>
                                <w:bCs/>
                                <w:color w:val="000000" w:themeColor="text1"/>
                                <w:sz w:val="24"/>
                                <w:szCs w:val="24"/>
                                <w:rtl/>
                                <w:lang w:eastAsia="he-IL"/>
                              </w:rPr>
                              <w:t xml:space="preserve">) </w:t>
                            </w:r>
                            <w:r w:rsidRPr="004D4960">
                              <w:rPr>
                                <w:rFonts w:ascii="Times New Roman" w:eastAsia="Times New Roman" w:hAnsi="Times New Roman" w:cs="David"/>
                                <w:b/>
                                <w:bCs/>
                                <w:color w:val="000000" w:themeColor="text1"/>
                                <w:sz w:val="24"/>
                                <w:szCs w:val="24"/>
                                <w:rtl/>
                                <w:lang w:eastAsia="he-IL"/>
                              </w:rPr>
                              <w:t xml:space="preserve">– </w:t>
                            </w:r>
                            <w:r w:rsidRPr="004D4960">
                              <w:rPr>
                                <w:rFonts w:ascii="Times New Roman" w:eastAsia="Times New Roman" w:hAnsi="Times New Roman" w:cs="David" w:hint="cs"/>
                                <w:color w:val="000000" w:themeColor="text1"/>
                                <w:sz w:val="24"/>
                                <w:szCs w:val="24"/>
                                <w:rtl/>
                                <w:lang w:eastAsia="he-IL"/>
                              </w:rPr>
                              <w:t xml:space="preserve">התחייבות לעמידה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p>
                          <w:p w14:paraId="3BED2EFB" w14:textId="77777777" w:rsidR="00CA14C4" w:rsidRPr="004D4960" w:rsidRDefault="00CA14C4" w:rsidP="00551D84">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662A9C" id="מלבן: פינות אלכסוניות מעוגלות 3" o:spid="_x0000_s1034" style="position:absolute;left:0;text-align:left;margin-left:19.55pt;margin-top:.75pt;width:438.75pt;height:38.7pt;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14:paraId="16E3CAF1" w14:textId="77777777" w:rsidR="00CA14C4" w:rsidRPr="004D4960" w:rsidRDefault="00CA14C4" w:rsidP="006D35B3">
                      <w:pPr>
                        <w:spacing w:after="0" w:line="240" w:lineRule="auto"/>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5א'3</w:t>
                      </w:r>
                      <w:r>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b/>
                          <w:bCs/>
                          <w:color w:val="000000" w:themeColor="text1"/>
                          <w:sz w:val="24"/>
                          <w:szCs w:val="24"/>
                          <w:u w:val="single"/>
                          <w:rtl/>
                          <w:lang w:eastAsia="he-IL"/>
                        </w:rPr>
                        <w:t>למציע ישראלי</w:t>
                      </w:r>
                      <w:r>
                        <w:rPr>
                          <w:rFonts w:ascii="Times New Roman" w:eastAsia="Times New Roman" w:hAnsi="Times New Roman" w:cs="David" w:hint="cs"/>
                          <w:b/>
                          <w:bCs/>
                          <w:color w:val="000000" w:themeColor="text1"/>
                          <w:sz w:val="24"/>
                          <w:szCs w:val="24"/>
                          <w:rtl/>
                          <w:lang w:eastAsia="he-IL"/>
                        </w:rPr>
                        <w:t xml:space="preserve">) </w:t>
                      </w:r>
                      <w:r w:rsidRPr="004D4960">
                        <w:rPr>
                          <w:rFonts w:ascii="Times New Roman" w:eastAsia="Times New Roman" w:hAnsi="Times New Roman" w:cs="David"/>
                          <w:b/>
                          <w:bCs/>
                          <w:color w:val="000000" w:themeColor="text1"/>
                          <w:sz w:val="24"/>
                          <w:szCs w:val="24"/>
                          <w:rtl/>
                          <w:lang w:eastAsia="he-IL"/>
                        </w:rPr>
                        <w:t xml:space="preserve">– </w:t>
                      </w:r>
                      <w:r w:rsidRPr="004D4960">
                        <w:rPr>
                          <w:rFonts w:ascii="Times New Roman" w:eastAsia="Times New Roman" w:hAnsi="Times New Roman" w:cs="David" w:hint="cs"/>
                          <w:color w:val="000000" w:themeColor="text1"/>
                          <w:sz w:val="24"/>
                          <w:szCs w:val="24"/>
                          <w:rtl/>
                          <w:lang w:eastAsia="he-IL"/>
                        </w:rPr>
                        <w:t xml:space="preserve">התחייבות לעמידה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p>
                    <w:p w14:paraId="3BED2EFB" w14:textId="77777777" w:rsidR="00CA14C4" w:rsidRPr="004D4960" w:rsidRDefault="00CA14C4" w:rsidP="00551D84">
                      <w:pPr>
                        <w:jc w:val="center"/>
                        <w:rPr>
                          <w:color w:val="000000" w:themeColor="text1"/>
                          <w:sz w:val="28"/>
                          <w:szCs w:val="28"/>
                        </w:rPr>
                      </w:pPr>
                    </w:p>
                  </w:txbxContent>
                </v:textbox>
                <w10:wrap anchorx="margin"/>
              </v:shape>
            </w:pict>
          </mc:Fallback>
        </mc:AlternateContent>
      </w:r>
    </w:p>
    <w:p w14:paraId="2C2E8325" w14:textId="77777777" w:rsidR="00551D84" w:rsidRDefault="00551D84" w:rsidP="008D6177">
      <w:pPr>
        <w:spacing w:after="0" w:line="240" w:lineRule="auto"/>
        <w:ind w:right="284"/>
        <w:jc w:val="center"/>
        <w:rPr>
          <w:rFonts w:ascii="Times New Roman" w:eastAsiaTheme="minorEastAsia" w:hAnsi="Times New Roman" w:cs="David"/>
          <w:b/>
          <w:bCs/>
          <w:sz w:val="24"/>
          <w:szCs w:val="24"/>
          <w:u w:val="single"/>
          <w:rtl/>
        </w:rPr>
      </w:pPr>
    </w:p>
    <w:p w14:paraId="0F69ECEC" w14:textId="77777777" w:rsidR="00551D84" w:rsidRDefault="00551D84" w:rsidP="008D6177">
      <w:pPr>
        <w:spacing w:after="0" w:line="240" w:lineRule="auto"/>
        <w:jc w:val="center"/>
        <w:rPr>
          <w:rFonts w:ascii="Times New Roman" w:eastAsiaTheme="minorEastAsia" w:hAnsi="Times New Roman" w:cs="David"/>
          <w:b/>
          <w:bCs/>
          <w:sz w:val="24"/>
          <w:szCs w:val="24"/>
          <w:u w:val="single"/>
          <w:rtl/>
        </w:rPr>
      </w:pPr>
    </w:p>
    <w:p w14:paraId="6DB2E256" w14:textId="77777777" w:rsidR="00551D84" w:rsidRDefault="00551D84" w:rsidP="008D6177">
      <w:pPr>
        <w:spacing w:after="0" w:line="240" w:lineRule="auto"/>
        <w:jc w:val="center"/>
        <w:rPr>
          <w:rFonts w:ascii="Times New Roman" w:eastAsiaTheme="minorEastAsia" w:hAnsi="Times New Roman" w:cs="David"/>
          <w:b/>
          <w:bCs/>
          <w:sz w:val="24"/>
          <w:szCs w:val="24"/>
          <w:u w:val="single"/>
          <w:rtl/>
        </w:rPr>
      </w:pPr>
    </w:p>
    <w:p w14:paraId="02A1FDD3" w14:textId="77777777" w:rsidR="00551D84" w:rsidRPr="001B77AE" w:rsidRDefault="00551D84" w:rsidP="008D6177">
      <w:pPr>
        <w:spacing w:after="0" w:line="360" w:lineRule="auto"/>
        <w:jc w:val="both"/>
        <w:rPr>
          <w:rFonts w:ascii="Times New Roman" w:hAnsi="Times New Roman" w:cs="David"/>
          <w:rtl/>
          <w:lang w:eastAsia="he-IL"/>
        </w:rPr>
      </w:pPr>
      <w:r w:rsidRPr="001B77AE">
        <w:rPr>
          <w:rFonts w:ascii="Times New Roman" w:hAnsi="Times New Roman"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1B932F71" w14:textId="70D34437" w:rsidR="00551D84" w:rsidRPr="001B77AE" w:rsidRDefault="00551D84" w:rsidP="006D35B3">
      <w:pPr>
        <w:spacing w:after="0" w:line="360" w:lineRule="auto"/>
        <w:jc w:val="both"/>
        <w:rPr>
          <w:rFonts w:ascii="Times New Roman" w:hAnsi="Times New Roman" w:cs="David"/>
          <w:rtl/>
          <w:lang w:eastAsia="he-IL"/>
        </w:rPr>
      </w:pPr>
      <w:r w:rsidRPr="001B77AE">
        <w:rPr>
          <w:rFonts w:ascii="Times New Roman" w:hAnsi="Times New Roman" w:cs="David"/>
          <w:rtl/>
          <w:lang w:eastAsia="he-IL"/>
        </w:rPr>
        <w:t>הנני נותן תצהיר זה בשם ___________________ שהוא המציע (להלן</w:t>
      </w:r>
      <w:r w:rsidRPr="001B77AE">
        <w:rPr>
          <w:rFonts w:ascii="Times New Roman" w:hAnsi="Times New Roman" w:cs="David" w:hint="cs"/>
          <w:rtl/>
          <w:lang w:eastAsia="he-IL"/>
        </w:rPr>
        <w:t>:</w:t>
      </w:r>
      <w:r w:rsidRPr="001B77AE">
        <w:rPr>
          <w:rFonts w:ascii="Times New Roman" w:hAnsi="Times New Roman" w:cs="David"/>
          <w:rtl/>
          <w:lang w:eastAsia="he-IL"/>
        </w:rPr>
        <w:t xml:space="preserve"> "המציע") המבקש להתקשר עם עורך </w:t>
      </w:r>
      <w:r w:rsidRPr="001B77AE">
        <w:rPr>
          <w:rFonts w:ascii="Times New Roman" w:hAnsi="Times New Roman" w:cs="David" w:hint="cs"/>
          <w:rtl/>
          <w:lang w:eastAsia="he-IL"/>
        </w:rPr>
        <w:t>התקשרות</w:t>
      </w:r>
      <w:r w:rsidRPr="001B77AE">
        <w:rPr>
          <w:rFonts w:ascii="Times New Roman" w:hAnsi="Times New Roman" w:cs="David"/>
          <w:rtl/>
          <w:lang w:eastAsia="he-IL"/>
        </w:rPr>
        <w:t xml:space="preserve"> מס</w:t>
      </w:r>
      <w:r w:rsidRPr="001B77AE">
        <w:rPr>
          <w:rFonts w:ascii="Times New Roman" w:hAnsi="Times New Roman" w:cs="David" w:hint="cs"/>
          <w:rtl/>
          <w:lang w:eastAsia="he-IL"/>
        </w:rPr>
        <w:t>פר</w:t>
      </w:r>
      <w:r w:rsidRPr="001B77AE">
        <w:rPr>
          <w:rFonts w:ascii="Times New Roman" w:hAnsi="Times New Roman" w:cs="David"/>
          <w:rtl/>
          <w:lang w:eastAsia="he-IL"/>
        </w:rPr>
        <w:t xml:space="preserve"> </w:t>
      </w:r>
      <w:r w:rsidRPr="001B77AE">
        <w:rPr>
          <w:rFonts w:ascii="Times New Roman" w:hAnsi="Times New Roman" w:cs="David" w:hint="cs"/>
          <w:rtl/>
          <w:lang w:eastAsia="he-IL"/>
        </w:rPr>
        <w:t>_____</w:t>
      </w:r>
      <w:r w:rsidR="006D35B3">
        <w:rPr>
          <w:rFonts w:ascii="Times New Roman" w:hAnsi="Times New Roman" w:cs="David" w:hint="cs"/>
          <w:rtl/>
          <w:lang w:eastAsia="he-IL"/>
        </w:rPr>
        <w:t xml:space="preserve"> </w:t>
      </w:r>
      <w:r w:rsidR="00C90376">
        <w:rPr>
          <w:rFonts w:ascii="Times New Roman" w:hAnsi="Times New Roman" w:cs="David" w:hint="cs"/>
          <w:rtl/>
          <w:lang w:eastAsia="he-IL"/>
        </w:rPr>
        <w:t>למתן שירותי ייעור</w:t>
      </w:r>
      <w:r w:rsidR="006D35B3" w:rsidRPr="006D35B3">
        <w:rPr>
          <w:rFonts w:ascii="Times New Roman" w:hAnsi="Times New Roman" w:cs="David" w:hint="cs"/>
          <w:rtl/>
          <w:lang w:eastAsia="he-IL"/>
        </w:rPr>
        <w:t xml:space="preserve"> באזור יהודה ושומרון</w:t>
      </w:r>
      <w:r w:rsidR="006D35B3">
        <w:rPr>
          <w:rFonts w:ascii="Times New Roman" w:hAnsi="Times New Roman" w:cs="David" w:hint="cs"/>
          <w:rtl/>
          <w:lang w:eastAsia="he-IL"/>
        </w:rPr>
        <w:t xml:space="preserve"> </w:t>
      </w:r>
      <w:r w:rsidR="006D35B3" w:rsidRPr="006D35B3">
        <w:rPr>
          <w:rFonts w:ascii="Times New Roman" w:hAnsi="Times New Roman" w:cs="David" w:hint="cs"/>
          <w:rtl/>
          <w:lang w:eastAsia="he-IL"/>
        </w:rPr>
        <w:t xml:space="preserve">עבור </w:t>
      </w:r>
      <w:proofErr w:type="spellStart"/>
      <w:r w:rsidR="006D35B3" w:rsidRPr="006D35B3">
        <w:rPr>
          <w:rFonts w:ascii="Times New Roman" w:hAnsi="Times New Roman" w:cs="David" w:hint="cs"/>
          <w:rtl/>
          <w:lang w:eastAsia="he-IL"/>
        </w:rPr>
        <w:t>המינהל</w:t>
      </w:r>
      <w:proofErr w:type="spellEnd"/>
      <w:r w:rsidR="006D35B3" w:rsidRPr="006D35B3">
        <w:rPr>
          <w:rFonts w:ascii="Times New Roman" w:hAnsi="Times New Roman" w:cs="David" w:hint="cs"/>
          <w:rtl/>
          <w:lang w:eastAsia="he-IL"/>
        </w:rPr>
        <w:t xml:space="preserve"> האזרחי לאזור יהודה ושומרון</w:t>
      </w:r>
      <w:r w:rsidRPr="001B77AE">
        <w:rPr>
          <w:rFonts w:ascii="Times New Roman" w:hAnsi="Times New Roman" w:cs="David"/>
          <w:rtl/>
          <w:lang w:eastAsia="he-IL"/>
        </w:rPr>
        <w:t xml:space="preserve">. אני מצהיר/ה כי הנני מוסמך/ת לתת תצהיר זה בשם המציע. </w:t>
      </w:r>
    </w:p>
    <w:p w14:paraId="788FC6D6" w14:textId="77777777" w:rsidR="00551D84" w:rsidRPr="001B77AE" w:rsidRDefault="00551D84" w:rsidP="008D6177">
      <w:pPr>
        <w:spacing w:after="0" w:line="360" w:lineRule="auto"/>
        <w:jc w:val="both"/>
        <w:rPr>
          <w:rFonts w:ascii="Times New Roman" w:hAnsi="Times New Roman" w:cs="David"/>
          <w:rtl/>
          <w:lang w:eastAsia="he-IL"/>
        </w:rPr>
      </w:pPr>
      <w:r w:rsidRPr="001B77AE">
        <w:rPr>
          <w:rFonts w:ascii="Times New Roman" w:hAnsi="Times New Roman" w:cs="David"/>
          <w:rtl/>
          <w:lang w:eastAsia="he-IL"/>
        </w:rPr>
        <w:t xml:space="preserve"> (סמן </w:t>
      </w:r>
      <w:r w:rsidRPr="001B77AE">
        <w:rPr>
          <w:rFonts w:ascii="Times New Roman" w:hAnsi="Times New Roman" w:cs="David"/>
          <w:lang w:eastAsia="he-IL"/>
        </w:rPr>
        <w:t>X</w:t>
      </w:r>
      <w:r w:rsidRPr="001B77AE">
        <w:rPr>
          <w:rFonts w:ascii="Times New Roman" w:hAnsi="Times New Roman" w:cs="David"/>
          <w:rtl/>
          <w:lang w:eastAsia="he-IL"/>
        </w:rPr>
        <w:t xml:space="preserve"> במשבצת המתאימה)</w:t>
      </w:r>
      <w:r w:rsidRPr="001B77AE">
        <w:rPr>
          <w:rFonts w:ascii="Times New Roman" w:hAnsi="Times New Roman" w:cs="David" w:hint="cs"/>
          <w:rtl/>
          <w:lang w:eastAsia="he-IL"/>
        </w:rPr>
        <w:t>:</w:t>
      </w:r>
    </w:p>
    <w:p w14:paraId="3ECBE6D8" w14:textId="77777777" w:rsidR="00551D84" w:rsidRPr="001B77AE" w:rsidRDefault="00551D84" w:rsidP="00053329">
      <w:pPr>
        <w:numPr>
          <w:ilvl w:val="0"/>
          <w:numId w:val="66"/>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 לא</w:t>
      </w:r>
      <w:r w:rsidRPr="001B77AE">
        <w:rPr>
          <w:rFonts w:ascii="Times New Roman" w:hAnsi="Times New Roman" w:cs="David"/>
          <w:rtl/>
          <w:lang w:eastAsia="he-IL"/>
        </w:rPr>
        <w:t xml:space="preserve"> </w:t>
      </w:r>
      <w:r w:rsidRPr="001B77AE">
        <w:rPr>
          <w:rFonts w:ascii="Times New Roman" w:hAnsi="Times New Roman" w:cs="David" w:hint="cs"/>
          <w:rtl/>
          <w:lang w:eastAsia="he-IL"/>
        </w:rPr>
        <w:t>חלות</w:t>
      </w:r>
      <w:r w:rsidRPr="001B77AE">
        <w:rPr>
          <w:rFonts w:ascii="Times New Roman" w:hAnsi="Times New Roman" w:cs="David"/>
          <w:rtl/>
          <w:lang w:eastAsia="he-IL"/>
        </w:rPr>
        <w:t xml:space="preserve"> </w:t>
      </w:r>
      <w:r w:rsidRPr="001B77AE">
        <w:rPr>
          <w:rFonts w:ascii="Times New Roman" w:hAnsi="Times New Roman" w:cs="David" w:hint="cs"/>
          <w:rtl/>
          <w:lang w:eastAsia="he-IL"/>
        </w:rPr>
        <w:t>על המציע.</w:t>
      </w:r>
    </w:p>
    <w:p w14:paraId="2F63C3E9" w14:textId="77777777" w:rsidR="00551D84" w:rsidRPr="001B77AE" w:rsidRDefault="00551D84" w:rsidP="00053329">
      <w:pPr>
        <w:numPr>
          <w:ilvl w:val="0"/>
          <w:numId w:val="66"/>
        </w:numPr>
        <w:spacing w:after="0" w:line="360" w:lineRule="auto"/>
        <w:ind w:left="0" w:right="360" w:firstLine="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והוא מקיים  אותן.  </w:t>
      </w:r>
    </w:p>
    <w:p w14:paraId="215F9A83" w14:textId="77777777" w:rsidR="00551D84" w:rsidRPr="001B77AE" w:rsidRDefault="00551D84" w:rsidP="008D6177">
      <w:pPr>
        <w:spacing w:after="0" w:line="360" w:lineRule="auto"/>
        <w:jc w:val="both"/>
        <w:rPr>
          <w:rFonts w:ascii="Times New Roman" w:hAnsi="Times New Roman" w:cs="David"/>
          <w:rtl/>
          <w:lang w:eastAsia="he-IL"/>
        </w:rPr>
      </w:pPr>
      <w:r w:rsidRPr="001B77AE">
        <w:rPr>
          <w:rFonts w:ascii="Times New Roman" w:hAnsi="Times New Roman" w:cs="David" w:hint="cs"/>
          <w:rtl/>
          <w:lang w:eastAsia="he-IL"/>
        </w:rPr>
        <w:t>(במקרה שהוראות סעיף 9 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נדרש לסמן </w:t>
      </w:r>
      <w:r w:rsidRPr="001B77AE">
        <w:rPr>
          <w:rFonts w:ascii="Times New Roman" w:hAnsi="Times New Roman" w:cs="David"/>
          <w:lang w:eastAsia="he-IL"/>
        </w:rPr>
        <w:t>x</w:t>
      </w:r>
      <w:r w:rsidRPr="001B77AE">
        <w:rPr>
          <w:rFonts w:ascii="Times New Roman" w:hAnsi="Times New Roman" w:cs="David" w:hint="cs"/>
          <w:rtl/>
          <w:lang w:eastAsia="he-IL"/>
        </w:rPr>
        <w:t xml:space="preserve"> במשבצת המתאימה):</w:t>
      </w:r>
    </w:p>
    <w:p w14:paraId="6BB75766" w14:textId="77777777" w:rsidR="00551D84" w:rsidRPr="001B77AE" w:rsidRDefault="00551D84" w:rsidP="00053329">
      <w:pPr>
        <w:numPr>
          <w:ilvl w:val="0"/>
          <w:numId w:val="66"/>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המציע מעסיק פחות מ-100 עובדים.</w:t>
      </w:r>
    </w:p>
    <w:p w14:paraId="73A0CCA7" w14:textId="77777777" w:rsidR="00551D84" w:rsidRPr="001B77AE" w:rsidRDefault="00551D84" w:rsidP="00053329">
      <w:pPr>
        <w:numPr>
          <w:ilvl w:val="0"/>
          <w:numId w:val="66"/>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המציע מעסיק 100 עובדים או יותר.</w:t>
      </w:r>
    </w:p>
    <w:p w14:paraId="7AD81262" w14:textId="77777777" w:rsidR="00551D84" w:rsidRPr="001B77AE" w:rsidRDefault="00551D84" w:rsidP="008D6177">
      <w:pPr>
        <w:spacing w:after="0" w:line="360" w:lineRule="auto"/>
        <w:ind w:right="360"/>
        <w:jc w:val="both"/>
        <w:rPr>
          <w:rFonts w:ascii="Times New Roman" w:hAnsi="Times New Roman" w:cs="David"/>
          <w:rtl/>
          <w:lang w:eastAsia="he-IL"/>
        </w:rPr>
      </w:pPr>
      <w:r w:rsidRPr="001B77AE">
        <w:rPr>
          <w:rFonts w:ascii="Times New Roman" w:hAnsi="Times New Roman" w:cs="David" w:hint="cs"/>
          <w:rtl/>
          <w:lang w:eastAsia="he-IL"/>
        </w:rPr>
        <w:t xml:space="preserve">(במקרה שהמציע מעסיק 100 עובדים או יותר נדרש לסמן </w:t>
      </w:r>
      <w:r w:rsidRPr="001B77AE">
        <w:rPr>
          <w:rFonts w:ascii="Times New Roman" w:hAnsi="Times New Roman" w:cs="David"/>
          <w:lang w:eastAsia="he-IL"/>
        </w:rPr>
        <w:t xml:space="preserve">X </w:t>
      </w:r>
      <w:r w:rsidRPr="001B77AE">
        <w:rPr>
          <w:rFonts w:ascii="Times New Roman" w:hAnsi="Times New Roman" w:cs="David" w:hint="cs"/>
          <w:rtl/>
          <w:lang w:eastAsia="he-IL"/>
        </w:rPr>
        <w:t xml:space="preserve"> במשבצת המתאימה):</w:t>
      </w:r>
    </w:p>
    <w:p w14:paraId="4E463336" w14:textId="77777777" w:rsidR="00551D84" w:rsidRPr="001B77AE" w:rsidRDefault="00551D84" w:rsidP="00053329">
      <w:pPr>
        <w:numPr>
          <w:ilvl w:val="0"/>
          <w:numId w:val="66"/>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 xml:space="preserve"> המציע מתחייב כי ככל שיזכה במכרז יפנה למנהל הכללי של משרד העבודה והרווחה והשירותים החברתיים לשם</w:t>
      </w:r>
      <w:r w:rsidRPr="001B77AE">
        <w:rPr>
          <w:rFonts w:ascii="Times New Roman" w:hAnsi="Times New Roman" w:cs="David"/>
          <w:lang w:eastAsia="he-IL"/>
        </w:rPr>
        <w:t xml:space="preserve"> </w:t>
      </w:r>
      <w:r w:rsidRPr="001B77AE">
        <w:rPr>
          <w:rFonts w:ascii="Times New Roman" w:hAnsi="Times New Roman" w:cs="David" w:hint="cs"/>
          <w:rtl/>
          <w:lang w:eastAsia="he-IL"/>
        </w:rPr>
        <w:t>בחינת</w:t>
      </w:r>
      <w:r w:rsidRPr="001B77AE">
        <w:rPr>
          <w:rFonts w:ascii="Times New Roman" w:hAnsi="Times New Roman" w:cs="David"/>
          <w:lang w:eastAsia="he-IL"/>
        </w:rPr>
        <w:t xml:space="preserve"> </w:t>
      </w:r>
      <w:r w:rsidRPr="001B77AE">
        <w:rPr>
          <w:rFonts w:ascii="Times New Roman" w:hAnsi="Times New Roman" w:cs="David" w:hint="cs"/>
          <w:rtl/>
          <w:lang w:eastAsia="he-IL"/>
        </w:rPr>
        <w:t>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ובמקרה</w:t>
      </w:r>
      <w:r w:rsidRPr="001B77AE">
        <w:rPr>
          <w:rFonts w:ascii="Times New Roman" w:hAnsi="Times New Roman" w:cs="David"/>
          <w:lang w:eastAsia="he-IL"/>
        </w:rPr>
        <w:t xml:space="preserve"> </w:t>
      </w:r>
      <w:r w:rsidRPr="001B77AE">
        <w:rPr>
          <w:rFonts w:ascii="Times New Roman" w:hAnsi="Times New Roman" w:cs="David" w:hint="cs"/>
          <w:rtl/>
          <w:lang w:eastAsia="he-IL"/>
        </w:rPr>
        <w:t>הצורך</w:t>
      </w:r>
      <w:r w:rsidRPr="001B77AE">
        <w:rPr>
          <w:rFonts w:ascii="Times New Roman" w:hAnsi="Times New Roman" w:cs="David"/>
          <w:lang w:eastAsia="he-IL"/>
        </w:rPr>
        <w:t>–</w:t>
      </w:r>
      <w:r w:rsidRPr="001B77AE">
        <w:rPr>
          <w:rFonts w:ascii="Times New Roman" w:hAnsi="Times New Roman" w:cs="David" w:hint="cs"/>
          <w:rtl/>
          <w:lang w:eastAsia="he-IL"/>
        </w:rPr>
        <w:t xml:space="preserve"> לשם</w:t>
      </w:r>
      <w:r w:rsidRPr="001B77AE">
        <w:rPr>
          <w:rFonts w:ascii="Times New Roman" w:hAnsi="Times New Roman" w:cs="David"/>
          <w:lang w:eastAsia="he-IL"/>
        </w:rPr>
        <w:t xml:space="preserve"> </w:t>
      </w:r>
      <w:r w:rsidRPr="001B77AE">
        <w:rPr>
          <w:rFonts w:ascii="Times New Roman" w:hAnsi="Times New Roman" w:cs="David" w:hint="cs"/>
          <w:rtl/>
          <w:lang w:eastAsia="he-IL"/>
        </w:rPr>
        <w:t>קבלת הנחיות</w:t>
      </w:r>
      <w:r w:rsidRPr="001B77AE">
        <w:rPr>
          <w:rFonts w:ascii="Times New Roman" w:hAnsi="Times New Roman" w:cs="David"/>
          <w:lang w:eastAsia="he-IL"/>
        </w:rPr>
        <w:t xml:space="preserve"> </w:t>
      </w:r>
      <w:r w:rsidRPr="001B77AE">
        <w:rPr>
          <w:rFonts w:ascii="Times New Roman" w:hAnsi="Times New Roman" w:cs="David" w:hint="cs"/>
          <w:rtl/>
          <w:lang w:eastAsia="he-IL"/>
        </w:rPr>
        <w:t>בקשר</w:t>
      </w:r>
      <w:r w:rsidRPr="001B77AE">
        <w:rPr>
          <w:rFonts w:ascii="Times New Roman" w:hAnsi="Times New Roman" w:cs="David"/>
          <w:lang w:eastAsia="he-IL"/>
        </w:rPr>
        <w:t xml:space="preserve"> </w:t>
      </w:r>
      <w:r w:rsidRPr="001B77AE">
        <w:rPr>
          <w:rFonts w:ascii="Times New Roman" w:hAnsi="Times New Roman" w:cs="David" w:hint="cs"/>
          <w:rtl/>
          <w:lang w:eastAsia="he-IL"/>
        </w:rPr>
        <w:t>ליישומן</w:t>
      </w:r>
      <w:r w:rsidRPr="001B77AE">
        <w:rPr>
          <w:rFonts w:ascii="Times New Roman" w:hAnsi="Times New Roman" w:cs="David"/>
          <w:lang w:eastAsia="he-IL"/>
        </w:rPr>
        <w:t>.</w:t>
      </w:r>
    </w:p>
    <w:p w14:paraId="762770F6" w14:textId="77777777" w:rsidR="00551D84" w:rsidRPr="001B77AE" w:rsidRDefault="00551D84" w:rsidP="00053329">
      <w:pPr>
        <w:numPr>
          <w:ilvl w:val="0"/>
          <w:numId w:val="66"/>
        </w:numPr>
        <w:spacing w:after="0" w:line="360" w:lineRule="auto"/>
        <w:ind w:right="360"/>
        <w:jc w:val="both"/>
        <w:rPr>
          <w:rFonts w:ascii="Times New Roman" w:hAnsi="Times New Roman" w:cs="David"/>
          <w:rtl/>
          <w:lang w:eastAsia="he-IL"/>
        </w:rPr>
      </w:pPr>
      <w:r w:rsidRPr="001B77AE">
        <w:rPr>
          <w:rFonts w:ascii="Times New Roman" w:hAnsi="Times New Roman" w:cs="David" w:hint="cs"/>
          <w:rtl/>
          <w:lang w:eastAsia="he-IL"/>
        </w:rPr>
        <w:t>המציע התחייב בעבר לפנות למנהל הכללי של משרד העבודה והרווחה והשירותים החברתיים לשם בחינת</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הוא פנה כאמור ואם קיבל הנחיות ליישום חובותיו </w:t>
      </w:r>
      <w:r w:rsidRPr="001B77AE">
        <w:rPr>
          <w:rFonts w:ascii="Times New Roman" w:hAnsi="Times New Roman" w:cs="David"/>
          <w:rtl/>
          <w:lang w:eastAsia="he-IL"/>
        </w:rPr>
        <w:t>פעל ליישומן</w:t>
      </w:r>
      <w:r w:rsidRPr="001B77AE">
        <w:rPr>
          <w:rFonts w:ascii="Times New Roman" w:hAnsi="Times New Roman" w:cs="David" w:hint="cs"/>
          <w:rtl/>
          <w:lang w:eastAsia="he-IL"/>
        </w:rPr>
        <w:t xml:space="preserve"> (במקרה שהמציע התחייב בעבר לבצע פנייה זו ונעשתה עמו התקשרות שלגביה נתן התחייבות זו).</w:t>
      </w:r>
    </w:p>
    <w:p w14:paraId="62257F1B" w14:textId="77777777" w:rsidR="00551D84" w:rsidRPr="001B77AE" w:rsidRDefault="00551D84" w:rsidP="008D6177">
      <w:pPr>
        <w:spacing w:after="0" w:line="360" w:lineRule="auto"/>
        <w:ind w:right="360"/>
        <w:rPr>
          <w:rFonts w:ascii="Times New Roman" w:hAnsi="Times New Roman" w:cs="David"/>
          <w:rtl/>
          <w:lang w:eastAsia="he-IL"/>
        </w:rPr>
      </w:pPr>
      <w:r w:rsidRPr="001B77AE">
        <w:rPr>
          <w:rFonts w:ascii="Times New Roman" w:hAnsi="Times New Roman" w:cs="David" w:hint="cs"/>
          <w:rtl/>
          <w:lang w:eastAsia="he-IL"/>
        </w:rPr>
        <w:t>המציע</w:t>
      </w:r>
      <w:r w:rsidRPr="001B77AE">
        <w:rPr>
          <w:rFonts w:ascii="Times New Roman" w:hAnsi="Times New Roman" w:cs="David"/>
          <w:rtl/>
          <w:lang w:eastAsia="he-IL"/>
        </w:rPr>
        <w:t xml:space="preserve"> </w:t>
      </w:r>
      <w:r w:rsidRPr="001B77AE">
        <w:rPr>
          <w:rFonts w:ascii="Times New Roman" w:hAnsi="Times New Roman" w:cs="David" w:hint="cs"/>
          <w:rtl/>
          <w:lang w:eastAsia="he-IL"/>
        </w:rPr>
        <w:t>מתחייב</w:t>
      </w:r>
      <w:r w:rsidRPr="001B77AE">
        <w:rPr>
          <w:rFonts w:ascii="Times New Roman" w:hAnsi="Times New Roman" w:cs="David"/>
          <w:rtl/>
          <w:lang w:eastAsia="he-IL"/>
        </w:rPr>
        <w:t xml:space="preserve"> </w:t>
      </w:r>
      <w:r w:rsidRPr="001B77AE">
        <w:rPr>
          <w:rFonts w:ascii="Times New Roman" w:hAnsi="Times New Roman" w:cs="David" w:hint="cs"/>
          <w:rtl/>
          <w:lang w:eastAsia="he-IL"/>
        </w:rPr>
        <w:t>להעביר העתק</w:t>
      </w:r>
      <w:r w:rsidRPr="001B77AE">
        <w:rPr>
          <w:rFonts w:ascii="Times New Roman" w:hAnsi="Times New Roman" w:cs="David"/>
          <w:rtl/>
          <w:lang w:eastAsia="he-IL"/>
        </w:rPr>
        <w:t xml:space="preserve"> </w:t>
      </w:r>
      <w:r w:rsidRPr="001B77AE">
        <w:rPr>
          <w:rFonts w:ascii="Times New Roman" w:hAnsi="Times New Roman" w:cs="David" w:hint="cs"/>
          <w:rtl/>
          <w:lang w:eastAsia="he-IL"/>
        </w:rPr>
        <w:t>מהתצהיר</w:t>
      </w:r>
      <w:r w:rsidRPr="001B77AE">
        <w:rPr>
          <w:rFonts w:ascii="Times New Roman" w:hAnsi="Times New Roman" w:cs="David"/>
          <w:rtl/>
          <w:lang w:eastAsia="he-IL"/>
        </w:rPr>
        <w:t xml:space="preserve"> </w:t>
      </w:r>
      <w:r w:rsidRPr="001B77AE">
        <w:rPr>
          <w:rFonts w:ascii="Times New Roman" w:hAnsi="Times New Roman" w:cs="David" w:hint="cs"/>
          <w:rtl/>
          <w:lang w:eastAsia="he-IL"/>
        </w:rPr>
        <w:t>שמסר</w:t>
      </w:r>
      <w:r w:rsidRPr="001B77AE">
        <w:rPr>
          <w:rFonts w:ascii="Times New Roman" w:hAnsi="Times New Roman" w:cs="David"/>
          <w:rtl/>
          <w:lang w:eastAsia="he-IL"/>
        </w:rPr>
        <w:t xml:space="preserve"> </w:t>
      </w:r>
      <w:r w:rsidRPr="001B77AE">
        <w:rPr>
          <w:rFonts w:ascii="Times New Roman" w:hAnsi="Times New Roman" w:cs="David" w:hint="cs"/>
          <w:rtl/>
          <w:lang w:eastAsia="he-IL"/>
        </w:rPr>
        <w:t>לפי</w:t>
      </w:r>
      <w:r w:rsidRPr="001B77AE">
        <w:rPr>
          <w:rFonts w:ascii="Times New Roman" w:hAnsi="Times New Roman" w:cs="David"/>
          <w:rtl/>
          <w:lang w:eastAsia="he-IL"/>
        </w:rPr>
        <w:t xml:space="preserve"> </w:t>
      </w:r>
      <w:r w:rsidRPr="001B77AE">
        <w:rPr>
          <w:rFonts w:ascii="Times New Roman" w:hAnsi="Times New Roman" w:cs="David" w:hint="cs"/>
          <w:rtl/>
          <w:lang w:eastAsia="he-IL"/>
        </w:rPr>
        <w:t>פסקה</w:t>
      </w:r>
      <w:r w:rsidRPr="001B77AE">
        <w:rPr>
          <w:rFonts w:ascii="Times New Roman" w:hAnsi="Times New Roman" w:cs="David"/>
          <w:rtl/>
          <w:lang w:eastAsia="he-IL"/>
        </w:rPr>
        <w:t xml:space="preserve"> </w:t>
      </w:r>
      <w:r w:rsidRPr="001B77AE">
        <w:rPr>
          <w:rFonts w:ascii="Times New Roman" w:hAnsi="Times New Roman" w:cs="David" w:hint="cs"/>
          <w:rtl/>
          <w:lang w:eastAsia="he-IL"/>
        </w:rPr>
        <w:t>זו</w:t>
      </w:r>
      <w:r w:rsidRPr="001B77AE">
        <w:rPr>
          <w:rFonts w:ascii="Times New Roman" w:hAnsi="Times New Roman" w:cs="David"/>
          <w:rtl/>
          <w:lang w:eastAsia="he-IL"/>
        </w:rPr>
        <w:t xml:space="preserve"> </w:t>
      </w:r>
      <w:r w:rsidRPr="001B77AE">
        <w:rPr>
          <w:rFonts w:ascii="Times New Roman" w:hAnsi="Times New Roman" w:cs="David" w:hint="cs"/>
          <w:rtl/>
          <w:lang w:eastAsia="he-IL"/>
        </w:rPr>
        <w:t>למנהל הכללי</w:t>
      </w:r>
      <w:r w:rsidRPr="001B77AE">
        <w:rPr>
          <w:rFonts w:ascii="Times New Roman" w:hAnsi="Times New Roman" w:cs="David"/>
          <w:rtl/>
          <w:lang w:eastAsia="he-IL"/>
        </w:rPr>
        <w:t xml:space="preserve"> </w:t>
      </w:r>
      <w:r w:rsidRPr="001B77AE">
        <w:rPr>
          <w:rFonts w:ascii="Times New Roman" w:hAnsi="Times New Roman" w:cs="David" w:hint="cs"/>
          <w:rtl/>
          <w:lang w:eastAsia="he-IL"/>
        </w:rPr>
        <w:t>של</w:t>
      </w:r>
      <w:r w:rsidRPr="001B77AE">
        <w:rPr>
          <w:rFonts w:ascii="Times New Roman" w:hAnsi="Times New Roman" w:cs="David"/>
          <w:rtl/>
          <w:lang w:eastAsia="he-IL"/>
        </w:rPr>
        <w:t xml:space="preserve"> </w:t>
      </w:r>
      <w:r w:rsidRPr="001B77AE">
        <w:rPr>
          <w:rFonts w:ascii="Times New Roman" w:hAnsi="Times New Roman" w:cs="David" w:hint="cs"/>
          <w:rtl/>
          <w:lang w:eastAsia="he-IL"/>
        </w:rPr>
        <w:t>משרד</w:t>
      </w:r>
      <w:r w:rsidRPr="001B77AE">
        <w:rPr>
          <w:rFonts w:ascii="Times New Roman" w:hAnsi="Times New Roman" w:cs="David"/>
          <w:rtl/>
          <w:lang w:eastAsia="he-IL"/>
        </w:rPr>
        <w:t xml:space="preserve"> </w:t>
      </w:r>
      <w:r w:rsidRPr="001B77AE">
        <w:rPr>
          <w:rFonts w:ascii="Times New Roman" w:hAnsi="Times New Roman" w:cs="David" w:hint="cs"/>
          <w:rtl/>
          <w:lang w:eastAsia="he-IL"/>
        </w:rPr>
        <w:t>העבודה,</w:t>
      </w:r>
      <w:r w:rsidRPr="001B77AE">
        <w:rPr>
          <w:rFonts w:ascii="Times New Roman" w:hAnsi="Times New Roman" w:cs="David"/>
          <w:rtl/>
          <w:lang w:eastAsia="he-IL"/>
        </w:rPr>
        <w:t xml:space="preserve"> </w:t>
      </w:r>
      <w:r w:rsidRPr="001B77AE">
        <w:rPr>
          <w:rFonts w:ascii="Times New Roman" w:hAnsi="Times New Roman" w:cs="David" w:hint="cs"/>
          <w:rtl/>
          <w:lang w:eastAsia="he-IL"/>
        </w:rPr>
        <w:t>הרווחה</w:t>
      </w:r>
      <w:r w:rsidRPr="001B77AE">
        <w:rPr>
          <w:rFonts w:ascii="Times New Roman" w:hAnsi="Times New Roman" w:cs="David"/>
          <w:rtl/>
          <w:lang w:eastAsia="he-IL"/>
        </w:rPr>
        <w:t xml:space="preserve"> </w:t>
      </w:r>
      <w:r w:rsidRPr="001B77AE">
        <w:rPr>
          <w:rFonts w:ascii="Times New Roman" w:hAnsi="Times New Roman" w:cs="David" w:hint="cs"/>
          <w:rtl/>
          <w:lang w:eastAsia="he-IL"/>
        </w:rPr>
        <w:t>והשירותים החברתיים</w:t>
      </w:r>
      <w:r w:rsidRPr="001B77AE">
        <w:rPr>
          <w:rFonts w:ascii="Times New Roman" w:hAnsi="Times New Roman" w:cs="David"/>
          <w:rtl/>
          <w:lang w:eastAsia="he-IL"/>
        </w:rPr>
        <w:t xml:space="preserve">, </w:t>
      </w:r>
      <w:r w:rsidRPr="001B77AE">
        <w:rPr>
          <w:rFonts w:ascii="Times New Roman" w:hAnsi="Times New Roman" w:cs="David" w:hint="cs"/>
          <w:rtl/>
          <w:lang w:eastAsia="he-IL"/>
        </w:rPr>
        <w:t>בתוך</w:t>
      </w:r>
      <w:r w:rsidRPr="001B77AE">
        <w:rPr>
          <w:rFonts w:ascii="Times New Roman" w:hAnsi="Times New Roman" w:cs="David"/>
          <w:rtl/>
          <w:lang w:eastAsia="he-IL"/>
        </w:rPr>
        <w:t xml:space="preserve"> 30 </w:t>
      </w:r>
      <w:r w:rsidRPr="001B77AE">
        <w:rPr>
          <w:rFonts w:ascii="Times New Roman" w:hAnsi="Times New Roman" w:cs="David" w:hint="cs"/>
          <w:rtl/>
          <w:lang w:eastAsia="he-IL"/>
        </w:rPr>
        <w:t>ימים</w:t>
      </w:r>
      <w:r w:rsidRPr="001B77AE">
        <w:rPr>
          <w:rFonts w:ascii="Times New Roman" w:hAnsi="Times New Roman" w:cs="David"/>
          <w:rtl/>
          <w:lang w:eastAsia="he-IL"/>
        </w:rPr>
        <w:t xml:space="preserve"> </w:t>
      </w:r>
      <w:r w:rsidRPr="001B77AE">
        <w:rPr>
          <w:rFonts w:ascii="Times New Roman" w:hAnsi="Times New Roman" w:cs="David" w:hint="cs"/>
          <w:rtl/>
          <w:lang w:eastAsia="he-IL"/>
        </w:rPr>
        <w:t>ממועד</w:t>
      </w:r>
      <w:r w:rsidRPr="001B77AE">
        <w:rPr>
          <w:rFonts w:ascii="Times New Roman" w:hAnsi="Times New Roman" w:cs="David"/>
          <w:rtl/>
          <w:lang w:eastAsia="he-IL"/>
        </w:rPr>
        <w:t xml:space="preserve"> </w:t>
      </w:r>
      <w:r w:rsidRPr="001B77AE">
        <w:rPr>
          <w:rFonts w:ascii="Times New Roman" w:hAnsi="Times New Roman" w:cs="David" w:hint="cs"/>
          <w:rtl/>
          <w:lang w:eastAsia="he-IL"/>
        </w:rPr>
        <w:t>ההתקשרות</w:t>
      </w:r>
      <w:r w:rsidRPr="001B77AE">
        <w:rPr>
          <w:rFonts w:ascii="Times New Roman" w:hAnsi="Times New Roman" w:cs="David"/>
          <w:rtl/>
          <w:lang w:eastAsia="he-IL"/>
        </w:rPr>
        <w:t>.</w:t>
      </w:r>
    </w:p>
    <w:p w14:paraId="538A24D2" w14:textId="77777777" w:rsidR="00551D84" w:rsidRPr="005157F3" w:rsidRDefault="00551D84" w:rsidP="008D6177">
      <w:pPr>
        <w:spacing w:after="0"/>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51D84" w:rsidRPr="005157F3" w14:paraId="5DCF6D44" w14:textId="77777777" w:rsidTr="00A74321">
        <w:trPr>
          <w:trHeight w:val="411"/>
        </w:trPr>
        <w:tc>
          <w:tcPr>
            <w:tcW w:w="1650" w:type="dxa"/>
          </w:tcPr>
          <w:p w14:paraId="75B36959" w14:textId="77777777" w:rsidR="00551D84" w:rsidRPr="005157F3" w:rsidRDefault="00551D84" w:rsidP="008D6177">
            <w:pPr>
              <w:spacing w:after="0"/>
              <w:jc w:val="both"/>
              <w:rPr>
                <w:rFonts w:asciiTheme="minorHAnsi" w:eastAsiaTheme="minorEastAsia" w:hAnsiTheme="minorHAnsi" w:cs="David"/>
              </w:rPr>
            </w:pPr>
          </w:p>
        </w:tc>
        <w:tc>
          <w:tcPr>
            <w:tcW w:w="2643" w:type="dxa"/>
          </w:tcPr>
          <w:p w14:paraId="7EDD6C18" w14:textId="77777777" w:rsidR="00551D84" w:rsidRPr="005157F3" w:rsidRDefault="00551D84" w:rsidP="008D6177">
            <w:pPr>
              <w:spacing w:after="0"/>
              <w:jc w:val="both"/>
              <w:rPr>
                <w:rFonts w:asciiTheme="minorHAnsi" w:eastAsiaTheme="minorEastAsia" w:hAnsiTheme="minorHAnsi" w:cs="David"/>
              </w:rPr>
            </w:pPr>
          </w:p>
        </w:tc>
        <w:tc>
          <w:tcPr>
            <w:tcW w:w="2608" w:type="dxa"/>
          </w:tcPr>
          <w:p w14:paraId="0F88E329" w14:textId="77777777" w:rsidR="00551D84" w:rsidRPr="005157F3" w:rsidRDefault="00551D84" w:rsidP="008D6177">
            <w:pPr>
              <w:spacing w:after="0"/>
              <w:jc w:val="both"/>
              <w:rPr>
                <w:rFonts w:asciiTheme="minorHAnsi" w:eastAsiaTheme="minorEastAsia" w:hAnsiTheme="minorHAnsi" w:cs="David"/>
              </w:rPr>
            </w:pPr>
          </w:p>
        </w:tc>
        <w:tc>
          <w:tcPr>
            <w:tcW w:w="2835" w:type="dxa"/>
          </w:tcPr>
          <w:p w14:paraId="117F5AEA" w14:textId="77777777" w:rsidR="00551D84" w:rsidRPr="005157F3" w:rsidRDefault="00551D84" w:rsidP="008D6177">
            <w:pPr>
              <w:spacing w:after="0"/>
              <w:jc w:val="both"/>
              <w:rPr>
                <w:rFonts w:asciiTheme="minorHAnsi" w:eastAsiaTheme="minorEastAsia" w:hAnsiTheme="minorHAnsi" w:cs="David"/>
              </w:rPr>
            </w:pPr>
          </w:p>
        </w:tc>
      </w:tr>
      <w:tr w:rsidR="00551D84" w:rsidRPr="005157F3" w14:paraId="292543F7" w14:textId="77777777" w:rsidTr="00A74321">
        <w:tc>
          <w:tcPr>
            <w:tcW w:w="1650" w:type="dxa"/>
            <w:shd w:val="pct5" w:color="auto" w:fill="auto"/>
          </w:tcPr>
          <w:p w14:paraId="799FB49F" w14:textId="77777777" w:rsidR="00551D84" w:rsidRPr="005157F3" w:rsidRDefault="00551D8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7EE13FAE" w14:textId="77777777" w:rsidR="00551D84" w:rsidRPr="005157F3" w:rsidRDefault="00551D84"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2254E33C" w14:textId="77777777" w:rsidR="00551D84" w:rsidRPr="005157F3" w:rsidRDefault="00551D8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2D9E335D" w14:textId="77777777" w:rsidR="00551D84" w:rsidRPr="005157F3" w:rsidRDefault="00551D8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5AD11A8" w14:textId="77777777" w:rsidR="006D35B3" w:rsidRDefault="006D35B3" w:rsidP="008D6177">
      <w:pPr>
        <w:spacing w:after="0"/>
        <w:jc w:val="center"/>
        <w:rPr>
          <w:rFonts w:asciiTheme="minorHAnsi" w:eastAsiaTheme="minorEastAsia" w:hAnsiTheme="minorHAnsi" w:cs="David"/>
          <w:b/>
          <w:bCs/>
          <w:sz w:val="28"/>
          <w:szCs w:val="28"/>
          <w:u w:val="single"/>
          <w:rtl/>
        </w:rPr>
      </w:pPr>
    </w:p>
    <w:p w14:paraId="2B8B12FA" w14:textId="77777777" w:rsidR="00551D84" w:rsidRPr="005157F3" w:rsidRDefault="00551D84"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1163DC76" w14:textId="77777777" w:rsidR="00551D84" w:rsidRPr="005157F3" w:rsidRDefault="00551D84"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0D53F7" w14:textId="77777777" w:rsidR="00551D84" w:rsidRPr="005157F3" w:rsidRDefault="00551D84"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7D5AEDF0" w14:textId="77777777" w:rsidR="00551D84" w:rsidRPr="005157F3" w:rsidRDefault="00551D84"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24670DC5" w14:textId="77777777" w:rsidR="006D35B3" w:rsidRDefault="006D35B3">
      <w:pPr>
        <w:bidi w:val="0"/>
        <w:spacing w:after="0" w:line="240" w:lineRule="auto"/>
        <w:rPr>
          <w:rFonts w:ascii="Times New Roman" w:eastAsia="Times New Roman" w:hAnsi="Times New Roman" w:cs="David"/>
          <w:b/>
          <w:bCs/>
          <w:sz w:val="24"/>
          <w:szCs w:val="24"/>
          <w:lang w:eastAsia="he-IL"/>
        </w:rPr>
      </w:pPr>
      <w:r>
        <w:rPr>
          <w:rFonts w:ascii="Times New Roman" w:eastAsia="Times New Roman" w:hAnsi="Times New Roman" w:cs="David"/>
          <w:b/>
          <w:bCs/>
          <w:sz w:val="24"/>
          <w:szCs w:val="24"/>
          <w:lang w:eastAsia="he-IL"/>
        </w:rPr>
        <w:br w:type="page"/>
      </w:r>
    </w:p>
    <w:p w14:paraId="20880287" w14:textId="1710F361" w:rsidR="005157F3" w:rsidRPr="005157F3" w:rsidRDefault="00BA6656" w:rsidP="008D6177">
      <w:pPr>
        <w:tabs>
          <w:tab w:val="left" w:pos="8351"/>
          <w:tab w:val="left" w:pos="8531"/>
          <w:tab w:val="left" w:pos="8711"/>
        </w:tabs>
        <w:overflowPunct w:val="0"/>
        <w:autoSpaceDE w:val="0"/>
        <w:autoSpaceDN w:val="0"/>
        <w:bidi w:val="0"/>
        <w:adjustRightInd w:val="0"/>
        <w:spacing w:after="0" w:line="280" w:lineRule="atLeast"/>
        <w:jc w:val="center"/>
        <w:textAlignment w:val="baseline"/>
        <w:rPr>
          <w:rFonts w:ascii="Times New Roman" w:eastAsia="Times New Roman" w:hAnsi="Times New Roman" w:cs="David"/>
          <w:b/>
          <w:bCs/>
          <w:sz w:val="24"/>
          <w:szCs w:val="24"/>
          <w:lang w:eastAsia="he-IL"/>
        </w:rPr>
      </w:pPr>
      <w:r>
        <w:rPr>
          <w:rFonts w:ascii="Times New Roman" w:eastAsiaTheme="minorEastAsia" w:hAnsi="Times New Roman" w:cs="David"/>
          <w:b/>
          <w:bCs/>
          <w:noProof/>
          <w:sz w:val="36"/>
          <w:szCs w:val="36"/>
          <w:u w:val="single"/>
        </w:rPr>
        <w:lastRenderedPageBreak/>
        <mc:AlternateContent>
          <mc:Choice Requires="wps">
            <w:drawing>
              <wp:anchor distT="0" distB="0" distL="114300" distR="114300" simplePos="0" relativeHeight="251642880" behindDoc="0" locked="0" layoutInCell="1" allowOverlap="1" wp14:anchorId="6C7D9695" wp14:editId="67BB49F4">
                <wp:simplePos x="0" y="0"/>
                <wp:positionH relativeFrom="margin">
                  <wp:posOffset>123825</wp:posOffset>
                </wp:positionH>
                <wp:positionV relativeFrom="paragraph">
                  <wp:posOffset>19050</wp:posOffset>
                </wp:positionV>
                <wp:extent cx="5572125" cy="485775"/>
                <wp:effectExtent l="0" t="0" r="9525" b="9525"/>
                <wp:wrapNone/>
                <wp:docPr id="16" name="מלבן: פינות אלכסוניות מעוגלות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85775"/>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741C7245" w14:textId="77777777" w:rsidR="00CA14C4" w:rsidRPr="004D4960" w:rsidRDefault="00CA14C4" w:rsidP="00F63E62">
                            <w:pPr>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5ב' (</w:t>
                            </w:r>
                            <w:r w:rsidRPr="004D4960">
                              <w:rPr>
                                <w:rFonts w:ascii="Times New Roman" w:eastAsia="Times New Roman" w:hAnsi="Times New Roman" w:cs="David" w:hint="eastAsia"/>
                                <w:b/>
                                <w:bCs/>
                                <w:color w:val="000000" w:themeColor="text1"/>
                                <w:sz w:val="24"/>
                                <w:szCs w:val="24"/>
                                <w:u w:val="single"/>
                                <w:rtl/>
                                <w:lang w:eastAsia="he-IL"/>
                              </w:rPr>
                              <w:t>למציע</w:t>
                            </w:r>
                            <w:r w:rsidRPr="004D4960">
                              <w:rPr>
                                <w:rFonts w:ascii="Times New Roman" w:eastAsia="Times New Roman" w:hAnsi="Times New Roman" w:cs="David"/>
                                <w:b/>
                                <w:bCs/>
                                <w:color w:val="000000" w:themeColor="text1"/>
                                <w:sz w:val="24"/>
                                <w:szCs w:val="24"/>
                                <w:u w:val="single"/>
                                <w:rtl/>
                                <w:lang w:eastAsia="he-IL"/>
                              </w:rPr>
                              <w:t xml:space="preserve"> </w:t>
                            </w:r>
                            <w:r w:rsidRPr="004D4960">
                              <w:rPr>
                                <w:rFonts w:ascii="Times New Roman" w:eastAsia="Times New Roman" w:hAnsi="Times New Roman" w:cs="David" w:hint="eastAsia"/>
                                <w:b/>
                                <w:bCs/>
                                <w:color w:val="000000" w:themeColor="text1"/>
                                <w:sz w:val="24"/>
                                <w:szCs w:val="24"/>
                                <w:u w:val="single"/>
                                <w:rtl/>
                                <w:lang w:eastAsia="he-IL"/>
                              </w:rPr>
                              <w:t>פלסטיני</w:t>
                            </w:r>
                            <w:r w:rsidRPr="004D4960">
                              <w:rPr>
                                <w:rFonts w:ascii="Times New Roman" w:eastAsia="Times New Roman" w:hAnsi="Times New Roman" w:cs="David" w:hint="cs"/>
                                <w:b/>
                                <w:bCs/>
                                <w:color w:val="000000" w:themeColor="text1"/>
                                <w:sz w:val="24"/>
                                <w:szCs w:val="24"/>
                                <w:rtl/>
                                <w:lang w:eastAsia="he-IL"/>
                              </w:rPr>
                              <w:t>)</w:t>
                            </w:r>
                            <w:r w:rsidRPr="004D4960">
                              <w:rPr>
                                <w:rFonts w:ascii="Times New Roman" w:eastAsia="Times New Roman" w:hAnsi="Times New Roman" w:cs="David"/>
                                <w:b/>
                                <w:bCs/>
                                <w:color w:val="000000" w:themeColor="text1"/>
                                <w:sz w:val="24"/>
                                <w:szCs w:val="24"/>
                                <w:rtl/>
                                <w:lang w:eastAsia="he-IL"/>
                              </w:rPr>
                              <w:t>–</w:t>
                            </w:r>
                            <w:r w:rsidRPr="004D4960">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בדבר</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תשלום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תנאים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סוציאליים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לעובדים בהתאם לדיני האזור</w:t>
                            </w:r>
                          </w:p>
                          <w:p w14:paraId="0258C7CB" w14:textId="77777777" w:rsidR="00CA14C4" w:rsidRPr="004D4960" w:rsidRDefault="00CA14C4" w:rsidP="00F63E62">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D9695" id="מלבן: פינות אלכסוניות מעוגלות 16" o:spid="_x0000_s1035" style="position:absolute;left:0;text-align:left;margin-left:9.75pt;margin-top:1.5pt;width:438.75pt;height:38.25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" adj="-11796480,,5400" path="m80964,l5572125,r,l5572125,404811v,44715,-36249,80964,-80964,80964l,485775r,l,80964c,36249,36249,,80964,xe" fillcolor="window" strokecolor="#17375e" strokeweight="2pt">
                <v:stroke joinstyle="miter"/>
                <v:formulas/>
                <v:path arrowok="t" o:connecttype="custom" o:connectlocs="80964,0;5572125,0;5572125,0;5572125,404811;5491161,485775;0,485775;0,485775;0,80964;80964,0" o:connectangles="0,0,0,0,0,0,0,0,0" textboxrect="0,0,5572125,485775"/>
                <v:textbox>
                  <w:txbxContent>
                    <w:p w14:paraId="741C7245" w14:textId="77777777" w:rsidR="00CA14C4" w:rsidRPr="004D4960" w:rsidRDefault="00CA14C4" w:rsidP="00F63E62">
                      <w:pPr>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5ב' (</w:t>
                      </w:r>
                      <w:r w:rsidRPr="004D4960">
                        <w:rPr>
                          <w:rFonts w:ascii="Times New Roman" w:eastAsia="Times New Roman" w:hAnsi="Times New Roman" w:cs="David" w:hint="eastAsia"/>
                          <w:b/>
                          <w:bCs/>
                          <w:color w:val="000000" w:themeColor="text1"/>
                          <w:sz w:val="24"/>
                          <w:szCs w:val="24"/>
                          <w:u w:val="single"/>
                          <w:rtl/>
                          <w:lang w:eastAsia="he-IL"/>
                        </w:rPr>
                        <w:t>למציע</w:t>
                      </w:r>
                      <w:r w:rsidRPr="004D4960">
                        <w:rPr>
                          <w:rFonts w:ascii="Times New Roman" w:eastAsia="Times New Roman" w:hAnsi="Times New Roman" w:cs="David"/>
                          <w:b/>
                          <w:bCs/>
                          <w:color w:val="000000" w:themeColor="text1"/>
                          <w:sz w:val="24"/>
                          <w:szCs w:val="24"/>
                          <w:u w:val="single"/>
                          <w:rtl/>
                          <w:lang w:eastAsia="he-IL"/>
                        </w:rPr>
                        <w:t xml:space="preserve"> </w:t>
                      </w:r>
                      <w:r w:rsidRPr="004D4960">
                        <w:rPr>
                          <w:rFonts w:ascii="Times New Roman" w:eastAsia="Times New Roman" w:hAnsi="Times New Roman" w:cs="David" w:hint="eastAsia"/>
                          <w:b/>
                          <w:bCs/>
                          <w:color w:val="000000" w:themeColor="text1"/>
                          <w:sz w:val="24"/>
                          <w:szCs w:val="24"/>
                          <w:u w:val="single"/>
                          <w:rtl/>
                          <w:lang w:eastAsia="he-IL"/>
                        </w:rPr>
                        <w:t>פלסטיני</w:t>
                      </w:r>
                      <w:r w:rsidRPr="004D4960">
                        <w:rPr>
                          <w:rFonts w:ascii="Times New Roman" w:eastAsia="Times New Roman" w:hAnsi="Times New Roman" w:cs="David" w:hint="cs"/>
                          <w:b/>
                          <w:bCs/>
                          <w:color w:val="000000" w:themeColor="text1"/>
                          <w:sz w:val="24"/>
                          <w:szCs w:val="24"/>
                          <w:rtl/>
                          <w:lang w:eastAsia="he-IL"/>
                        </w:rPr>
                        <w:t>)</w:t>
                      </w:r>
                      <w:r w:rsidRPr="004D4960">
                        <w:rPr>
                          <w:rFonts w:ascii="Times New Roman" w:eastAsia="Times New Roman" w:hAnsi="Times New Roman" w:cs="David"/>
                          <w:b/>
                          <w:bCs/>
                          <w:color w:val="000000" w:themeColor="text1"/>
                          <w:sz w:val="24"/>
                          <w:szCs w:val="24"/>
                          <w:rtl/>
                          <w:lang w:eastAsia="he-IL"/>
                        </w:rPr>
                        <w:t>–</w:t>
                      </w:r>
                      <w:r w:rsidRPr="004D4960">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בדבר</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תשלום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תנאים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סוציאליים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לעובדים בהתאם לדיני האזור</w:t>
                      </w:r>
                    </w:p>
                    <w:p w14:paraId="0258C7CB" w14:textId="77777777" w:rsidR="00CA14C4" w:rsidRPr="004D4960" w:rsidRDefault="00CA14C4" w:rsidP="00F63E62">
                      <w:pPr>
                        <w:jc w:val="center"/>
                        <w:rPr>
                          <w:color w:val="000000" w:themeColor="text1"/>
                          <w:sz w:val="28"/>
                          <w:szCs w:val="28"/>
                        </w:rPr>
                      </w:pPr>
                    </w:p>
                  </w:txbxContent>
                </v:textbox>
                <w10:wrap anchorx="margin"/>
              </v:shape>
            </w:pict>
          </mc:Fallback>
        </mc:AlternateContent>
      </w:r>
    </w:p>
    <w:p w14:paraId="1CD5C538" w14:textId="77777777" w:rsidR="005157F3" w:rsidRPr="005157F3" w:rsidRDefault="005157F3" w:rsidP="008D6177">
      <w:pPr>
        <w:tabs>
          <w:tab w:val="left" w:pos="8351"/>
          <w:tab w:val="left" w:pos="8531"/>
          <w:tab w:val="left" w:pos="8711"/>
        </w:tabs>
        <w:overflowPunct w:val="0"/>
        <w:autoSpaceDE w:val="0"/>
        <w:autoSpaceDN w:val="0"/>
        <w:bidi w:val="0"/>
        <w:adjustRightInd w:val="0"/>
        <w:spacing w:after="0" w:line="280" w:lineRule="atLeast"/>
        <w:textAlignment w:val="baseline"/>
        <w:rPr>
          <w:rFonts w:ascii="Times New Roman" w:eastAsia="Times New Roman" w:hAnsi="Times New Roman" w:cs="David"/>
          <w:b/>
          <w:bCs/>
          <w:sz w:val="24"/>
          <w:szCs w:val="24"/>
          <w:lang w:eastAsia="he-IL"/>
        </w:rPr>
      </w:pPr>
    </w:p>
    <w:p w14:paraId="4FFBB675" w14:textId="77777777" w:rsidR="00007C72" w:rsidRDefault="00007C72" w:rsidP="008D6177">
      <w:pPr>
        <w:spacing w:after="0" w:line="240" w:lineRule="auto"/>
        <w:jc w:val="center"/>
        <w:rPr>
          <w:rFonts w:ascii="Times New Roman" w:eastAsiaTheme="minorEastAsia" w:hAnsi="Times New Roman" w:cs="David"/>
          <w:b/>
          <w:bCs/>
          <w:sz w:val="24"/>
          <w:szCs w:val="24"/>
          <w:u w:val="single"/>
          <w:rtl/>
        </w:rPr>
      </w:pPr>
    </w:p>
    <w:p w14:paraId="06937A6D" w14:textId="77777777" w:rsidR="00007C72" w:rsidRPr="005157F3" w:rsidRDefault="00007C72" w:rsidP="008D6177">
      <w:pPr>
        <w:spacing w:after="0" w:line="240" w:lineRule="auto"/>
        <w:jc w:val="center"/>
        <w:rPr>
          <w:rFonts w:ascii="Times New Roman" w:eastAsiaTheme="minorEastAsia" w:hAnsi="Times New Roman" w:cs="David"/>
          <w:b/>
          <w:bCs/>
          <w:sz w:val="24"/>
          <w:szCs w:val="24"/>
          <w:u w:val="single"/>
        </w:rPr>
      </w:pPr>
    </w:p>
    <w:p w14:paraId="62CC6BDB" w14:textId="73ECE298" w:rsidR="00007C72" w:rsidRPr="00574025" w:rsidRDefault="00007C72" w:rsidP="00053329">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אני</w:t>
      </w:r>
      <w:r w:rsidRPr="00574025">
        <w:rPr>
          <w:rFonts w:cs="David"/>
          <w:sz w:val="24"/>
          <w:szCs w:val="24"/>
          <w:rtl/>
        </w:rPr>
        <w:t xml:space="preserve"> </w:t>
      </w:r>
      <w:r w:rsidRPr="00574025">
        <w:rPr>
          <w:rFonts w:cs="David" w:hint="cs"/>
          <w:sz w:val="24"/>
          <w:szCs w:val="24"/>
          <w:rtl/>
        </w:rPr>
        <w:t>הח</w:t>
      </w:r>
      <w:r w:rsidRPr="00574025">
        <w:rPr>
          <w:rFonts w:cs="David"/>
          <w:sz w:val="24"/>
          <w:szCs w:val="24"/>
          <w:rtl/>
        </w:rPr>
        <w:t>"</w:t>
      </w:r>
      <w:r w:rsidRPr="00574025">
        <w:rPr>
          <w:rFonts w:cs="David" w:hint="cs"/>
          <w:sz w:val="24"/>
          <w:szCs w:val="24"/>
          <w:rtl/>
        </w:rPr>
        <w:t>מ</w:t>
      </w:r>
      <w:r w:rsidRPr="00574025">
        <w:rPr>
          <w:rFonts w:cs="David"/>
          <w:sz w:val="24"/>
          <w:szCs w:val="24"/>
          <w:rtl/>
        </w:rPr>
        <w:t xml:space="preserve">___________________ </w:t>
      </w:r>
      <w:r w:rsidRPr="00574025">
        <w:rPr>
          <w:rFonts w:cs="David" w:hint="cs"/>
          <w:sz w:val="24"/>
          <w:szCs w:val="24"/>
          <w:rtl/>
        </w:rPr>
        <w:t>ת</w:t>
      </w:r>
      <w:r w:rsidRPr="00574025">
        <w:rPr>
          <w:rFonts w:cs="David"/>
          <w:sz w:val="24"/>
          <w:szCs w:val="24"/>
          <w:rtl/>
        </w:rPr>
        <w:t>.</w:t>
      </w:r>
      <w:r w:rsidRPr="00574025">
        <w:rPr>
          <w:rFonts w:cs="David" w:hint="cs"/>
          <w:sz w:val="24"/>
          <w:szCs w:val="24"/>
          <w:rtl/>
        </w:rPr>
        <w:t>ז</w:t>
      </w:r>
      <w:r w:rsidRPr="00574025">
        <w:rPr>
          <w:rFonts w:cs="David"/>
          <w:sz w:val="24"/>
          <w:szCs w:val="24"/>
          <w:rtl/>
        </w:rPr>
        <w:t xml:space="preserve"> _____________________</w:t>
      </w:r>
      <w:r w:rsidRPr="00574025">
        <w:rPr>
          <w:rFonts w:cs="David" w:hint="cs"/>
          <w:sz w:val="24"/>
          <w:szCs w:val="24"/>
          <w:rtl/>
        </w:rPr>
        <w:t xml:space="preserve">המציע </w:t>
      </w:r>
      <w:r w:rsidRPr="00574025">
        <w:rPr>
          <w:rFonts w:cs="David"/>
          <w:sz w:val="24"/>
          <w:szCs w:val="24"/>
          <w:rtl/>
        </w:rPr>
        <w:t>/</w:t>
      </w:r>
      <w:r w:rsidRPr="00574025">
        <w:rPr>
          <w:rFonts w:cs="David" w:hint="cs"/>
          <w:sz w:val="24"/>
          <w:szCs w:val="24"/>
          <w:rtl/>
        </w:rPr>
        <w:t xml:space="preserve"> מוסמך</w:t>
      </w:r>
      <w:r w:rsidRPr="00574025">
        <w:rPr>
          <w:rFonts w:cs="David"/>
          <w:sz w:val="24"/>
          <w:szCs w:val="24"/>
          <w:rtl/>
        </w:rPr>
        <w:t xml:space="preserve"> </w:t>
      </w:r>
      <w:r w:rsidRPr="00574025">
        <w:rPr>
          <w:rFonts w:cs="David" w:hint="cs"/>
          <w:sz w:val="24"/>
          <w:szCs w:val="24"/>
          <w:rtl/>
        </w:rPr>
        <w:t>לחתום</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תצהיר</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בשם</w:t>
      </w:r>
      <w:r w:rsidRPr="00574025">
        <w:rPr>
          <w:rFonts w:cs="David"/>
          <w:sz w:val="24"/>
          <w:szCs w:val="24"/>
          <w:rtl/>
        </w:rPr>
        <w:t xml:space="preserve">  _____________________ (</w:t>
      </w:r>
      <w:r w:rsidRPr="00574025">
        <w:rPr>
          <w:rFonts w:cs="David" w:hint="cs"/>
          <w:sz w:val="24"/>
          <w:szCs w:val="24"/>
          <w:rtl/>
        </w:rPr>
        <w:t>להלן</w:t>
      </w:r>
      <w:r w:rsidRPr="00574025">
        <w:rPr>
          <w:rFonts w:cs="David"/>
          <w:sz w:val="24"/>
          <w:szCs w:val="24"/>
          <w:rtl/>
        </w:rPr>
        <w:t>: "</w:t>
      </w:r>
      <w:r w:rsidRPr="00574025">
        <w:rPr>
          <w:rFonts w:cs="David" w:hint="cs"/>
          <w:b/>
          <w:bCs/>
          <w:sz w:val="24"/>
          <w:szCs w:val="24"/>
          <w:rtl/>
        </w:rPr>
        <w:t>המציע</w:t>
      </w:r>
      <w:r w:rsidRPr="00574025">
        <w:rPr>
          <w:rFonts w:cs="David"/>
          <w:sz w:val="24"/>
          <w:szCs w:val="24"/>
          <w:rtl/>
        </w:rPr>
        <w:t>")</w:t>
      </w:r>
      <w:r w:rsidRPr="00574025">
        <w:rPr>
          <w:rFonts w:cs="David" w:hint="cs"/>
          <w:sz w:val="24"/>
          <w:szCs w:val="24"/>
          <w:rtl/>
        </w:rPr>
        <w:t>,</w:t>
      </w:r>
      <w:r w:rsidRPr="00574025">
        <w:rPr>
          <w:rFonts w:cs="David"/>
          <w:sz w:val="24"/>
          <w:szCs w:val="24"/>
          <w:rtl/>
        </w:rPr>
        <w:t xml:space="preserve">  </w:t>
      </w:r>
      <w:r w:rsidRPr="00574025">
        <w:rPr>
          <w:rFonts w:cs="David" w:hint="cs"/>
          <w:sz w:val="24"/>
          <w:szCs w:val="24"/>
          <w:rtl/>
        </w:rPr>
        <w:t xml:space="preserve">במכרז מס  </w:t>
      </w:r>
      <w:r w:rsidR="006C2F1B">
        <w:rPr>
          <w:rFonts w:cs="David" w:hint="cs"/>
          <w:sz w:val="24"/>
          <w:szCs w:val="24"/>
          <w:rtl/>
        </w:rPr>
        <w:t>____</w:t>
      </w:r>
      <w:r w:rsidR="009E408B">
        <w:rPr>
          <w:rFonts w:cs="David" w:hint="cs"/>
          <w:sz w:val="24"/>
          <w:szCs w:val="24"/>
          <w:rtl/>
        </w:rPr>
        <w:t xml:space="preserve"> </w:t>
      </w:r>
      <w:r w:rsidR="006C2F1B" w:rsidRPr="006C2F1B">
        <w:rPr>
          <w:rFonts w:cs="David" w:hint="cs"/>
          <w:sz w:val="24"/>
          <w:szCs w:val="24"/>
          <w:rtl/>
        </w:rPr>
        <w:t xml:space="preserve">לבחירת ספק </w:t>
      </w:r>
      <w:r w:rsidR="00C90376">
        <w:rPr>
          <w:rFonts w:cs="David" w:hint="cs"/>
          <w:sz w:val="24"/>
          <w:szCs w:val="24"/>
          <w:rtl/>
        </w:rPr>
        <w:t>למתן שירותי ייעור</w:t>
      </w:r>
      <w:r w:rsidR="006C2F1B" w:rsidRPr="006C2F1B">
        <w:rPr>
          <w:rFonts w:cs="David" w:hint="cs"/>
          <w:sz w:val="24"/>
          <w:szCs w:val="24"/>
          <w:rtl/>
        </w:rPr>
        <w:t xml:space="preserve"> באזור יהודה ושומרון</w:t>
      </w:r>
      <w:r w:rsidR="006C2F1B">
        <w:rPr>
          <w:rFonts w:cs="David" w:hint="cs"/>
          <w:sz w:val="24"/>
          <w:szCs w:val="24"/>
          <w:rtl/>
        </w:rPr>
        <w:t xml:space="preserve">, עבור המנהל </w:t>
      </w:r>
      <w:proofErr w:type="spellStart"/>
      <w:r w:rsidR="006C2F1B">
        <w:rPr>
          <w:rFonts w:cs="David" w:hint="cs"/>
          <w:sz w:val="24"/>
          <w:szCs w:val="24"/>
          <w:rtl/>
        </w:rPr>
        <w:t>האזרחילאזור</w:t>
      </w:r>
      <w:proofErr w:type="spellEnd"/>
      <w:r w:rsidR="006C2F1B">
        <w:rPr>
          <w:rFonts w:cs="David" w:hint="cs"/>
          <w:sz w:val="24"/>
          <w:szCs w:val="24"/>
          <w:rtl/>
        </w:rPr>
        <w:t xml:space="preserve"> יהודה ושומרון.</w:t>
      </w:r>
    </w:p>
    <w:p w14:paraId="57529C9B" w14:textId="77777777" w:rsidR="00007C72" w:rsidRPr="00574025" w:rsidRDefault="00007C72" w:rsidP="00053329">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לאחר</w:t>
      </w:r>
      <w:r w:rsidRPr="00574025">
        <w:rPr>
          <w:rFonts w:cs="David"/>
          <w:sz w:val="24"/>
          <w:szCs w:val="24"/>
          <w:rtl/>
        </w:rPr>
        <w:t xml:space="preserve"> </w:t>
      </w:r>
      <w:r w:rsidRPr="00574025">
        <w:rPr>
          <w:rFonts w:cs="David" w:hint="cs"/>
          <w:sz w:val="24"/>
          <w:szCs w:val="24"/>
          <w:rtl/>
        </w:rPr>
        <w:t>שהוזהרתי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עלי</w:t>
      </w:r>
      <w:r w:rsidRPr="00574025">
        <w:rPr>
          <w:rFonts w:cs="David"/>
          <w:sz w:val="24"/>
          <w:szCs w:val="24"/>
          <w:rtl/>
        </w:rPr>
        <w:t xml:space="preserve"> </w:t>
      </w:r>
      <w:r w:rsidRPr="00574025">
        <w:rPr>
          <w:rFonts w:cs="David" w:hint="cs"/>
          <w:sz w:val="24"/>
          <w:szCs w:val="24"/>
          <w:rtl/>
        </w:rPr>
        <w:t>לומר</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האמת</w:t>
      </w:r>
      <w:r w:rsidRPr="00574025">
        <w:rPr>
          <w:rFonts w:cs="David"/>
          <w:sz w:val="24"/>
          <w:szCs w:val="24"/>
          <w:rtl/>
        </w:rPr>
        <w:t xml:space="preserve"> </w:t>
      </w:r>
      <w:r w:rsidRPr="00574025">
        <w:rPr>
          <w:rFonts w:cs="David" w:hint="cs"/>
          <w:sz w:val="24"/>
          <w:szCs w:val="24"/>
          <w:rtl/>
        </w:rPr>
        <w:t>וכי</w:t>
      </w:r>
      <w:r w:rsidRPr="00574025">
        <w:rPr>
          <w:rFonts w:cs="David"/>
          <w:sz w:val="24"/>
          <w:szCs w:val="24"/>
          <w:rtl/>
        </w:rPr>
        <w:t xml:space="preserve"> </w:t>
      </w:r>
      <w:r w:rsidRPr="00574025">
        <w:rPr>
          <w:rFonts w:cs="David" w:hint="cs"/>
          <w:sz w:val="24"/>
          <w:szCs w:val="24"/>
          <w:rtl/>
        </w:rPr>
        <w:t>אהיה</w:t>
      </w:r>
      <w:r w:rsidRPr="00574025">
        <w:rPr>
          <w:rFonts w:cs="David"/>
          <w:sz w:val="24"/>
          <w:szCs w:val="24"/>
          <w:rtl/>
        </w:rPr>
        <w:t xml:space="preserve"> </w:t>
      </w:r>
      <w:r w:rsidRPr="00574025">
        <w:rPr>
          <w:rFonts w:cs="David" w:hint="cs"/>
          <w:sz w:val="24"/>
          <w:szCs w:val="24"/>
          <w:rtl/>
        </w:rPr>
        <w:t>צפוי</w:t>
      </w:r>
      <w:r w:rsidRPr="00574025">
        <w:rPr>
          <w:rFonts w:cs="David"/>
          <w:sz w:val="24"/>
          <w:szCs w:val="24"/>
          <w:rtl/>
        </w:rPr>
        <w:t xml:space="preserve"> </w:t>
      </w:r>
      <w:r w:rsidRPr="00574025">
        <w:rPr>
          <w:rFonts w:cs="David" w:hint="cs"/>
          <w:sz w:val="24"/>
          <w:szCs w:val="24"/>
          <w:rtl/>
        </w:rPr>
        <w:t>לעונשים</w:t>
      </w:r>
      <w:r w:rsidRPr="00574025">
        <w:rPr>
          <w:rFonts w:cs="David"/>
          <w:sz w:val="24"/>
          <w:szCs w:val="24"/>
          <w:rtl/>
        </w:rPr>
        <w:t xml:space="preserve"> </w:t>
      </w:r>
      <w:r w:rsidRPr="00574025">
        <w:rPr>
          <w:rFonts w:cs="David" w:hint="cs"/>
          <w:sz w:val="24"/>
          <w:szCs w:val="24"/>
          <w:rtl/>
        </w:rPr>
        <w:t>הקבועים</w:t>
      </w:r>
      <w:r w:rsidRPr="00574025">
        <w:rPr>
          <w:rFonts w:cs="David"/>
          <w:sz w:val="24"/>
          <w:szCs w:val="24"/>
          <w:rtl/>
        </w:rPr>
        <w:t xml:space="preserve"> </w:t>
      </w:r>
      <w:r w:rsidRPr="00574025">
        <w:rPr>
          <w:rFonts w:cs="David" w:hint="cs"/>
          <w:sz w:val="24"/>
          <w:szCs w:val="24"/>
          <w:rtl/>
        </w:rPr>
        <w:t>בחוק</w:t>
      </w:r>
      <w:r w:rsidRPr="00574025">
        <w:rPr>
          <w:rFonts w:cs="David"/>
          <w:sz w:val="24"/>
          <w:szCs w:val="24"/>
          <w:rtl/>
        </w:rPr>
        <w:t xml:space="preserve"> </w:t>
      </w:r>
      <w:r w:rsidRPr="00574025">
        <w:rPr>
          <w:rFonts w:cs="David" w:hint="cs"/>
          <w:sz w:val="24"/>
          <w:szCs w:val="24"/>
          <w:rtl/>
        </w:rPr>
        <w:t>אם</w:t>
      </w:r>
      <w:r w:rsidRPr="00574025">
        <w:rPr>
          <w:rFonts w:cs="David"/>
          <w:sz w:val="24"/>
          <w:szCs w:val="24"/>
          <w:rtl/>
        </w:rPr>
        <w:t xml:space="preserve"> </w:t>
      </w:r>
      <w:r w:rsidRPr="00574025">
        <w:rPr>
          <w:rFonts w:cs="David" w:hint="cs"/>
          <w:sz w:val="24"/>
          <w:szCs w:val="24"/>
          <w:rtl/>
        </w:rPr>
        <w:t>לא</w:t>
      </w:r>
      <w:r w:rsidRPr="00574025">
        <w:rPr>
          <w:rFonts w:cs="David"/>
          <w:sz w:val="24"/>
          <w:szCs w:val="24"/>
          <w:rtl/>
        </w:rPr>
        <w:t xml:space="preserve"> </w:t>
      </w:r>
      <w:r w:rsidRPr="00574025">
        <w:rPr>
          <w:rFonts w:cs="David" w:hint="cs"/>
          <w:sz w:val="24"/>
          <w:szCs w:val="24"/>
          <w:rtl/>
        </w:rPr>
        <w:t>אעשה</w:t>
      </w:r>
      <w:r w:rsidRPr="00574025">
        <w:rPr>
          <w:rFonts w:cs="David"/>
          <w:sz w:val="24"/>
          <w:szCs w:val="24"/>
          <w:rtl/>
        </w:rPr>
        <w:t xml:space="preserve"> </w:t>
      </w:r>
      <w:r w:rsidRPr="00574025">
        <w:rPr>
          <w:rFonts w:cs="David" w:hint="cs"/>
          <w:sz w:val="24"/>
          <w:szCs w:val="24"/>
          <w:rtl/>
        </w:rPr>
        <w:t>כן,</w:t>
      </w:r>
      <w:r w:rsidRPr="00574025">
        <w:rPr>
          <w:rFonts w:cs="David"/>
          <w:sz w:val="24"/>
          <w:szCs w:val="24"/>
          <w:rtl/>
        </w:rPr>
        <w:t xml:space="preserve"> </w:t>
      </w:r>
      <w:r w:rsidRPr="00574025">
        <w:rPr>
          <w:rFonts w:cs="David" w:hint="cs"/>
          <w:sz w:val="24"/>
          <w:szCs w:val="24"/>
          <w:rtl/>
        </w:rPr>
        <w:t>הריני</w:t>
      </w:r>
      <w:r w:rsidRPr="00574025">
        <w:rPr>
          <w:rFonts w:cs="David"/>
          <w:sz w:val="24"/>
          <w:szCs w:val="24"/>
          <w:rtl/>
        </w:rPr>
        <w:t xml:space="preserve"> </w:t>
      </w:r>
      <w:r w:rsidRPr="00574025">
        <w:rPr>
          <w:rFonts w:cs="David" w:hint="cs"/>
          <w:sz w:val="24"/>
          <w:szCs w:val="24"/>
          <w:rtl/>
        </w:rPr>
        <w:t>מצהיר</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המציע</w:t>
      </w:r>
      <w:r w:rsidRPr="00574025">
        <w:rPr>
          <w:rFonts w:cs="David"/>
          <w:sz w:val="24"/>
          <w:szCs w:val="24"/>
          <w:rtl/>
        </w:rPr>
        <w:t xml:space="preserve"> ______________________  </w:t>
      </w:r>
      <w:r w:rsidRPr="00574025">
        <w:rPr>
          <w:rFonts w:cs="David" w:hint="cs"/>
          <w:sz w:val="24"/>
          <w:szCs w:val="24"/>
          <w:rtl/>
        </w:rPr>
        <w:t>עומד</w:t>
      </w:r>
      <w:r w:rsidRPr="00574025">
        <w:rPr>
          <w:rFonts w:cs="David"/>
          <w:sz w:val="24"/>
          <w:szCs w:val="24"/>
          <w:rtl/>
        </w:rPr>
        <w:t xml:space="preserve"> </w:t>
      </w:r>
      <w:r w:rsidRPr="00574025">
        <w:rPr>
          <w:rFonts w:cs="David" w:hint="cs"/>
          <w:sz w:val="24"/>
          <w:szCs w:val="24"/>
          <w:rtl/>
        </w:rPr>
        <w:t>בדרישות</w:t>
      </w:r>
      <w:r w:rsidRPr="00574025">
        <w:rPr>
          <w:rFonts w:cs="David"/>
          <w:sz w:val="24"/>
          <w:szCs w:val="24"/>
          <w:rtl/>
        </w:rPr>
        <w:t xml:space="preserve"> </w:t>
      </w:r>
      <w:r w:rsidRPr="00574025">
        <w:rPr>
          <w:rFonts w:cs="David" w:hint="cs"/>
          <w:sz w:val="24"/>
          <w:szCs w:val="24"/>
          <w:rtl/>
        </w:rPr>
        <w:t>לתשלומים</w:t>
      </w:r>
      <w:r w:rsidRPr="00574025">
        <w:rPr>
          <w:rFonts w:cs="David"/>
          <w:sz w:val="24"/>
          <w:szCs w:val="24"/>
          <w:rtl/>
        </w:rPr>
        <w:t xml:space="preserve"> </w:t>
      </w:r>
      <w:r w:rsidRPr="00574025">
        <w:rPr>
          <w:rFonts w:cs="David" w:hint="cs"/>
          <w:sz w:val="24"/>
          <w:szCs w:val="24"/>
          <w:rtl/>
        </w:rPr>
        <w:t>סוציאליים</w:t>
      </w:r>
      <w:r w:rsidRPr="00574025">
        <w:rPr>
          <w:rFonts w:cs="David"/>
          <w:sz w:val="24"/>
          <w:szCs w:val="24"/>
          <w:rtl/>
        </w:rPr>
        <w:t xml:space="preserve"> </w:t>
      </w:r>
      <w:r w:rsidRPr="00574025">
        <w:rPr>
          <w:rFonts w:cs="David" w:hint="cs"/>
          <w:sz w:val="24"/>
          <w:szCs w:val="24"/>
          <w:rtl/>
        </w:rPr>
        <w:t>ושכר</w:t>
      </w:r>
      <w:r w:rsidRPr="00574025">
        <w:rPr>
          <w:rFonts w:cs="David"/>
          <w:sz w:val="24"/>
          <w:szCs w:val="24"/>
          <w:rtl/>
        </w:rPr>
        <w:t xml:space="preserve"> </w:t>
      </w:r>
      <w:r w:rsidRPr="00574025">
        <w:rPr>
          <w:rFonts w:cs="David" w:hint="cs"/>
          <w:sz w:val="24"/>
          <w:szCs w:val="24"/>
          <w:rtl/>
        </w:rPr>
        <w:t>מינימום</w:t>
      </w:r>
      <w:r w:rsidRPr="00574025">
        <w:rPr>
          <w:rFonts w:cs="David"/>
          <w:sz w:val="24"/>
          <w:szCs w:val="24"/>
          <w:rtl/>
        </w:rPr>
        <w:t xml:space="preserve"> </w:t>
      </w:r>
      <w:r w:rsidRPr="00574025">
        <w:rPr>
          <w:rFonts w:cs="David" w:hint="cs"/>
          <w:sz w:val="24"/>
          <w:szCs w:val="24"/>
          <w:rtl/>
        </w:rPr>
        <w:t>לעובדיו בהתאם לדינים החלים באזור יהודה ושומרון על העסקת העובדים תושבי האזור</w:t>
      </w:r>
      <w:r w:rsidRPr="00574025">
        <w:rPr>
          <w:rFonts w:cs="David"/>
          <w:sz w:val="24"/>
          <w:szCs w:val="24"/>
          <w:rtl/>
        </w:rPr>
        <w:t>.</w:t>
      </w:r>
    </w:p>
    <w:p w14:paraId="174EBD4E" w14:textId="77777777" w:rsidR="00007C72" w:rsidRPr="00574025" w:rsidRDefault="00007C72" w:rsidP="00053329">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אני</w:t>
      </w:r>
      <w:r w:rsidRPr="00574025">
        <w:rPr>
          <w:rFonts w:cs="David"/>
          <w:sz w:val="24"/>
          <w:szCs w:val="24"/>
          <w:rtl/>
        </w:rPr>
        <w:t xml:space="preserve"> </w:t>
      </w:r>
      <w:r w:rsidRPr="00574025">
        <w:rPr>
          <w:rFonts w:cs="David" w:hint="cs"/>
          <w:sz w:val="24"/>
          <w:szCs w:val="24"/>
          <w:rtl/>
        </w:rPr>
        <w:t>הח</w:t>
      </w:r>
      <w:r w:rsidRPr="00574025">
        <w:rPr>
          <w:rFonts w:cs="David"/>
          <w:sz w:val="24"/>
          <w:szCs w:val="24"/>
          <w:rtl/>
        </w:rPr>
        <w:t>"</w:t>
      </w:r>
      <w:r w:rsidRPr="00574025">
        <w:rPr>
          <w:rFonts w:cs="David" w:hint="cs"/>
          <w:sz w:val="24"/>
          <w:szCs w:val="24"/>
          <w:rtl/>
        </w:rPr>
        <w:t>מ</w:t>
      </w:r>
      <w:r w:rsidRPr="00574025">
        <w:rPr>
          <w:rFonts w:cs="David"/>
          <w:sz w:val="24"/>
          <w:szCs w:val="24"/>
          <w:rtl/>
        </w:rPr>
        <w:t xml:space="preserve">, </w:t>
      </w:r>
      <w:r w:rsidRPr="00574025">
        <w:rPr>
          <w:rFonts w:cs="David" w:hint="cs"/>
          <w:sz w:val="24"/>
          <w:szCs w:val="24"/>
          <w:rtl/>
        </w:rPr>
        <w:t>מתחייב</w:t>
      </w:r>
      <w:r w:rsidRPr="00574025">
        <w:rPr>
          <w:rFonts w:cs="David"/>
          <w:sz w:val="24"/>
          <w:szCs w:val="24"/>
          <w:rtl/>
        </w:rPr>
        <w:t xml:space="preserve"> </w:t>
      </w:r>
      <w:r w:rsidRPr="00574025">
        <w:rPr>
          <w:rFonts w:cs="David" w:hint="cs"/>
          <w:sz w:val="24"/>
          <w:szCs w:val="24"/>
          <w:rtl/>
        </w:rPr>
        <w:t>לקיים</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תקופת</w:t>
      </w:r>
      <w:r w:rsidRPr="00574025">
        <w:rPr>
          <w:rFonts w:cs="David"/>
          <w:sz w:val="24"/>
          <w:szCs w:val="24"/>
          <w:rtl/>
        </w:rPr>
        <w:t xml:space="preserve"> </w:t>
      </w:r>
      <w:r w:rsidRPr="00574025">
        <w:rPr>
          <w:rFonts w:cs="David" w:hint="cs"/>
          <w:sz w:val="24"/>
          <w:szCs w:val="24"/>
          <w:rtl/>
        </w:rPr>
        <w:t>החוזה</w:t>
      </w:r>
      <w:r w:rsidRPr="00574025">
        <w:rPr>
          <w:rFonts w:cs="David"/>
          <w:sz w:val="24"/>
          <w:szCs w:val="24"/>
          <w:rtl/>
        </w:rPr>
        <w:t xml:space="preserve">, </w:t>
      </w:r>
      <w:r w:rsidRPr="00574025">
        <w:rPr>
          <w:rFonts w:cs="David" w:hint="cs"/>
          <w:sz w:val="24"/>
          <w:szCs w:val="24"/>
          <w:rtl/>
        </w:rPr>
        <w:t>לגבי</w:t>
      </w:r>
      <w:r w:rsidRPr="00574025">
        <w:rPr>
          <w:rFonts w:cs="David"/>
          <w:sz w:val="24"/>
          <w:szCs w:val="24"/>
          <w:rtl/>
        </w:rPr>
        <w:t xml:space="preserve"> </w:t>
      </w:r>
      <w:r w:rsidRPr="00574025">
        <w:rPr>
          <w:rFonts w:cs="David" w:hint="cs"/>
          <w:sz w:val="24"/>
          <w:szCs w:val="24"/>
          <w:rtl/>
        </w:rPr>
        <w:t>העובדים</w:t>
      </w:r>
      <w:r w:rsidRPr="00574025">
        <w:rPr>
          <w:rFonts w:cs="David"/>
          <w:sz w:val="24"/>
          <w:szCs w:val="24"/>
          <w:rtl/>
        </w:rPr>
        <w:t xml:space="preserve"> </w:t>
      </w:r>
      <w:r w:rsidRPr="00574025">
        <w:rPr>
          <w:rFonts w:cs="David" w:hint="cs"/>
          <w:sz w:val="24"/>
          <w:szCs w:val="24"/>
          <w:rtl/>
        </w:rPr>
        <w:t>שיועסקו</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ידי</w:t>
      </w:r>
      <w:r w:rsidRPr="00574025">
        <w:rPr>
          <w:rFonts w:cs="David"/>
          <w:sz w:val="24"/>
          <w:szCs w:val="24"/>
          <w:rtl/>
        </w:rPr>
        <w:t xml:space="preserve"> </w:t>
      </w:r>
      <w:r w:rsidRPr="00574025">
        <w:rPr>
          <w:rFonts w:cs="David" w:hint="cs"/>
          <w:sz w:val="24"/>
          <w:szCs w:val="24"/>
          <w:rtl/>
        </w:rPr>
        <w:t>ועל</w:t>
      </w:r>
      <w:r w:rsidRPr="00574025">
        <w:rPr>
          <w:rFonts w:cs="David"/>
          <w:sz w:val="24"/>
          <w:szCs w:val="24"/>
          <w:rtl/>
        </w:rPr>
        <w:t xml:space="preserve"> </w:t>
      </w:r>
      <w:r w:rsidRPr="00574025">
        <w:rPr>
          <w:rFonts w:cs="David" w:hint="cs"/>
          <w:sz w:val="24"/>
          <w:szCs w:val="24"/>
          <w:rtl/>
        </w:rPr>
        <w:t>מנת</w:t>
      </w:r>
      <w:r w:rsidRPr="00574025">
        <w:rPr>
          <w:rFonts w:cs="David"/>
          <w:sz w:val="24"/>
          <w:szCs w:val="24"/>
          <w:rtl/>
        </w:rPr>
        <w:t xml:space="preserve"> </w:t>
      </w:r>
      <w:r w:rsidRPr="00574025">
        <w:rPr>
          <w:rFonts w:cs="David" w:hint="cs"/>
          <w:sz w:val="24"/>
          <w:szCs w:val="24"/>
          <w:rtl/>
        </w:rPr>
        <w:t>לבצע</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השירותים</w:t>
      </w:r>
      <w:r w:rsidRPr="00574025">
        <w:rPr>
          <w:rFonts w:cs="David"/>
          <w:sz w:val="24"/>
          <w:szCs w:val="24"/>
          <w:rtl/>
        </w:rPr>
        <w:t xml:space="preserve"> </w:t>
      </w:r>
      <w:r w:rsidRPr="00574025">
        <w:rPr>
          <w:rFonts w:cs="David" w:hint="cs"/>
          <w:sz w:val="24"/>
          <w:szCs w:val="24"/>
          <w:rtl/>
        </w:rPr>
        <w:t>לפי</w:t>
      </w:r>
      <w:r w:rsidRPr="00574025">
        <w:rPr>
          <w:rFonts w:cs="David"/>
          <w:sz w:val="24"/>
          <w:szCs w:val="24"/>
          <w:rtl/>
        </w:rPr>
        <w:t xml:space="preserve"> </w:t>
      </w:r>
      <w:r w:rsidRPr="00574025">
        <w:rPr>
          <w:rFonts w:cs="David" w:hint="cs"/>
          <w:sz w:val="24"/>
          <w:szCs w:val="24"/>
          <w:rtl/>
        </w:rPr>
        <w:t>חוזה</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האמור</w:t>
      </w:r>
      <w:r w:rsidRPr="00574025">
        <w:rPr>
          <w:rFonts w:cs="David"/>
          <w:sz w:val="24"/>
          <w:szCs w:val="24"/>
          <w:rtl/>
        </w:rPr>
        <w:t xml:space="preserve"> </w:t>
      </w:r>
      <w:r w:rsidRPr="00574025">
        <w:rPr>
          <w:rFonts w:cs="David" w:hint="cs"/>
          <w:sz w:val="24"/>
          <w:szCs w:val="24"/>
          <w:rtl/>
        </w:rPr>
        <w:t>בדיני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החלים באזור</w:t>
      </w:r>
      <w:r w:rsidRPr="00574025">
        <w:rPr>
          <w:rFonts w:cs="David"/>
          <w:sz w:val="24"/>
          <w:szCs w:val="24"/>
          <w:rtl/>
        </w:rPr>
        <w:t xml:space="preserve"> </w:t>
      </w:r>
      <w:r w:rsidRPr="00574025">
        <w:rPr>
          <w:rFonts w:cs="David" w:hint="cs"/>
          <w:sz w:val="24"/>
          <w:szCs w:val="24"/>
          <w:rtl/>
        </w:rPr>
        <w:t>ובדיני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העתידיים</w:t>
      </w:r>
      <w:r w:rsidRPr="00574025">
        <w:rPr>
          <w:rFonts w:cs="David"/>
          <w:sz w:val="24"/>
          <w:szCs w:val="24"/>
          <w:rtl/>
        </w:rPr>
        <w:t xml:space="preserve"> </w:t>
      </w:r>
      <w:r w:rsidRPr="00574025">
        <w:rPr>
          <w:rFonts w:cs="David" w:hint="cs"/>
          <w:sz w:val="24"/>
          <w:szCs w:val="24"/>
          <w:rtl/>
        </w:rPr>
        <w:t>כפי</w:t>
      </w:r>
      <w:r w:rsidRPr="00574025">
        <w:rPr>
          <w:rFonts w:cs="David"/>
          <w:sz w:val="24"/>
          <w:szCs w:val="24"/>
          <w:rtl/>
        </w:rPr>
        <w:t xml:space="preserve"> </w:t>
      </w:r>
      <w:r w:rsidRPr="00574025">
        <w:rPr>
          <w:rFonts w:cs="David" w:hint="cs"/>
          <w:sz w:val="24"/>
          <w:szCs w:val="24"/>
          <w:rtl/>
        </w:rPr>
        <w:t>שיהיו</w:t>
      </w:r>
      <w:r w:rsidRPr="00574025">
        <w:rPr>
          <w:rFonts w:cs="David"/>
          <w:sz w:val="24"/>
          <w:szCs w:val="24"/>
          <w:rtl/>
        </w:rPr>
        <w:t xml:space="preserve"> </w:t>
      </w:r>
      <w:r w:rsidRPr="00574025">
        <w:rPr>
          <w:rFonts w:cs="David" w:hint="cs"/>
          <w:sz w:val="24"/>
          <w:szCs w:val="24"/>
          <w:rtl/>
        </w:rPr>
        <w:t>בתוקף</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עת.</w:t>
      </w:r>
    </w:p>
    <w:p w14:paraId="42C10864" w14:textId="77777777" w:rsidR="00007C72" w:rsidRPr="00574025" w:rsidRDefault="00007C72" w:rsidP="00053329">
      <w:pPr>
        <w:numPr>
          <w:ilvl w:val="0"/>
          <w:numId w:val="63"/>
        </w:numPr>
        <w:tabs>
          <w:tab w:val="clear" w:pos="1440"/>
          <w:tab w:val="num" w:pos="370"/>
          <w:tab w:val="left" w:pos="8103"/>
        </w:tabs>
        <w:spacing w:after="0" w:line="360" w:lineRule="auto"/>
        <w:ind w:left="370" w:right="0" w:hanging="344"/>
        <w:jc w:val="both"/>
        <w:rPr>
          <w:rFonts w:cs="David"/>
          <w:sz w:val="24"/>
          <w:szCs w:val="24"/>
          <w:rtl/>
        </w:rPr>
      </w:pPr>
      <w:r w:rsidRPr="00574025">
        <w:rPr>
          <w:rFonts w:cs="David" w:hint="cs"/>
          <w:sz w:val="24"/>
          <w:szCs w:val="24"/>
          <w:rtl/>
        </w:rPr>
        <w:t>ידוע</w:t>
      </w:r>
      <w:r w:rsidRPr="00574025">
        <w:rPr>
          <w:rFonts w:cs="David"/>
          <w:sz w:val="24"/>
          <w:szCs w:val="24"/>
          <w:rtl/>
        </w:rPr>
        <w:t xml:space="preserve"> </w:t>
      </w:r>
      <w:r w:rsidRPr="00574025">
        <w:rPr>
          <w:rFonts w:cs="David" w:hint="cs"/>
          <w:sz w:val="24"/>
          <w:szCs w:val="24"/>
          <w:rtl/>
        </w:rPr>
        <w:t>לי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המזמין</w:t>
      </w:r>
      <w:r w:rsidRPr="00574025">
        <w:rPr>
          <w:rFonts w:cs="David"/>
          <w:sz w:val="24"/>
          <w:szCs w:val="24"/>
          <w:rtl/>
        </w:rPr>
        <w:t xml:space="preserve"> </w:t>
      </w:r>
      <w:r w:rsidRPr="00574025">
        <w:rPr>
          <w:rFonts w:cs="David" w:hint="cs"/>
          <w:sz w:val="24"/>
          <w:szCs w:val="24"/>
          <w:rtl/>
        </w:rPr>
        <w:t>יהיה</w:t>
      </w:r>
      <w:r w:rsidRPr="00574025">
        <w:rPr>
          <w:rFonts w:cs="David"/>
          <w:sz w:val="24"/>
          <w:szCs w:val="24"/>
          <w:rtl/>
        </w:rPr>
        <w:t xml:space="preserve"> </w:t>
      </w:r>
      <w:r w:rsidRPr="00574025">
        <w:rPr>
          <w:rFonts w:cs="David" w:hint="cs"/>
          <w:sz w:val="24"/>
          <w:szCs w:val="24"/>
          <w:rtl/>
        </w:rPr>
        <w:t>רשאי</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עת</w:t>
      </w:r>
      <w:r w:rsidRPr="00574025">
        <w:rPr>
          <w:rFonts w:cs="David"/>
          <w:sz w:val="24"/>
          <w:szCs w:val="24"/>
          <w:rtl/>
        </w:rPr>
        <w:t xml:space="preserve"> </w:t>
      </w:r>
      <w:r w:rsidRPr="00574025">
        <w:rPr>
          <w:rFonts w:cs="David" w:hint="cs"/>
          <w:sz w:val="24"/>
          <w:szCs w:val="24"/>
          <w:rtl/>
        </w:rPr>
        <w:t>לקבל</w:t>
      </w:r>
      <w:r w:rsidRPr="00574025">
        <w:rPr>
          <w:rFonts w:cs="David"/>
          <w:sz w:val="24"/>
          <w:szCs w:val="24"/>
          <w:rtl/>
        </w:rPr>
        <w:t xml:space="preserve"> </w:t>
      </w:r>
      <w:r w:rsidRPr="00574025">
        <w:rPr>
          <w:rFonts w:cs="David" w:hint="cs"/>
          <w:sz w:val="24"/>
          <w:szCs w:val="24"/>
          <w:rtl/>
        </w:rPr>
        <w:t>תלושי</w:t>
      </w:r>
      <w:r w:rsidRPr="00574025">
        <w:rPr>
          <w:rFonts w:cs="David"/>
          <w:sz w:val="24"/>
          <w:szCs w:val="24"/>
          <w:rtl/>
        </w:rPr>
        <w:t xml:space="preserve"> </w:t>
      </w:r>
      <w:r w:rsidRPr="00574025">
        <w:rPr>
          <w:rFonts w:cs="David" w:hint="cs"/>
          <w:sz w:val="24"/>
          <w:szCs w:val="24"/>
          <w:rtl/>
        </w:rPr>
        <w:t>שכר</w:t>
      </w:r>
      <w:r w:rsidRPr="00574025">
        <w:rPr>
          <w:rFonts w:cs="David"/>
          <w:sz w:val="24"/>
          <w:szCs w:val="24"/>
          <w:rtl/>
        </w:rPr>
        <w:t xml:space="preserve"> </w:t>
      </w:r>
      <w:r w:rsidRPr="00574025">
        <w:rPr>
          <w:rFonts w:cs="David" w:hint="cs"/>
          <w:sz w:val="24"/>
          <w:szCs w:val="24"/>
          <w:rtl/>
        </w:rPr>
        <w:t>ופרטים</w:t>
      </w:r>
      <w:r w:rsidRPr="00574025">
        <w:rPr>
          <w:rFonts w:cs="David"/>
          <w:sz w:val="24"/>
          <w:szCs w:val="24"/>
          <w:rtl/>
        </w:rPr>
        <w:t xml:space="preserve"> </w:t>
      </w:r>
      <w:r w:rsidRPr="00574025">
        <w:rPr>
          <w:rFonts w:cs="David" w:hint="cs"/>
          <w:sz w:val="24"/>
          <w:szCs w:val="24"/>
          <w:rtl/>
        </w:rPr>
        <w:t>אחרים</w:t>
      </w:r>
      <w:r w:rsidRPr="00574025">
        <w:rPr>
          <w:rFonts w:cs="David"/>
          <w:sz w:val="24"/>
          <w:szCs w:val="24"/>
          <w:rtl/>
        </w:rPr>
        <w:t xml:space="preserve"> </w:t>
      </w:r>
      <w:r w:rsidRPr="00574025">
        <w:rPr>
          <w:rFonts w:cs="David" w:hint="cs"/>
          <w:sz w:val="24"/>
          <w:szCs w:val="24"/>
          <w:rtl/>
        </w:rPr>
        <w:t>בדבר</w:t>
      </w:r>
      <w:r w:rsidRPr="00574025">
        <w:rPr>
          <w:rFonts w:cs="David"/>
          <w:sz w:val="24"/>
          <w:szCs w:val="24"/>
          <w:rtl/>
        </w:rPr>
        <w:t xml:space="preserve"> </w:t>
      </w:r>
      <w:r w:rsidRPr="00574025">
        <w:rPr>
          <w:rFonts w:cs="David" w:hint="cs"/>
          <w:sz w:val="24"/>
          <w:szCs w:val="24"/>
          <w:rtl/>
        </w:rPr>
        <w:t>תנאי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בהם</w:t>
      </w:r>
      <w:r w:rsidRPr="00574025">
        <w:rPr>
          <w:rFonts w:cs="David"/>
          <w:sz w:val="24"/>
          <w:szCs w:val="24"/>
          <w:rtl/>
        </w:rPr>
        <w:t xml:space="preserve"> </w:t>
      </w:r>
      <w:r w:rsidRPr="00574025">
        <w:rPr>
          <w:rFonts w:cs="David" w:hint="cs"/>
          <w:sz w:val="24"/>
          <w:szCs w:val="24"/>
          <w:rtl/>
        </w:rPr>
        <w:t>מועסקים</w:t>
      </w:r>
      <w:r w:rsidRPr="00574025">
        <w:rPr>
          <w:rFonts w:cs="David"/>
          <w:sz w:val="24"/>
          <w:szCs w:val="24"/>
          <w:rtl/>
        </w:rPr>
        <w:t xml:space="preserve"> </w:t>
      </w:r>
      <w:r w:rsidRPr="00574025">
        <w:rPr>
          <w:rFonts w:cs="David" w:hint="cs"/>
          <w:sz w:val="24"/>
          <w:szCs w:val="24"/>
          <w:rtl/>
        </w:rPr>
        <w:t>עובדי</w:t>
      </w:r>
      <w:r w:rsidRPr="00574025">
        <w:rPr>
          <w:rFonts w:cs="David"/>
          <w:sz w:val="24"/>
          <w:szCs w:val="24"/>
          <w:rtl/>
        </w:rPr>
        <w:t xml:space="preserve"> </w:t>
      </w:r>
      <w:r w:rsidRPr="00574025">
        <w:rPr>
          <w:rFonts w:cs="David" w:hint="cs"/>
          <w:sz w:val="24"/>
          <w:szCs w:val="24"/>
          <w:rtl/>
        </w:rPr>
        <w:t>המציע</w:t>
      </w:r>
      <w:r w:rsidRPr="00574025">
        <w:rPr>
          <w:rFonts w:cs="David"/>
          <w:sz w:val="24"/>
          <w:szCs w:val="24"/>
          <w:rtl/>
        </w:rPr>
        <w:t xml:space="preserve">, </w:t>
      </w:r>
      <w:r w:rsidRPr="00574025">
        <w:rPr>
          <w:rFonts w:cs="David" w:hint="cs"/>
          <w:sz w:val="24"/>
          <w:szCs w:val="24"/>
          <w:rtl/>
        </w:rPr>
        <w:t>וזאת</w:t>
      </w:r>
      <w:r w:rsidRPr="00574025">
        <w:rPr>
          <w:rFonts w:cs="David"/>
          <w:sz w:val="24"/>
          <w:szCs w:val="24"/>
          <w:rtl/>
        </w:rPr>
        <w:t xml:space="preserve"> </w:t>
      </w:r>
      <w:r w:rsidRPr="00574025">
        <w:rPr>
          <w:rFonts w:cs="David" w:hint="cs"/>
          <w:sz w:val="24"/>
          <w:szCs w:val="24"/>
          <w:rtl/>
        </w:rPr>
        <w:t>כדי</w:t>
      </w:r>
      <w:r w:rsidRPr="00574025">
        <w:rPr>
          <w:rFonts w:cs="David"/>
          <w:sz w:val="24"/>
          <w:szCs w:val="24"/>
          <w:rtl/>
        </w:rPr>
        <w:t xml:space="preserve"> </w:t>
      </w:r>
      <w:r w:rsidRPr="00574025">
        <w:rPr>
          <w:rFonts w:cs="David" w:hint="cs"/>
          <w:sz w:val="24"/>
          <w:szCs w:val="24"/>
          <w:rtl/>
        </w:rPr>
        <w:t>לוודא</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ביצוע</w:t>
      </w:r>
      <w:r w:rsidRPr="00574025">
        <w:rPr>
          <w:rFonts w:cs="David"/>
          <w:sz w:val="24"/>
          <w:szCs w:val="24"/>
          <w:rtl/>
        </w:rPr>
        <w:t xml:space="preserve"> </w:t>
      </w:r>
      <w:r w:rsidRPr="00574025">
        <w:rPr>
          <w:rFonts w:cs="David" w:hint="cs"/>
          <w:sz w:val="24"/>
          <w:szCs w:val="24"/>
          <w:rtl/>
        </w:rPr>
        <w:t>הנ</w:t>
      </w:r>
      <w:r w:rsidRPr="00574025">
        <w:rPr>
          <w:rFonts w:cs="David"/>
          <w:sz w:val="24"/>
          <w:szCs w:val="24"/>
          <w:rtl/>
        </w:rPr>
        <w:t>"</w:t>
      </w:r>
      <w:r w:rsidRPr="00574025">
        <w:rPr>
          <w:rFonts w:cs="David" w:hint="cs"/>
          <w:sz w:val="24"/>
          <w:szCs w:val="24"/>
          <w:rtl/>
        </w:rPr>
        <w:t>ל</w:t>
      </w:r>
      <w:r w:rsidRPr="00574025">
        <w:rPr>
          <w:rFonts w:cs="David"/>
          <w:sz w:val="24"/>
          <w:szCs w:val="24"/>
          <w:rtl/>
        </w:rPr>
        <w:t>.</w:t>
      </w:r>
    </w:p>
    <w:p w14:paraId="026BC0DE" w14:textId="77777777" w:rsidR="00007C72" w:rsidRPr="00574025" w:rsidRDefault="00007C72" w:rsidP="00053329">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ברור</w:t>
      </w:r>
      <w:r w:rsidRPr="00574025">
        <w:rPr>
          <w:rFonts w:cs="David"/>
          <w:sz w:val="24"/>
          <w:szCs w:val="24"/>
          <w:rtl/>
        </w:rPr>
        <w:t xml:space="preserve"> </w:t>
      </w:r>
      <w:r w:rsidRPr="00574025">
        <w:rPr>
          <w:rFonts w:cs="David" w:hint="cs"/>
          <w:sz w:val="24"/>
          <w:szCs w:val="24"/>
          <w:rtl/>
        </w:rPr>
        <w:t>לי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כל</w:t>
      </w:r>
      <w:r w:rsidRPr="00574025">
        <w:rPr>
          <w:rFonts w:cs="David"/>
          <w:sz w:val="24"/>
          <w:szCs w:val="24"/>
          <w:rtl/>
        </w:rPr>
        <w:t xml:space="preserve"> </w:t>
      </w:r>
      <w:r w:rsidRPr="00574025">
        <w:rPr>
          <w:rFonts w:cs="David" w:hint="cs"/>
          <w:sz w:val="24"/>
          <w:szCs w:val="24"/>
          <w:rtl/>
        </w:rPr>
        <w:t>העובדים</w:t>
      </w:r>
      <w:r w:rsidRPr="00574025">
        <w:rPr>
          <w:rFonts w:cs="David"/>
          <w:sz w:val="24"/>
          <w:szCs w:val="24"/>
          <w:rtl/>
        </w:rPr>
        <w:t xml:space="preserve"> </w:t>
      </w:r>
      <w:r w:rsidRPr="00574025">
        <w:rPr>
          <w:rFonts w:cs="David" w:hint="cs"/>
          <w:sz w:val="24"/>
          <w:szCs w:val="24"/>
          <w:rtl/>
        </w:rPr>
        <w:t>שיועסקו</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ידי</w:t>
      </w:r>
      <w:r w:rsidRPr="00574025">
        <w:rPr>
          <w:rFonts w:cs="David"/>
          <w:sz w:val="24"/>
          <w:szCs w:val="24"/>
          <w:rtl/>
        </w:rPr>
        <w:t xml:space="preserve"> </w:t>
      </w:r>
      <w:r w:rsidRPr="00574025">
        <w:rPr>
          <w:rFonts w:cs="David" w:hint="cs"/>
          <w:sz w:val="24"/>
          <w:szCs w:val="24"/>
          <w:rtl/>
        </w:rPr>
        <w:t>לצורכי</w:t>
      </w:r>
      <w:r w:rsidRPr="00574025">
        <w:rPr>
          <w:rFonts w:cs="David"/>
          <w:sz w:val="24"/>
          <w:szCs w:val="24"/>
          <w:rtl/>
        </w:rPr>
        <w:t xml:space="preserve"> </w:t>
      </w:r>
      <w:r w:rsidRPr="00574025">
        <w:rPr>
          <w:rFonts w:cs="David" w:hint="cs"/>
          <w:sz w:val="24"/>
          <w:szCs w:val="24"/>
          <w:rtl/>
        </w:rPr>
        <w:t>מכרז</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הינם</w:t>
      </w:r>
      <w:r w:rsidRPr="00574025">
        <w:rPr>
          <w:rFonts w:cs="David"/>
          <w:sz w:val="24"/>
          <w:szCs w:val="24"/>
          <w:rtl/>
        </w:rPr>
        <w:t xml:space="preserve"> </w:t>
      </w:r>
      <w:r w:rsidRPr="00574025">
        <w:rPr>
          <w:rFonts w:cs="David" w:hint="cs"/>
          <w:sz w:val="24"/>
          <w:szCs w:val="24"/>
          <w:rtl/>
        </w:rPr>
        <w:t>מועסקים</w:t>
      </w:r>
      <w:r w:rsidRPr="00574025">
        <w:rPr>
          <w:rFonts w:cs="David"/>
          <w:sz w:val="24"/>
          <w:szCs w:val="24"/>
          <w:rtl/>
        </w:rPr>
        <w:t xml:space="preserve"> </w:t>
      </w:r>
      <w:r w:rsidRPr="00574025">
        <w:rPr>
          <w:rFonts w:cs="David" w:hint="cs"/>
          <w:sz w:val="24"/>
          <w:szCs w:val="24"/>
          <w:rtl/>
        </w:rPr>
        <w:t>במסגרת</w:t>
      </w:r>
      <w:r w:rsidRPr="00574025">
        <w:rPr>
          <w:rFonts w:cs="David"/>
          <w:sz w:val="24"/>
          <w:szCs w:val="24"/>
          <w:rtl/>
        </w:rPr>
        <w:t xml:space="preserve"> </w:t>
      </w:r>
      <w:r w:rsidRPr="00574025">
        <w:rPr>
          <w:rFonts w:cs="David" w:hint="cs"/>
          <w:sz w:val="24"/>
          <w:szCs w:val="24"/>
          <w:rtl/>
        </w:rPr>
        <w:t>הארגונית</w:t>
      </w:r>
      <w:r w:rsidRPr="00574025">
        <w:rPr>
          <w:rFonts w:cs="David"/>
          <w:sz w:val="24"/>
          <w:szCs w:val="24"/>
          <w:rtl/>
        </w:rPr>
        <w:t xml:space="preserve"> </w:t>
      </w:r>
      <w:r w:rsidRPr="00574025">
        <w:rPr>
          <w:rFonts w:cs="David" w:hint="cs"/>
          <w:sz w:val="24"/>
          <w:szCs w:val="24"/>
          <w:rtl/>
        </w:rPr>
        <w:t>שלי</w:t>
      </w:r>
      <w:r w:rsidRPr="00574025">
        <w:rPr>
          <w:rFonts w:cs="David"/>
          <w:sz w:val="24"/>
          <w:szCs w:val="24"/>
          <w:rtl/>
        </w:rPr>
        <w:t xml:space="preserve"> </w:t>
      </w:r>
      <w:r w:rsidRPr="00574025">
        <w:rPr>
          <w:rFonts w:cs="David" w:hint="cs"/>
          <w:sz w:val="24"/>
          <w:szCs w:val="24"/>
          <w:rtl/>
        </w:rPr>
        <w:t>ושלא</w:t>
      </w:r>
      <w:r w:rsidRPr="00574025">
        <w:rPr>
          <w:rFonts w:cs="David"/>
          <w:sz w:val="24"/>
          <w:szCs w:val="24"/>
          <w:rtl/>
        </w:rPr>
        <w:t xml:space="preserve"> </w:t>
      </w:r>
      <w:r w:rsidRPr="00574025">
        <w:rPr>
          <w:rFonts w:cs="David" w:hint="cs"/>
          <w:sz w:val="24"/>
          <w:szCs w:val="24"/>
          <w:rtl/>
        </w:rPr>
        <w:t>יהיה</w:t>
      </w:r>
      <w:r w:rsidRPr="00574025">
        <w:rPr>
          <w:rFonts w:cs="David"/>
          <w:sz w:val="24"/>
          <w:szCs w:val="24"/>
          <w:rtl/>
        </w:rPr>
        <w:t xml:space="preserve"> </w:t>
      </w:r>
      <w:r w:rsidRPr="00574025">
        <w:rPr>
          <w:rFonts w:cs="David" w:hint="cs"/>
          <w:sz w:val="24"/>
          <w:szCs w:val="24"/>
          <w:rtl/>
        </w:rPr>
        <w:t>בינם</w:t>
      </w:r>
      <w:r w:rsidRPr="00574025">
        <w:rPr>
          <w:rFonts w:cs="David"/>
          <w:sz w:val="24"/>
          <w:szCs w:val="24"/>
          <w:rtl/>
        </w:rPr>
        <w:t xml:space="preserve"> </w:t>
      </w:r>
      <w:r w:rsidRPr="00574025">
        <w:rPr>
          <w:rFonts w:cs="David" w:hint="cs"/>
          <w:sz w:val="24"/>
          <w:szCs w:val="24"/>
          <w:rtl/>
        </w:rPr>
        <w:t>לבין</w:t>
      </w:r>
      <w:r w:rsidRPr="00574025">
        <w:rPr>
          <w:rFonts w:cs="David"/>
          <w:sz w:val="24"/>
          <w:szCs w:val="24"/>
          <w:rtl/>
        </w:rPr>
        <w:t xml:space="preserve"> </w:t>
      </w:r>
      <w:r w:rsidRPr="00574025">
        <w:rPr>
          <w:rFonts w:cs="David" w:hint="cs"/>
          <w:sz w:val="24"/>
          <w:szCs w:val="24"/>
          <w:rtl/>
        </w:rPr>
        <w:t>המזמין</w:t>
      </w:r>
      <w:r w:rsidRPr="00574025">
        <w:rPr>
          <w:rFonts w:cs="David"/>
          <w:sz w:val="24"/>
          <w:szCs w:val="24"/>
          <w:rtl/>
        </w:rPr>
        <w:t xml:space="preserve"> </w:t>
      </w:r>
      <w:r w:rsidRPr="00574025">
        <w:rPr>
          <w:rFonts w:cs="David" w:hint="cs"/>
          <w:sz w:val="24"/>
          <w:szCs w:val="24"/>
          <w:rtl/>
        </w:rPr>
        <w:t>כל</w:t>
      </w:r>
      <w:r w:rsidRPr="00574025">
        <w:rPr>
          <w:rFonts w:cs="David"/>
          <w:sz w:val="24"/>
          <w:szCs w:val="24"/>
          <w:rtl/>
        </w:rPr>
        <w:t xml:space="preserve"> </w:t>
      </w:r>
      <w:r w:rsidRPr="00574025">
        <w:rPr>
          <w:rFonts w:cs="David" w:hint="cs"/>
          <w:sz w:val="24"/>
          <w:szCs w:val="24"/>
          <w:rtl/>
        </w:rPr>
        <w:t>קשר</w:t>
      </w:r>
      <w:r w:rsidRPr="00574025">
        <w:rPr>
          <w:rFonts w:cs="David"/>
          <w:sz w:val="24"/>
          <w:szCs w:val="24"/>
          <w:rtl/>
        </w:rPr>
        <w:t xml:space="preserve"> </w:t>
      </w:r>
      <w:r w:rsidRPr="00574025">
        <w:rPr>
          <w:rFonts w:cs="David" w:hint="cs"/>
          <w:sz w:val="24"/>
          <w:szCs w:val="24"/>
          <w:rtl/>
        </w:rPr>
        <w:t>עובד</w:t>
      </w:r>
      <w:r w:rsidRPr="00574025">
        <w:rPr>
          <w:rFonts w:cs="David"/>
          <w:sz w:val="24"/>
          <w:szCs w:val="24"/>
          <w:rtl/>
        </w:rPr>
        <w:t xml:space="preserve"> </w:t>
      </w:r>
      <w:r w:rsidRPr="00574025">
        <w:rPr>
          <w:rFonts w:cs="David" w:hint="cs"/>
          <w:sz w:val="24"/>
          <w:szCs w:val="24"/>
          <w:rtl/>
        </w:rPr>
        <w:t>מעביד</w:t>
      </w:r>
      <w:r w:rsidRPr="00574025">
        <w:rPr>
          <w:rFonts w:cs="David"/>
          <w:sz w:val="24"/>
          <w:szCs w:val="24"/>
          <w:rtl/>
        </w:rPr>
        <w:t xml:space="preserve">. </w:t>
      </w:r>
    </w:p>
    <w:p w14:paraId="7AD2C4A2" w14:textId="77777777" w:rsidR="00007C72" w:rsidRPr="00574025" w:rsidRDefault="00007C72" w:rsidP="008D6177">
      <w:pPr>
        <w:spacing w:after="0"/>
        <w:ind w:left="41"/>
        <w:rPr>
          <w:rFonts w:cs="David"/>
          <w:b/>
          <w:bCs/>
          <w:sz w:val="24"/>
          <w:szCs w:val="24"/>
          <w:rtl/>
        </w:rPr>
      </w:pPr>
    </w:p>
    <w:p w14:paraId="02CE7FB5" w14:textId="77777777" w:rsidR="00007C72" w:rsidRPr="00574025" w:rsidRDefault="00007C72" w:rsidP="008D6177">
      <w:pPr>
        <w:spacing w:after="0" w:line="360" w:lineRule="auto"/>
        <w:rPr>
          <w:rFonts w:ascii="Arial" w:hAnsi="Arial" w:cs="David"/>
          <w:sz w:val="24"/>
          <w:szCs w:val="24"/>
          <w:rtl/>
        </w:rPr>
      </w:pPr>
      <w:r w:rsidRPr="00574025">
        <w:rPr>
          <w:rFonts w:ascii="Arial" w:hAnsi="Arial" w:cs="David"/>
          <w:sz w:val="24"/>
          <w:szCs w:val="24"/>
          <w:rtl/>
        </w:rPr>
        <w:t xml:space="preserve">זה שמי, להלן חתימתי ותוכן תצהירי דלעיל אמת. </w:t>
      </w:r>
    </w:p>
    <w:p w14:paraId="4705E8BE" w14:textId="77777777" w:rsidR="00007C72" w:rsidRPr="00C23750" w:rsidRDefault="00007C72" w:rsidP="008D6177">
      <w:pPr>
        <w:spacing w:after="0"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14:paraId="48BE9E63" w14:textId="77777777" w:rsidR="00007C72" w:rsidRPr="00C23750" w:rsidRDefault="00007C72" w:rsidP="008D6177">
      <w:pPr>
        <w:spacing w:after="0"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14:paraId="53CF12E1" w14:textId="77777777" w:rsidR="006D35B3" w:rsidRDefault="006D35B3" w:rsidP="008D61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u w:val="single"/>
          <w:rtl/>
        </w:rPr>
      </w:pPr>
    </w:p>
    <w:p w14:paraId="4A14368D" w14:textId="77777777" w:rsidR="00007C72" w:rsidRPr="00C23750" w:rsidRDefault="00007C72" w:rsidP="008D61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u w:val="single"/>
          <w:rtl/>
        </w:rPr>
      </w:pPr>
      <w:r w:rsidRPr="00C23750">
        <w:rPr>
          <w:rFonts w:ascii="Arial" w:hAnsi="Arial" w:cs="David"/>
          <w:u w:val="single"/>
          <w:rtl/>
        </w:rPr>
        <w:t>אישור עורך הדין</w:t>
      </w:r>
    </w:p>
    <w:p w14:paraId="047D9FE2" w14:textId="77777777" w:rsidR="00007C72" w:rsidRPr="00C23750" w:rsidRDefault="00007C72" w:rsidP="008D6177">
      <w:pPr>
        <w:spacing w:after="0"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6B60B7" w14:textId="77777777" w:rsidR="00007C72" w:rsidRPr="00C23750" w:rsidRDefault="00007C72" w:rsidP="008D6177">
      <w:pPr>
        <w:spacing w:after="0"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14:paraId="4C6A2E7C" w14:textId="77777777" w:rsidR="000A0D79" w:rsidRDefault="00007C72" w:rsidP="008D6177">
      <w:pPr>
        <w:spacing w:after="0"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w:t>
      </w:r>
      <w:r>
        <w:rPr>
          <w:rFonts w:ascii="Arial" w:hAnsi="Arial" w:cs="David" w:hint="cs"/>
          <w:rtl/>
        </w:rPr>
        <w:t xml:space="preserve">          </w:t>
      </w:r>
      <w:r w:rsidRPr="00C23750">
        <w:rPr>
          <w:rFonts w:ascii="Arial" w:hAnsi="Arial" w:cs="David"/>
          <w:rtl/>
        </w:rPr>
        <w:t>מספר רישיון</w:t>
      </w:r>
      <w:r w:rsidRPr="00C23750">
        <w:rPr>
          <w:rFonts w:ascii="Arial" w:hAnsi="Arial" w:cs="David"/>
          <w:rtl/>
        </w:rPr>
        <w:tab/>
      </w:r>
      <w:r w:rsidRPr="00C23750">
        <w:rPr>
          <w:rFonts w:ascii="Arial" w:hAnsi="Arial" w:cs="David"/>
          <w:rtl/>
        </w:rPr>
        <w:tab/>
        <w:t xml:space="preserve">                        חתימה וחותמת</w:t>
      </w:r>
    </w:p>
    <w:p w14:paraId="20863B5E" w14:textId="77777777" w:rsidR="006D35B3" w:rsidRDefault="006D35B3" w:rsidP="008D6177">
      <w:pPr>
        <w:spacing w:after="0" w:line="360" w:lineRule="auto"/>
        <w:rPr>
          <w:rFonts w:ascii="Arial" w:hAnsi="Arial" w:cs="David"/>
          <w:rtl/>
        </w:rPr>
      </w:pPr>
    </w:p>
    <w:p w14:paraId="58A04356" w14:textId="77777777" w:rsidR="006D35B3" w:rsidRDefault="006D35B3">
      <w:pPr>
        <w:bidi w:val="0"/>
        <w:spacing w:after="0" w:line="240" w:lineRule="auto"/>
        <w:rPr>
          <w:rFonts w:ascii="Times New Roman" w:eastAsia="Times New Roman" w:hAnsi="Times New Roman" w:cs="David"/>
          <w:b/>
          <w:bCs/>
          <w:sz w:val="24"/>
          <w:szCs w:val="24"/>
          <w:u w:val="single"/>
          <w:lang w:eastAsia="he-IL"/>
        </w:rPr>
      </w:pPr>
      <w:r>
        <w:rPr>
          <w:rFonts w:ascii="Times New Roman" w:eastAsia="Times New Roman" w:hAnsi="Times New Roman" w:cs="David"/>
          <w:b/>
          <w:bCs/>
          <w:sz w:val="24"/>
          <w:szCs w:val="24"/>
          <w:u w:val="single"/>
          <w:rtl/>
          <w:lang w:eastAsia="he-IL"/>
        </w:rPr>
        <w:br w:type="page"/>
      </w:r>
    </w:p>
    <w:p w14:paraId="1744314E" w14:textId="65F0B185" w:rsidR="00F63E62" w:rsidRDefault="00BA6656" w:rsidP="008D6177">
      <w:pPr>
        <w:spacing w:after="0"/>
        <w:jc w:val="center"/>
        <w:rPr>
          <w:rFonts w:ascii="Times New Roman" w:eastAsia="Times New Roman" w:hAnsi="Times New Roman" w:cs="David"/>
          <w:b/>
          <w:bCs/>
          <w:sz w:val="24"/>
          <w:szCs w:val="24"/>
          <w:u w:val="single"/>
          <w:rtl/>
          <w:lang w:eastAsia="he-I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59264" behindDoc="0" locked="0" layoutInCell="1" allowOverlap="1" wp14:anchorId="2906D242" wp14:editId="714B044B">
                <wp:simplePos x="0" y="0"/>
                <wp:positionH relativeFrom="margin">
                  <wp:posOffset>870585</wp:posOffset>
                </wp:positionH>
                <wp:positionV relativeFrom="paragraph">
                  <wp:posOffset>-133350</wp:posOffset>
                </wp:positionV>
                <wp:extent cx="4619625" cy="342900"/>
                <wp:effectExtent l="0" t="0" r="9525" b="0"/>
                <wp:wrapNone/>
                <wp:docPr id="17" name="מלבן: פינות אלכסוניות מעוגלות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9A2F948" w14:textId="77777777" w:rsidR="00CA14C4" w:rsidRPr="00585AD5" w:rsidRDefault="00CA14C4" w:rsidP="00F63E62">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14:paraId="3C421660" w14:textId="77777777" w:rsidR="00CA14C4" w:rsidRPr="00585AD5"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06D242" id="מלבן: פינות אלכסוניות מעוגלות 17" o:spid="_x0000_s1036" style="position:absolute;left:0;text-align:left;margin-left:68.55pt;margin-top:-10.5pt;width:363.75pt;height:2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39A2F948" w14:textId="77777777" w:rsidR="00CA14C4" w:rsidRPr="00585AD5" w:rsidRDefault="00CA14C4" w:rsidP="00F63E62">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14:paraId="3C421660" w14:textId="77777777" w:rsidR="00CA14C4" w:rsidRPr="00585AD5" w:rsidRDefault="00CA14C4" w:rsidP="00F63E62">
                      <w:pPr>
                        <w:jc w:val="center"/>
                        <w:rPr>
                          <w:sz w:val="28"/>
                          <w:szCs w:val="28"/>
                        </w:rPr>
                      </w:pPr>
                    </w:p>
                  </w:txbxContent>
                </v:textbox>
                <w10:wrap anchorx="margin"/>
              </v:shape>
            </w:pict>
          </mc:Fallback>
        </mc:AlternateContent>
      </w:r>
    </w:p>
    <w:p w14:paraId="2E2448DD" w14:textId="77777777" w:rsidR="00F63E62" w:rsidRDefault="00F63E62" w:rsidP="008D6177">
      <w:pPr>
        <w:spacing w:after="0"/>
        <w:jc w:val="center"/>
        <w:rPr>
          <w:rFonts w:ascii="Times New Roman" w:eastAsia="Times New Roman" w:hAnsi="Times New Roman" w:cs="David"/>
          <w:b/>
          <w:bCs/>
          <w:sz w:val="24"/>
          <w:szCs w:val="24"/>
          <w:u w:val="single"/>
          <w:rtl/>
          <w:lang w:eastAsia="he-IL"/>
        </w:rPr>
      </w:pPr>
    </w:p>
    <w:p w14:paraId="410C23B9" w14:textId="77777777" w:rsidR="005157F3" w:rsidRPr="005157F3" w:rsidRDefault="005157F3" w:rsidP="008D6177">
      <w:pPr>
        <w:spacing w:after="0"/>
        <w:ind w:left="-625"/>
        <w:jc w:val="both"/>
        <w:outlineLvl w:val="0"/>
        <w:rPr>
          <w:rFonts w:ascii="Times New Roman" w:hAnsi="Times New Roman" w:cs="David"/>
          <w:smallCaps/>
          <w:rtl/>
          <w:lang w:eastAsia="he-IL"/>
        </w:rPr>
      </w:pPr>
      <w:r w:rsidRPr="005157F3">
        <w:rPr>
          <w:rFonts w:ascii="Times New Roman" w:hAnsi="Times New Roman" w:cs="David" w:hint="cs"/>
          <w:smallCaps/>
          <w:rtl/>
          <w:lang w:eastAsia="he-IL"/>
        </w:rPr>
        <w:t xml:space="preserve">אני הח"מ שם:__________________ ת.ז:________________, מורשה חתימה מטעם   ________________________ ח.פ/ע.מ_______________ (להלן – "המציע") מתחייב בזאת בשם המציע כי כל מי שיועסקו על ידו לצורך ביצוע השירותים המבוקשים,  במישרין או בעקיפין, </w:t>
      </w:r>
      <w:r w:rsidRPr="005157F3">
        <w:rPr>
          <w:rFonts w:ascii="Times New Roman" w:hAnsi="Times New Roman" w:cs="David" w:hint="cs"/>
          <w:b/>
          <w:bCs/>
          <w:smallCaps/>
          <w:rtl/>
          <w:lang w:eastAsia="he-IL"/>
        </w:rPr>
        <w:t>ישמרו על סודיות</w:t>
      </w:r>
      <w:r w:rsidRPr="005157F3">
        <w:rPr>
          <w:rFonts w:ascii="Times New Roman" w:hAnsi="Times New Roman" w:cs="David" w:hint="cs"/>
          <w:smallCaps/>
          <w:rtl/>
          <w:lang w:eastAsia="he-IL"/>
        </w:rPr>
        <w:t xml:space="preserve"> בנוגע לכל מידע שיגיע אליהם במסגרת התקשרות זאת, וכן מתחייבים </w:t>
      </w:r>
      <w:r w:rsidRPr="005157F3">
        <w:rPr>
          <w:rFonts w:ascii="Times New Roman" w:hAnsi="Times New Roman" w:cs="David" w:hint="cs"/>
          <w:b/>
          <w:bCs/>
          <w:smallCaps/>
          <w:rtl/>
          <w:lang w:eastAsia="he-IL"/>
        </w:rPr>
        <w:t>לא להימצא במצב של ניגוד עניינים אישי או מוסדי</w:t>
      </w:r>
      <w:r w:rsidRPr="005157F3">
        <w:rPr>
          <w:rFonts w:ascii="Times New Roman" w:hAnsi="Times New Roman" w:cs="David" w:hint="cs"/>
          <w:smallCaps/>
          <w:rtl/>
          <w:lang w:eastAsia="he-IL"/>
        </w:rPr>
        <w:t>, ולקיים את כל החובות המפורטות להלן –</w:t>
      </w:r>
    </w:p>
    <w:p w14:paraId="09C33718"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לשמור על סודיות גמורה ומוחלטת של המידע ו/או כל הקשור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הנובע</w:t>
      </w:r>
      <w:r w:rsidRPr="005157F3">
        <w:rPr>
          <w:rFonts w:ascii="Times New Roman" w:hAnsi="Times New Roman" w:cs="David" w:hint="cs"/>
          <w:smallCaps/>
          <w:rtl/>
          <w:lang w:eastAsia="he-IL"/>
        </w:rPr>
        <w:t xml:space="preserve"> במישרין ו/או בעקיפין</w:t>
      </w:r>
      <w:r w:rsidRPr="005157F3">
        <w:rPr>
          <w:rFonts w:ascii="Times New Roman" w:hAnsi="Times New Roman" w:cs="David"/>
          <w:smallCaps/>
          <w:rtl/>
          <w:lang w:eastAsia="he-IL"/>
        </w:rPr>
        <w:t xml:space="preserve"> ממתן השירותים.</w:t>
      </w:r>
    </w:p>
    <w:p w14:paraId="212540C1"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להשתמש במידע אך ורק למטרה שלשמה נמסר או הובא לידיעתי במסגרת מתן השירותים, </w:t>
      </w:r>
      <w:r w:rsidRPr="005157F3">
        <w:rPr>
          <w:rFonts w:ascii="Times New Roman" w:hAnsi="Times New Roman" w:cs="David" w:hint="cs"/>
          <w:smallCaps/>
          <w:rtl/>
          <w:lang w:eastAsia="he-IL"/>
        </w:rPr>
        <w:t>ובכ</w:t>
      </w:r>
      <w:r w:rsidRPr="005157F3">
        <w:rPr>
          <w:rFonts w:ascii="Times New Roman" w:hAnsi="Times New Roman" w:cs="David"/>
          <w:smallCaps/>
          <w:rtl/>
          <w:lang w:eastAsia="he-IL"/>
        </w:rPr>
        <w:t>פוף לאמור לעיל, לא להשתמש במידע או לנצלו לפרנסתי או לתועלתי האישית או לכל שימוש עצמי אחר שלא בהתאם לאמור לעיל, וכן לא לגרום או לאפשר לאחרים לנצל, בכל דרך או אופן שהם, את המידע.</w:t>
      </w:r>
    </w:p>
    <w:p w14:paraId="2D31E5F6"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ומבלי לפגוע בכלליות האמור לעיל, הנני מתחייב כי במשך כל תקופת </w:t>
      </w:r>
      <w:r w:rsidRPr="005157F3">
        <w:rPr>
          <w:rFonts w:ascii="Times New Roman" w:hAnsi="Times New Roman" w:cs="David" w:hint="cs"/>
          <w:smallCaps/>
          <w:rtl/>
          <w:lang w:eastAsia="he-IL"/>
        </w:rPr>
        <w:t>ההתקשרות</w:t>
      </w:r>
      <w:r w:rsidRPr="005157F3">
        <w:rPr>
          <w:rFonts w:ascii="Times New Roman" w:hAnsi="Times New Roman" w:cs="David"/>
          <w:smallCaps/>
          <w:rtl/>
          <w:lang w:eastAsia="he-IL"/>
        </w:rPr>
        <w:t xml:space="preserve">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לאחר מכן וללא הגבלת זמן</w:t>
      </w:r>
      <w:r w:rsidRPr="005157F3">
        <w:rPr>
          <w:rFonts w:ascii="Times New Roman" w:hAnsi="Times New Roman" w:cs="David" w:hint="cs"/>
          <w:smallCaps/>
          <w:rtl/>
          <w:lang w:eastAsia="he-IL"/>
        </w:rPr>
        <w:t>,</w:t>
      </w:r>
      <w:r w:rsidRPr="005157F3">
        <w:rPr>
          <w:rFonts w:ascii="Times New Roman" w:hAnsi="Times New Roman" w:cs="David"/>
          <w:smallCaps/>
          <w:rtl/>
          <w:lang w:eastAsia="he-IL"/>
        </w:rPr>
        <w:t xml:space="preserve"> בין במישרין ובין בעקיפין, לא לפרסם, להעביר, להודיע, למסור או להביא לידיעת אדם או גוף </w:t>
      </w:r>
      <w:r w:rsidRPr="005157F3">
        <w:rPr>
          <w:rFonts w:ascii="Times New Roman" w:hAnsi="Times New Roman" w:cs="David" w:hint="cs"/>
          <w:smallCaps/>
          <w:rtl/>
          <w:lang w:eastAsia="he-IL"/>
        </w:rPr>
        <w:t>כל</w:t>
      </w:r>
      <w:r w:rsidRPr="005157F3">
        <w:rPr>
          <w:rFonts w:ascii="Times New Roman" w:hAnsi="Times New Roman" w:cs="David"/>
          <w:smallCaps/>
          <w:rtl/>
          <w:lang w:eastAsia="he-IL"/>
        </w:rPr>
        <w:t xml:space="preserve"> מידע או כל חומר כתוב אחר או כל חפץ או דבר, </w:t>
      </w:r>
      <w:r w:rsidRPr="005157F3">
        <w:rPr>
          <w:rFonts w:ascii="Times New Roman" w:hAnsi="Times New Roman" w:cs="David" w:hint="cs"/>
          <w:smallCaps/>
          <w:rtl/>
          <w:lang w:eastAsia="he-IL"/>
        </w:rPr>
        <w:t>שהגיע לידי במסגרת ביצוע השירותים המבוקשים.</w:t>
      </w:r>
    </w:p>
    <w:p w14:paraId="6E4FCA88"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לנקוט אמצעי זהירות קפדניים ולעשות את כל הדרוש כדי לקיים את התחייבותי על פי כתב התחייבות זה, לרבות שמירה על סודיות המידע ושלמותו, ובין השאר, לנקוט בכל אמצעי הזהירות הנדרשים מבחינה בטיחותית, ביטחונית, נוהלית או אחרת.</w:t>
      </w:r>
    </w:p>
    <w:p w14:paraId="0619BE25"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להביא לידיעת עובדי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w:t>
      </w:r>
      <w:r w:rsidRPr="005157F3">
        <w:rPr>
          <w:rFonts w:ascii="Times New Roman" w:hAnsi="Times New Roman" w:cs="David" w:hint="cs"/>
          <w:smallCaps/>
          <w:rtl/>
          <w:lang w:eastAsia="he-IL"/>
        </w:rPr>
        <w:t xml:space="preserve">קבלני </w:t>
      </w:r>
      <w:r w:rsidRPr="005157F3">
        <w:rPr>
          <w:rFonts w:ascii="Times New Roman" w:hAnsi="Times New Roman" w:cs="David"/>
          <w:smallCaps/>
          <w:rtl/>
          <w:lang w:eastAsia="he-IL"/>
        </w:rPr>
        <w:t xml:space="preserve">משנה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מי מטעמי את האמור בהתחייבות זו לרבות חובה זו של שמירת סודיות ואת העונש על אי מילוי החובה ולהחתים אותם על טופס התחייבות זה.</w:t>
      </w:r>
    </w:p>
    <w:p w14:paraId="24A032F0"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להיות אחראי כלפי</w:t>
      </w:r>
      <w:r w:rsidRPr="005157F3">
        <w:rPr>
          <w:rFonts w:ascii="Times New Roman" w:hAnsi="Times New Roman" w:cs="David" w:hint="cs"/>
          <w:smallCaps/>
          <w:rtl/>
          <w:lang w:eastAsia="he-IL"/>
        </w:rPr>
        <w:t xml:space="preserve"> המזמין</w:t>
      </w:r>
      <w:r w:rsidRPr="005157F3">
        <w:rPr>
          <w:rFonts w:ascii="Times New Roman" w:hAnsi="Times New Roman" w:cs="David"/>
          <w:smallCaps/>
          <w:rtl/>
          <w:lang w:eastAsia="he-IL"/>
        </w:rPr>
        <w:t xml:space="preserve"> על פי כל דין לכל נזק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פגיעה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הוצאה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תוצאה מכל סוג</w:t>
      </w:r>
      <w:r w:rsidRPr="005157F3">
        <w:rPr>
          <w:rFonts w:ascii="Times New Roman" w:hAnsi="Times New Roman" w:cs="David" w:hint="cs"/>
          <w:smallCaps/>
          <w:rtl/>
          <w:lang w:eastAsia="he-IL"/>
        </w:rPr>
        <w:t xml:space="preserve"> ועניין</w:t>
      </w:r>
      <w:r w:rsidRPr="005157F3">
        <w:rPr>
          <w:rFonts w:ascii="Times New Roman" w:hAnsi="Times New Roman" w:cs="David"/>
          <w:smallCaps/>
          <w:rtl/>
          <w:lang w:eastAsia="he-IL"/>
        </w:rPr>
        <w:t xml:space="preserve">, אשר ייגרמו לכם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w:t>
      </w:r>
      <w:r w:rsidRPr="005157F3">
        <w:rPr>
          <w:rFonts w:ascii="Times New Roman" w:hAnsi="Times New Roman" w:cs="David" w:hint="cs"/>
          <w:smallCaps/>
          <w:rtl/>
          <w:lang w:eastAsia="he-IL"/>
        </w:rPr>
        <w:t xml:space="preserve"> למי מטעמכם ו/או</w:t>
      </w:r>
      <w:r w:rsidRPr="005157F3">
        <w:rPr>
          <w:rFonts w:ascii="Times New Roman" w:hAnsi="Times New Roman" w:cs="David"/>
          <w:smallCaps/>
          <w:rtl/>
          <w:lang w:eastAsia="he-IL"/>
        </w:rPr>
        <w:t xml:space="preserve"> לצד שלישי כל שהוא כתוצאה מהפרת התחייבותי זו, וזאת בין אם אהיה אחראי לבדי בגין כל האמור</w:t>
      </w:r>
      <w:r w:rsidRPr="005157F3">
        <w:rPr>
          <w:rFonts w:ascii="Times New Roman" w:hAnsi="Times New Roman" w:cs="David" w:hint="cs"/>
          <w:smallCaps/>
          <w:rtl/>
          <w:lang w:eastAsia="he-IL"/>
        </w:rPr>
        <w:t xml:space="preserve">, </w:t>
      </w:r>
      <w:r w:rsidRPr="005157F3">
        <w:rPr>
          <w:rFonts w:ascii="Times New Roman" w:hAnsi="Times New Roman" w:cs="David"/>
          <w:smallCaps/>
          <w:rtl/>
          <w:lang w:eastAsia="he-IL"/>
        </w:rPr>
        <w:t>בין אם אהיה אחראי ביחד עם אחרים.</w:t>
      </w:r>
      <w:r w:rsidRPr="005157F3">
        <w:rPr>
          <w:rFonts w:ascii="Times New Roman" w:hAnsi="Times New Roman" w:cs="David" w:hint="cs"/>
          <w:smallCaps/>
          <w:rtl/>
          <w:lang w:eastAsia="he-IL"/>
        </w:rPr>
        <w:t xml:space="preserve"> </w:t>
      </w:r>
    </w:p>
    <w:p w14:paraId="30CEDC15"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להחזיר לידיכם </w:t>
      </w:r>
      <w:proofErr w:type="spellStart"/>
      <w:r w:rsidRPr="005157F3">
        <w:rPr>
          <w:rFonts w:ascii="Times New Roman" w:hAnsi="Times New Roman" w:cs="David"/>
          <w:smallCaps/>
          <w:rtl/>
          <w:lang w:eastAsia="he-IL"/>
        </w:rPr>
        <w:t>ולחזקתכם</w:t>
      </w:r>
      <w:proofErr w:type="spellEnd"/>
      <w:r w:rsidRPr="005157F3">
        <w:rPr>
          <w:rFonts w:ascii="Times New Roman" w:hAnsi="Times New Roman" w:cs="David" w:hint="cs"/>
          <w:smallCaps/>
          <w:rtl/>
          <w:lang w:eastAsia="he-IL"/>
        </w:rPr>
        <w:t xml:space="preserve"> </w:t>
      </w:r>
      <w:r w:rsidRPr="005157F3">
        <w:rPr>
          <w:rFonts w:ascii="Times New Roman" w:hAnsi="Times New Roman" w:cs="David"/>
          <w:smallCaps/>
          <w:rtl/>
          <w:lang w:eastAsia="he-IL"/>
        </w:rPr>
        <w:t>מיד כשאתבקש לכך</w:t>
      </w:r>
      <w:r w:rsidRPr="005157F3">
        <w:rPr>
          <w:rFonts w:ascii="Times New Roman" w:hAnsi="Times New Roman" w:cs="David" w:hint="cs"/>
          <w:smallCaps/>
          <w:rtl/>
          <w:lang w:eastAsia="he-IL"/>
        </w:rPr>
        <w:t>,</w:t>
      </w:r>
      <w:r w:rsidRPr="005157F3">
        <w:rPr>
          <w:rFonts w:ascii="Times New Roman" w:hAnsi="Times New Roman" w:cs="David"/>
          <w:smallCaps/>
          <w:rtl/>
          <w:lang w:eastAsia="he-IL"/>
        </w:rPr>
        <w:t xml:space="preserve"> כל חומר כתוב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אחר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חפץ שקיבלתי מכם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השייך לכם</w:t>
      </w:r>
      <w:r w:rsidRPr="005157F3">
        <w:rPr>
          <w:rFonts w:ascii="Times New Roman" w:hAnsi="Times New Roman" w:cs="David" w:hint="cs"/>
          <w:smallCaps/>
          <w:rtl/>
          <w:lang w:eastAsia="he-IL"/>
        </w:rPr>
        <w:t xml:space="preserve"> ו/או שהגיע אליי כתוצאה מההתקשרות עמכם, באופן ישיר או עקיף</w:t>
      </w:r>
      <w:r w:rsidRPr="005157F3">
        <w:rPr>
          <w:rFonts w:ascii="Times New Roman" w:hAnsi="Times New Roman" w:cs="David"/>
          <w:smallCaps/>
          <w:rtl/>
          <w:lang w:eastAsia="he-IL"/>
        </w:rPr>
        <w:t xml:space="preserve">, שהגיע </w:t>
      </w:r>
      <w:proofErr w:type="spellStart"/>
      <w:r w:rsidRPr="005157F3">
        <w:rPr>
          <w:rFonts w:ascii="Times New Roman" w:hAnsi="Times New Roman" w:cs="David"/>
          <w:smallCaps/>
          <w:rtl/>
          <w:lang w:eastAsia="he-IL"/>
        </w:rPr>
        <w:t>לחזקתי</w:t>
      </w:r>
      <w:proofErr w:type="spellEnd"/>
      <w:r w:rsidRPr="005157F3">
        <w:rPr>
          <w:rFonts w:ascii="Times New Roman" w:hAnsi="Times New Roman" w:cs="David"/>
          <w:smallCaps/>
          <w:rtl/>
          <w:lang w:eastAsia="he-IL"/>
        </w:rPr>
        <w:t xml:space="preserve"> או לידי עקב מתן השירותים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שקיבלתי מכל אדם או גוף עקב מתן השירותים או חומר שהכנתי עבור </w:t>
      </w:r>
      <w:r w:rsidRPr="005157F3">
        <w:rPr>
          <w:rFonts w:ascii="Times New Roman" w:hAnsi="Times New Roman" w:cs="David" w:hint="cs"/>
          <w:smallCaps/>
          <w:rtl/>
          <w:lang w:eastAsia="he-IL"/>
        </w:rPr>
        <w:t>המנהל.</w:t>
      </w:r>
      <w:r w:rsidRPr="005157F3">
        <w:rPr>
          <w:rFonts w:ascii="Times New Roman" w:hAnsi="Times New Roman" w:cs="David"/>
          <w:smallCaps/>
          <w:rtl/>
          <w:lang w:eastAsia="he-IL"/>
        </w:rPr>
        <w:t xml:space="preserve"> כמו כן, הנני מתחייב לא לשמור אצלי עותק כל שהוא של חומר כאמור או של מידע.</w:t>
      </w:r>
    </w:p>
    <w:p w14:paraId="0ADDE2A1"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שלא לעסוק או להתקשר בכל דרך שהיא בעיסוק שיש בו משום פגיעה בחובותיי שלפי כתב התחייבות זה או שמכוח מתן השירותים ל</w:t>
      </w:r>
      <w:r w:rsidRPr="005157F3">
        <w:rPr>
          <w:rFonts w:ascii="Times New Roman" w:hAnsi="Times New Roman" w:cs="David" w:hint="cs"/>
          <w:smallCaps/>
          <w:rtl/>
          <w:lang w:eastAsia="he-IL"/>
        </w:rPr>
        <w:t xml:space="preserve">מזמין </w:t>
      </w:r>
      <w:r w:rsidRPr="005157F3">
        <w:rPr>
          <w:rFonts w:ascii="Times New Roman" w:hAnsi="Times New Roman" w:cs="David"/>
          <w:smallCaps/>
          <w:rtl/>
          <w:lang w:eastAsia="he-IL"/>
        </w:rPr>
        <w:t>או שבעטיו אני עשוי להימצא, במישרין או בעקיפין, במצב של ניגוד עניינים, בין מילוי תפקידי או עיסוקי במסגרת מתן השירותים ל</w:t>
      </w:r>
      <w:r w:rsidRPr="005157F3">
        <w:rPr>
          <w:rFonts w:ascii="Times New Roman" w:hAnsi="Times New Roman" w:cs="David" w:hint="cs"/>
          <w:smallCaps/>
          <w:rtl/>
          <w:lang w:eastAsia="he-IL"/>
        </w:rPr>
        <w:t>מנהל</w:t>
      </w:r>
      <w:r w:rsidRPr="005157F3">
        <w:rPr>
          <w:rFonts w:ascii="Times New Roman" w:hAnsi="Times New Roman" w:cs="David"/>
          <w:smallCaps/>
          <w:rtl/>
          <w:lang w:eastAsia="he-IL"/>
        </w:rPr>
        <w:t xml:space="preserve">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המניות, בזכות להגשת רווחים, בזכות למנות מנהל או בזכות הצבעה, וכן גם ענינו של לקוח, שאני או מעסיקי או שותפי, או עובד העובד עמי או בפיקוחי, מיצגים/מייעצים/מציעים (להלן: "עניין אחר").</w:t>
      </w:r>
    </w:p>
    <w:p w14:paraId="7D4BFB86"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נכון למועד חתימת כתב התחייבות זה, לא ידוע לי על ניגוד עניינים קיים או שאני עשוי לעמוד בו בין מילוי תפקידי או עיסוקי במסגרת מתן השירותים ל</w:t>
      </w:r>
      <w:r w:rsidRPr="005157F3">
        <w:rPr>
          <w:rFonts w:ascii="Times New Roman" w:hAnsi="Times New Roman" w:cs="David" w:hint="cs"/>
          <w:smallCaps/>
          <w:rtl/>
          <w:lang w:eastAsia="he-IL"/>
        </w:rPr>
        <w:t xml:space="preserve">מזמין, </w:t>
      </w:r>
      <w:r w:rsidRPr="005157F3">
        <w:rPr>
          <w:rFonts w:ascii="Times New Roman" w:hAnsi="Times New Roman" w:cs="David"/>
          <w:smallCaps/>
          <w:rtl/>
          <w:lang w:eastAsia="he-IL"/>
        </w:rPr>
        <w:t xml:space="preserve">לבין עניין </w:t>
      </w:r>
      <w:r w:rsidRPr="005157F3">
        <w:rPr>
          <w:rFonts w:ascii="Times New Roman" w:hAnsi="Times New Roman" w:cs="David" w:hint="cs"/>
          <w:smallCaps/>
          <w:rtl/>
          <w:lang w:eastAsia="he-IL"/>
        </w:rPr>
        <w:t xml:space="preserve">מקצועי </w:t>
      </w:r>
      <w:r w:rsidRPr="005157F3">
        <w:rPr>
          <w:rFonts w:ascii="Times New Roman" w:hAnsi="Times New Roman" w:cs="David"/>
          <w:smallCaps/>
          <w:rtl/>
          <w:lang w:eastAsia="he-IL"/>
        </w:rPr>
        <w:t>אחר שלי או עניין של קרובי או עניין של גוף שאני או קרובי חבר בו.</w:t>
      </w:r>
    </w:p>
    <w:p w14:paraId="66FD36FE"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בכל מקרה שאפר התחייבות זו, לרבות בכל מקרה שאגלה מידע כאמור השייך ל</w:t>
      </w:r>
      <w:r w:rsidRPr="005157F3">
        <w:rPr>
          <w:rFonts w:ascii="Times New Roman" w:hAnsi="Times New Roman" w:cs="David" w:hint="cs"/>
          <w:smallCaps/>
          <w:rtl/>
          <w:lang w:eastAsia="he-IL"/>
        </w:rPr>
        <w:t xml:space="preserve">מנהל </w:t>
      </w:r>
      <w:r w:rsidRPr="005157F3">
        <w:rPr>
          <w:rFonts w:ascii="Times New Roman" w:hAnsi="Times New Roman" w:cs="David"/>
          <w:smallCaps/>
          <w:rtl/>
          <w:lang w:eastAsia="he-IL"/>
        </w:rPr>
        <w:t>ו/או הנמצא ברשותכם ו/או הקשור לפעילותיכם, תהיה ל</w:t>
      </w:r>
      <w:r w:rsidRPr="005157F3">
        <w:rPr>
          <w:rFonts w:ascii="Times New Roman" w:hAnsi="Times New Roman" w:cs="David" w:hint="cs"/>
          <w:smallCaps/>
          <w:rtl/>
          <w:lang w:eastAsia="he-IL"/>
        </w:rPr>
        <w:t>מזמין</w:t>
      </w:r>
      <w:r w:rsidRPr="005157F3">
        <w:rPr>
          <w:rFonts w:ascii="Times New Roman" w:hAnsi="Times New Roman" w:cs="David"/>
          <w:smallCaps/>
          <w:rtl/>
          <w:lang w:eastAsia="he-IL"/>
        </w:rPr>
        <w:t xml:space="preserve"> זכות תביעה נפרדת ועצמאית כלפיי אישית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5157F3">
        <w:rPr>
          <w:rFonts w:ascii="Times New Roman" w:hAnsi="Times New Roman" w:cs="David"/>
          <w:smallCaps/>
          <w:rtl/>
          <w:lang w:eastAsia="he-IL"/>
        </w:rPr>
        <w:t>התשל"ז</w:t>
      </w:r>
      <w:proofErr w:type="spellEnd"/>
      <w:r w:rsidRPr="005157F3">
        <w:rPr>
          <w:rFonts w:ascii="Times New Roman" w:hAnsi="Times New Roman" w:cs="David"/>
          <w:smallCaps/>
          <w:rtl/>
          <w:lang w:eastAsia="he-IL"/>
        </w:rPr>
        <w:t xml:space="preserve">- 1997 וחוק הגנת הפרטיות, </w:t>
      </w:r>
      <w:proofErr w:type="spellStart"/>
      <w:r w:rsidRPr="005157F3">
        <w:rPr>
          <w:rFonts w:ascii="Times New Roman" w:hAnsi="Times New Roman" w:cs="David"/>
          <w:smallCaps/>
          <w:rtl/>
          <w:lang w:eastAsia="he-IL"/>
        </w:rPr>
        <w:t>התשמ"א</w:t>
      </w:r>
      <w:proofErr w:type="spellEnd"/>
      <w:r w:rsidRPr="005157F3">
        <w:rPr>
          <w:rFonts w:ascii="Times New Roman" w:hAnsi="Times New Roman" w:cs="David"/>
          <w:smallCaps/>
          <w:rtl/>
          <w:lang w:eastAsia="he-IL"/>
        </w:rPr>
        <w:t>- 1981</w:t>
      </w:r>
      <w:r w:rsidRPr="005157F3">
        <w:rPr>
          <w:rFonts w:ascii="Times New Roman" w:hAnsi="Times New Roman" w:cs="David" w:hint="cs"/>
          <w:smallCaps/>
          <w:rtl/>
          <w:lang w:eastAsia="he-IL"/>
        </w:rPr>
        <w:t xml:space="preserve"> וכל חוק או דין אחר. </w:t>
      </w:r>
    </w:p>
    <w:p w14:paraId="1B339D18"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התחייבותי זו לא תפורש כיוצרת מעמד של עובד-מעביד ו/או קשר אישי מכל סוג שהוא ביני לב</w:t>
      </w:r>
      <w:r w:rsidRPr="005157F3">
        <w:rPr>
          <w:rFonts w:ascii="Times New Roman" w:hAnsi="Times New Roman" w:cs="David" w:hint="cs"/>
          <w:smallCaps/>
          <w:rtl/>
          <w:lang w:eastAsia="he-IL"/>
        </w:rPr>
        <w:t>י</w:t>
      </w:r>
      <w:r w:rsidRPr="005157F3">
        <w:rPr>
          <w:rFonts w:ascii="Times New Roman" w:hAnsi="Times New Roman" w:cs="David"/>
          <w:smallCaps/>
          <w:rtl/>
          <w:lang w:eastAsia="he-IL"/>
        </w:rPr>
        <w:t>נכם, למעט אחריותי האישית על-פי כתב התחייבות זה.</w:t>
      </w:r>
    </w:p>
    <w:p w14:paraId="261E6DFF"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מוסכם וידוע לי כי על העתקים של המידע, אשר התקבלו אצלי בכל דרך שהיא, יחולו כל הוראות כתב התחייבות זה.</w:t>
      </w:r>
    </w:p>
    <w:p w14:paraId="786EA607" w14:textId="77777777" w:rsidR="005157F3" w:rsidRPr="005157F3" w:rsidRDefault="005157F3" w:rsidP="00053329">
      <w:pPr>
        <w:numPr>
          <w:ilvl w:val="0"/>
          <w:numId w:val="54"/>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rtl/>
          <w:lang w:eastAsia="he-IL"/>
        </w:rPr>
      </w:pPr>
      <w:r w:rsidRPr="005157F3">
        <w:rPr>
          <w:rFonts w:ascii="Times New Roman" w:hAnsi="Times New Roman" w:cs="David"/>
          <w:smallCaps/>
          <w:rtl/>
          <w:lang w:eastAsia="he-IL"/>
        </w:rPr>
        <w:t>מוסכם וידוע לי כי אין בהתחייבות זו כדי לגרוע מכל זכות או סעד או סמכות אחרת המוקנית ל</w:t>
      </w:r>
      <w:r w:rsidRPr="005157F3">
        <w:rPr>
          <w:rFonts w:ascii="Times New Roman" w:hAnsi="Times New Roman" w:cs="David" w:hint="cs"/>
          <w:smallCaps/>
          <w:rtl/>
          <w:lang w:eastAsia="he-IL"/>
        </w:rPr>
        <w:t xml:space="preserve">מנהל </w:t>
      </w:r>
      <w:r w:rsidRPr="005157F3">
        <w:rPr>
          <w:rFonts w:ascii="Times New Roman" w:hAnsi="Times New Roman" w:cs="David"/>
          <w:smallCaps/>
          <w:rtl/>
          <w:lang w:eastAsia="he-IL"/>
        </w:rPr>
        <w:t>על פי כל דין או הסכם לרבות ההסכם</w:t>
      </w:r>
      <w:r w:rsidRPr="005157F3">
        <w:rPr>
          <w:rFonts w:ascii="Times New Roman" w:hAnsi="Times New Roman" w:cs="David" w:hint="cs"/>
          <w:smallCaps/>
          <w:rtl/>
          <w:lang w:eastAsia="he-IL"/>
        </w:rPr>
        <w:t>.</w:t>
      </w:r>
    </w:p>
    <w:tbl>
      <w:tblPr>
        <w:bidiVisual/>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59"/>
        <w:gridCol w:w="2517"/>
        <w:gridCol w:w="2472"/>
        <w:gridCol w:w="2700"/>
      </w:tblGrid>
      <w:tr w:rsidR="005157F3" w:rsidRPr="005157F3" w14:paraId="48D06D54" w14:textId="77777777" w:rsidTr="00DA686A">
        <w:trPr>
          <w:trHeight w:val="280"/>
        </w:trPr>
        <w:tc>
          <w:tcPr>
            <w:tcW w:w="1837" w:type="dxa"/>
          </w:tcPr>
          <w:p w14:paraId="47E444F1" w14:textId="77777777" w:rsidR="005157F3" w:rsidRPr="005157F3" w:rsidRDefault="005157F3" w:rsidP="008D6177">
            <w:pPr>
              <w:spacing w:after="0"/>
              <w:jc w:val="both"/>
              <w:rPr>
                <w:rFonts w:asciiTheme="minorHAnsi" w:eastAsiaTheme="minorEastAsia" w:hAnsiTheme="minorHAnsi" w:cs="David"/>
                <w:sz w:val="16"/>
                <w:szCs w:val="16"/>
              </w:rPr>
            </w:pPr>
          </w:p>
        </w:tc>
        <w:tc>
          <w:tcPr>
            <w:tcW w:w="2643" w:type="dxa"/>
          </w:tcPr>
          <w:p w14:paraId="1B35A8B2" w14:textId="77777777" w:rsidR="005157F3" w:rsidRPr="005157F3" w:rsidRDefault="005157F3" w:rsidP="008D6177">
            <w:pPr>
              <w:spacing w:after="0"/>
              <w:jc w:val="both"/>
              <w:rPr>
                <w:rFonts w:asciiTheme="minorHAnsi" w:eastAsiaTheme="minorEastAsia" w:hAnsiTheme="minorHAnsi" w:cs="David"/>
                <w:sz w:val="16"/>
                <w:szCs w:val="16"/>
              </w:rPr>
            </w:pPr>
          </w:p>
        </w:tc>
        <w:tc>
          <w:tcPr>
            <w:tcW w:w="2608" w:type="dxa"/>
          </w:tcPr>
          <w:p w14:paraId="749571A7" w14:textId="77777777" w:rsidR="005157F3" w:rsidRPr="005157F3" w:rsidRDefault="005157F3" w:rsidP="008D6177">
            <w:pPr>
              <w:spacing w:after="0"/>
              <w:jc w:val="both"/>
              <w:rPr>
                <w:rFonts w:asciiTheme="minorHAnsi" w:eastAsiaTheme="minorEastAsia" w:hAnsiTheme="minorHAnsi" w:cs="David"/>
                <w:sz w:val="16"/>
                <w:szCs w:val="16"/>
              </w:rPr>
            </w:pPr>
          </w:p>
        </w:tc>
        <w:tc>
          <w:tcPr>
            <w:tcW w:w="2835" w:type="dxa"/>
          </w:tcPr>
          <w:p w14:paraId="24360E54" w14:textId="77777777" w:rsidR="005157F3" w:rsidRPr="005157F3" w:rsidRDefault="005157F3" w:rsidP="008D6177">
            <w:pPr>
              <w:spacing w:after="0"/>
              <w:jc w:val="both"/>
              <w:rPr>
                <w:rFonts w:asciiTheme="minorHAnsi" w:eastAsiaTheme="minorEastAsia" w:hAnsiTheme="minorHAnsi" w:cs="David"/>
                <w:sz w:val="16"/>
                <w:szCs w:val="16"/>
              </w:rPr>
            </w:pPr>
          </w:p>
        </w:tc>
      </w:tr>
      <w:tr w:rsidR="005157F3" w:rsidRPr="005157F3" w14:paraId="4EC84A64" w14:textId="77777777" w:rsidTr="00DA686A">
        <w:trPr>
          <w:trHeight w:val="331"/>
        </w:trPr>
        <w:tc>
          <w:tcPr>
            <w:tcW w:w="1837" w:type="dxa"/>
            <w:shd w:val="pct5" w:color="auto" w:fill="auto"/>
          </w:tcPr>
          <w:p w14:paraId="7EFF0DEC" w14:textId="77777777" w:rsidR="005157F3" w:rsidRPr="005157F3" w:rsidRDefault="005157F3" w:rsidP="008D6177">
            <w:pPr>
              <w:spacing w:after="0"/>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תאריך</w:t>
            </w:r>
          </w:p>
        </w:tc>
        <w:tc>
          <w:tcPr>
            <w:tcW w:w="2643" w:type="dxa"/>
            <w:shd w:val="pct5" w:color="auto" w:fill="auto"/>
          </w:tcPr>
          <w:p w14:paraId="19C611D8" w14:textId="77777777" w:rsidR="005157F3" w:rsidRPr="005157F3" w:rsidRDefault="005157F3" w:rsidP="008D6177">
            <w:pPr>
              <w:spacing w:after="0"/>
              <w:jc w:val="center"/>
              <w:rPr>
                <w:rFonts w:asciiTheme="minorHAnsi" w:eastAsiaTheme="minorEastAsia" w:hAnsiTheme="minorHAnsi" w:cs="David"/>
                <w:sz w:val="16"/>
                <w:szCs w:val="16"/>
                <w:rtl/>
              </w:rPr>
            </w:pPr>
            <w:r w:rsidRPr="005157F3">
              <w:rPr>
                <w:rFonts w:asciiTheme="minorHAnsi" w:eastAsiaTheme="minorEastAsia" w:hAnsiTheme="minorHAnsi" w:cs="David" w:hint="cs"/>
                <w:sz w:val="16"/>
                <w:szCs w:val="16"/>
                <w:rtl/>
              </w:rPr>
              <w:t>שם מלא של החותם בשם המציע</w:t>
            </w:r>
          </w:p>
        </w:tc>
        <w:tc>
          <w:tcPr>
            <w:tcW w:w="2608" w:type="dxa"/>
            <w:shd w:val="pct5" w:color="auto" w:fill="auto"/>
          </w:tcPr>
          <w:p w14:paraId="5EA74FBA" w14:textId="77777777" w:rsidR="005157F3" w:rsidRPr="005157F3" w:rsidRDefault="005157F3" w:rsidP="008D6177">
            <w:pPr>
              <w:spacing w:after="0"/>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מס' ת.ז</w:t>
            </w:r>
          </w:p>
        </w:tc>
        <w:tc>
          <w:tcPr>
            <w:tcW w:w="2835" w:type="dxa"/>
            <w:shd w:val="pct5" w:color="auto" w:fill="auto"/>
          </w:tcPr>
          <w:p w14:paraId="53AA7E9E" w14:textId="77777777" w:rsidR="005157F3" w:rsidRPr="005157F3" w:rsidRDefault="005157F3" w:rsidP="008D6177">
            <w:pPr>
              <w:spacing w:after="0"/>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חתימה וחותמת המציע</w:t>
            </w:r>
          </w:p>
        </w:tc>
      </w:tr>
    </w:tbl>
    <w:p w14:paraId="74DAB3BE" w14:textId="77777777" w:rsidR="005157F3" w:rsidRDefault="005157F3" w:rsidP="008D6177">
      <w:pPr>
        <w:spacing w:after="0"/>
        <w:jc w:val="center"/>
        <w:rPr>
          <w:rFonts w:asciiTheme="minorHAnsi" w:eastAsiaTheme="minorEastAsia" w:hAnsiTheme="minorHAnsi" w:cs="David"/>
          <w:b/>
          <w:bCs/>
          <w:sz w:val="20"/>
          <w:szCs w:val="20"/>
          <w:u w:val="single"/>
          <w:rtl/>
        </w:rPr>
      </w:pPr>
      <w:r w:rsidRPr="005157F3">
        <w:rPr>
          <w:rFonts w:asciiTheme="minorHAnsi" w:eastAsiaTheme="minorEastAsia" w:hAnsiTheme="minorHAnsi" w:cs="David" w:hint="eastAsia"/>
          <w:b/>
          <w:bCs/>
          <w:u w:val="single"/>
          <w:rtl/>
        </w:rPr>
        <w:t>אישור</w:t>
      </w:r>
    </w:p>
    <w:p w14:paraId="052E82ED" w14:textId="77777777" w:rsidR="006D35B3" w:rsidRPr="005157F3" w:rsidRDefault="006D35B3" w:rsidP="008D6177">
      <w:pPr>
        <w:spacing w:after="0"/>
        <w:jc w:val="center"/>
        <w:rPr>
          <w:rFonts w:asciiTheme="minorHAnsi" w:eastAsiaTheme="minorEastAsia" w:hAnsiTheme="minorHAnsi" w:cs="David"/>
          <w:b/>
          <w:bCs/>
          <w:sz w:val="20"/>
          <w:szCs w:val="20"/>
          <w:u w:val="single"/>
          <w:rtl/>
        </w:rPr>
      </w:pPr>
    </w:p>
    <w:p w14:paraId="64617E29" w14:textId="77777777" w:rsidR="005157F3" w:rsidRPr="005157F3" w:rsidRDefault="005157F3" w:rsidP="008D6177">
      <w:pPr>
        <w:spacing w:after="0"/>
        <w:jc w:val="both"/>
        <w:rPr>
          <w:rFonts w:asciiTheme="minorHAnsi" w:eastAsiaTheme="minorEastAsia" w:hAnsiTheme="minorHAnsi" w:cs="David"/>
          <w:sz w:val="20"/>
          <w:szCs w:val="20"/>
          <w:rtl/>
        </w:rPr>
      </w:pPr>
      <w:r w:rsidRPr="005157F3">
        <w:rPr>
          <w:rFonts w:asciiTheme="minorHAnsi" w:eastAsiaTheme="minorEastAsia" w:hAnsiTheme="minorHAnsi" w:cs="David"/>
          <w:sz w:val="20"/>
          <w:szCs w:val="20"/>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31D05A" w14:textId="77777777" w:rsidR="005157F3" w:rsidRPr="005157F3" w:rsidRDefault="005157F3" w:rsidP="008D6177">
      <w:pPr>
        <w:spacing w:after="0"/>
        <w:jc w:val="center"/>
        <w:rPr>
          <w:rFonts w:asciiTheme="minorHAnsi" w:eastAsiaTheme="minorEastAsia" w:hAnsiTheme="minorHAnsi" w:cs="David"/>
          <w:sz w:val="20"/>
          <w:szCs w:val="20"/>
        </w:rPr>
      </w:pPr>
      <w:r w:rsidRPr="005157F3">
        <w:rPr>
          <w:rFonts w:asciiTheme="minorHAnsi" w:eastAsiaTheme="minorEastAsia" w:hAnsiTheme="minorHAnsi" w:cs="David"/>
          <w:sz w:val="20"/>
          <w:szCs w:val="20"/>
          <w:rtl/>
        </w:rPr>
        <w:t>______________</w:t>
      </w:r>
    </w:p>
    <w:p w14:paraId="1112BDED" w14:textId="77777777" w:rsidR="005157F3" w:rsidRDefault="005157F3" w:rsidP="008D6177">
      <w:pPr>
        <w:spacing w:after="0"/>
        <w:jc w:val="center"/>
        <w:rPr>
          <w:rFonts w:asciiTheme="minorHAnsi" w:eastAsiaTheme="minorEastAsia" w:hAnsiTheme="minorHAnsi" w:cs="David"/>
          <w:sz w:val="20"/>
          <w:szCs w:val="20"/>
          <w:rtl/>
        </w:rPr>
      </w:pPr>
      <w:r w:rsidRPr="005157F3">
        <w:rPr>
          <w:rFonts w:asciiTheme="minorHAnsi" w:eastAsiaTheme="minorEastAsia" w:hAnsiTheme="minorHAnsi" w:cs="David" w:hint="eastAsia"/>
          <w:sz w:val="20"/>
          <w:szCs w:val="20"/>
          <w:rtl/>
        </w:rPr>
        <w:t>חתימה</w:t>
      </w:r>
      <w:r w:rsidRPr="005157F3">
        <w:rPr>
          <w:rFonts w:asciiTheme="minorHAnsi" w:eastAsiaTheme="minorEastAsia" w:hAnsiTheme="minorHAnsi" w:cs="David"/>
          <w:sz w:val="20"/>
          <w:szCs w:val="20"/>
          <w:rtl/>
        </w:rPr>
        <w:t xml:space="preserve"> + </w:t>
      </w:r>
      <w:r w:rsidRPr="005157F3">
        <w:rPr>
          <w:rFonts w:asciiTheme="minorHAnsi" w:eastAsiaTheme="minorEastAsia" w:hAnsiTheme="minorHAnsi" w:cs="David" w:hint="eastAsia"/>
          <w:sz w:val="20"/>
          <w:szCs w:val="20"/>
          <w:rtl/>
        </w:rPr>
        <w:t>חותמת</w:t>
      </w:r>
    </w:p>
    <w:p w14:paraId="170CED8A" w14:textId="77777777" w:rsidR="00710AEA" w:rsidRDefault="00710AEA">
      <w:pPr>
        <w:bidi w:val="0"/>
        <w:spacing w:after="0" w:line="240" w:lineRule="auto"/>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lastRenderedPageBreak/>
        <w:br w:type="page"/>
      </w:r>
    </w:p>
    <w:p w14:paraId="660182B3" w14:textId="7AAD6ED8" w:rsidR="005157F3" w:rsidRPr="005157F3" w:rsidRDefault="00BA6656" w:rsidP="008D6177">
      <w:pPr>
        <w:spacing w:after="0" w:line="240" w:lineRule="auto"/>
        <w:jc w:val="center"/>
        <w:rPr>
          <w:rFonts w:ascii="Times New Roman" w:eastAsia="Times New Roman" w:hAnsi="Times New Roman" w:cs="David"/>
          <w:b/>
          <w:bCs/>
          <w:sz w:val="24"/>
          <w:szCs w:val="24"/>
          <w:u w:val="single"/>
          <w:lang w:eastAsia="he-IL"/>
        </w:rPr>
      </w:pPr>
      <w:r>
        <w:rPr>
          <w:rFonts w:ascii="Times New Roman" w:eastAsiaTheme="minorEastAsia" w:hAnsi="Times New Roman" w:cs="David"/>
          <w:b/>
          <w:bCs/>
          <w:noProof/>
          <w:sz w:val="36"/>
          <w:szCs w:val="36"/>
          <w:u w:val="single"/>
        </w:rPr>
        <w:lastRenderedPageBreak/>
        <mc:AlternateContent>
          <mc:Choice Requires="wps">
            <w:drawing>
              <wp:anchor distT="0" distB="0" distL="114300" distR="114300" simplePos="0" relativeHeight="251661312" behindDoc="0" locked="0" layoutInCell="1" allowOverlap="1" wp14:anchorId="05BCF8D5" wp14:editId="422AAFF7">
                <wp:simplePos x="0" y="0"/>
                <wp:positionH relativeFrom="margin">
                  <wp:align>center</wp:align>
                </wp:positionH>
                <wp:positionV relativeFrom="paragraph">
                  <wp:posOffset>13335</wp:posOffset>
                </wp:positionV>
                <wp:extent cx="4619625" cy="342900"/>
                <wp:effectExtent l="0" t="0" r="9525" b="0"/>
                <wp:wrapNone/>
                <wp:docPr id="18" name="מלבן: פינות אלכסוניות מעוגלות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7FCEF5E9" w14:textId="77777777" w:rsidR="00CA14C4" w:rsidRPr="00585AD5" w:rsidRDefault="00CA14C4" w:rsidP="00F63E62">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BCF8D5" id="מלבן: פינות אלכסוניות מעוגלות 18" o:spid="_x0000_s1037" style="position:absolute;left:0;text-align:left;margin-left:0;margin-top:1.05pt;width:363.75pt;height:27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7FCEF5E9" w14:textId="77777777" w:rsidR="00CA14C4" w:rsidRPr="00585AD5" w:rsidRDefault="00CA14C4" w:rsidP="00F63E62">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v:textbox>
                <w10:wrap anchorx="margin"/>
              </v:shape>
            </w:pict>
          </mc:Fallback>
        </mc:AlternateContent>
      </w:r>
    </w:p>
    <w:p w14:paraId="62FFF660" w14:textId="77777777" w:rsidR="005157F3" w:rsidRPr="005157F3" w:rsidRDefault="005157F3" w:rsidP="008D6177">
      <w:pPr>
        <w:tabs>
          <w:tab w:val="left" w:pos="8351"/>
          <w:tab w:val="left" w:pos="8531"/>
          <w:tab w:val="left" w:pos="8711"/>
        </w:tabs>
        <w:overflowPunct w:val="0"/>
        <w:autoSpaceDE w:val="0"/>
        <w:autoSpaceDN w:val="0"/>
        <w:bidi w:val="0"/>
        <w:adjustRightInd w:val="0"/>
        <w:spacing w:after="0" w:line="280" w:lineRule="atLeast"/>
        <w:jc w:val="center"/>
        <w:textAlignment w:val="baseline"/>
        <w:rPr>
          <w:rFonts w:asciiTheme="minorHAnsi" w:eastAsia="Times New Roman" w:hAnsiTheme="minorHAnsi" w:cs="David"/>
          <w:sz w:val="24"/>
          <w:szCs w:val="24"/>
          <w:u w:val="single"/>
          <w:lang w:eastAsia="he-IL"/>
        </w:rPr>
      </w:pPr>
    </w:p>
    <w:p w14:paraId="109BA98E" w14:textId="77777777" w:rsidR="00710AEA" w:rsidRDefault="00710AEA"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imes New Roman" w:eastAsia="Times New Roman" w:hAnsi="Times New Roman" w:cs="David"/>
          <w:sz w:val="24"/>
          <w:szCs w:val="24"/>
          <w:rtl/>
          <w:lang w:eastAsia="he-IL"/>
        </w:rPr>
      </w:pPr>
    </w:p>
    <w:p w14:paraId="3EC4568C"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r w:rsidRPr="005157F3">
        <w:rPr>
          <w:rFonts w:ascii="Times New Roman" w:eastAsia="Times New Roman" w:hAnsi="Times New Roman" w:cs="David" w:hint="cs"/>
          <w:sz w:val="24"/>
          <w:szCs w:val="24"/>
          <w:rtl/>
          <w:lang w:eastAsia="he-IL"/>
        </w:rPr>
        <w:t xml:space="preserve">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w:t>
      </w:r>
      <w:r w:rsidR="00710AEA">
        <w:rPr>
          <w:rFonts w:ascii="Times New Roman" w:eastAsia="Times New Roman" w:hAnsi="Times New Roman" w:cs="David" w:hint="cs"/>
          <w:sz w:val="24"/>
          <w:szCs w:val="24"/>
          <w:rtl/>
          <w:lang w:eastAsia="he-IL"/>
        </w:rPr>
        <w:t xml:space="preserve">או מקביל </w:t>
      </w:r>
      <w:r w:rsidRPr="005157F3">
        <w:rPr>
          <w:rFonts w:ascii="Times New Roman" w:eastAsia="Times New Roman" w:hAnsi="Times New Roman" w:cs="David" w:hint="cs"/>
          <w:sz w:val="24"/>
          <w:szCs w:val="24"/>
          <w:rtl/>
          <w:lang w:eastAsia="he-IL"/>
        </w:rPr>
        <w:t>במהלך עיון בהצעה של מציע אחר</w:t>
      </w:r>
      <w:r w:rsidR="00710AEA">
        <w:rPr>
          <w:rFonts w:ascii="Times New Roman" w:eastAsia="Times New Roman" w:hAnsi="Times New Roman" w:cs="David" w:hint="cs"/>
          <w:sz w:val="24"/>
          <w:szCs w:val="24"/>
          <w:rtl/>
          <w:lang w:eastAsia="he-IL"/>
        </w:rPr>
        <w:t>,</w:t>
      </w:r>
      <w:r w:rsidRPr="005157F3">
        <w:rPr>
          <w:rFonts w:ascii="Times New Roman" w:eastAsia="Times New Roman" w:hAnsi="Times New Roman" w:cs="David" w:hint="cs"/>
          <w:sz w:val="24"/>
          <w:szCs w:val="24"/>
          <w:rtl/>
          <w:lang w:eastAsia="he-IL"/>
        </w:rPr>
        <w:t xml:space="preserve"> במידת </w:t>
      </w:r>
      <w:r w:rsidRPr="005157F3">
        <w:rPr>
          <w:rFonts w:asciiTheme="minorHAnsi" w:eastAsia="Times New Roman" w:hAnsiTheme="minorHAnsi" w:cs="David" w:hint="cs"/>
          <w:sz w:val="24"/>
          <w:szCs w:val="24"/>
          <w:rtl/>
          <w:lang w:eastAsia="he-IL"/>
        </w:rPr>
        <w:t>הצורך.</w:t>
      </w:r>
    </w:p>
    <w:p w14:paraId="0D3907EA"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r w:rsidRPr="005157F3">
        <w:rPr>
          <w:rFonts w:asciiTheme="minorHAnsi" w:eastAsia="Times New Roman" w:hAnsiTheme="minorHAnsi" w:cs="David" w:hint="cs"/>
          <w:sz w:val="24"/>
          <w:szCs w:val="24"/>
          <w:rtl/>
          <w:lang w:eastAsia="he-IL"/>
        </w:rPr>
        <w:t xml:space="preserve">אני מצהיר כי על אף האמור בתצהירי זה או בכל מקום אחר, השיקול האם מידע </w:t>
      </w:r>
      <w:proofErr w:type="spellStart"/>
      <w:r w:rsidRPr="005157F3">
        <w:rPr>
          <w:rFonts w:asciiTheme="minorHAnsi" w:eastAsia="Times New Roman" w:hAnsiTheme="minorHAnsi" w:cs="David" w:hint="cs"/>
          <w:sz w:val="24"/>
          <w:szCs w:val="24"/>
          <w:rtl/>
          <w:lang w:eastAsia="he-IL"/>
        </w:rPr>
        <w:t>מסויים</w:t>
      </w:r>
      <w:proofErr w:type="spellEnd"/>
      <w:r w:rsidRPr="005157F3">
        <w:rPr>
          <w:rFonts w:asciiTheme="minorHAnsi" w:eastAsia="Times New Roman" w:hAnsiTheme="minorHAnsi" w:cs="David" w:hint="cs"/>
          <w:sz w:val="24"/>
          <w:szCs w:val="24"/>
          <w:rtl/>
          <w:lang w:eastAsia="he-IL"/>
        </w:rPr>
        <w:t xml:space="preserve"> יוצג או לא כלפי כל מציע אחר נתון לוועדת המכרזים של המנהל</w:t>
      </w:r>
      <w:r w:rsidR="00710AEA">
        <w:rPr>
          <w:rFonts w:asciiTheme="minorHAnsi" w:eastAsia="Times New Roman" w:hAnsiTheme="minorHAnsi" w:cs="David" w:hint="cs"/>
          <w:sz w:val="24"/>
          <w:szCs w:val="24"/>
          <w:rtl/>
          <w:lang w:eastAsia="he-IL"/>
        </w:rPr>
        <w:t>,</w:t>
      </w:r>
      <w:r w:rsidRPr="005157F3">
        <w:rPr>
          <w:rFonts w:asciiTheme="minorHAnsi" w:eastAsia="Times New Roman" w:hAnsiTheme="minorHAnsi" w:cs="David" w:hint="cs"/>
          <w:sz w:val="24"/>
          <w:szCs w:val="24"/>
          <w:rtl/>
          <w:lang w:eastAsia="he-IL"/>
        </w:rPr>
        <w:t xml:space="preserve"> ולה בלבד</w:t>
      </w:r>
      <w:r w:rsidR="00710AEA">
        <w:rPr>
          <w:rFonts w:asciiTheme="minorHAnsi" w:eastAsia="Times New Roman" w:hAnsiTheme="minorHAnsi" w:cs="David" w:hint="cs"/>
          <w:sz w:val="24"/>
          <w:szCs w:val="24"/>
          <w:rtl/>
          <w:lang w:eastAsia="he-IL"/>
        </w:rPr>
        <w:t>,</w:t>
      </w:r>
      <w:r w:rsidRPr="005157F3">
        <w:rPr>
          <w:rFonts w:asciiTheme="minorHAnsi" w:eastAsia="Times New Roman" w:hAnsiTheme="minorHAnsi" w:cs="David" w:hint="cs"/>
          <w:sz w:val="24"/>
          <w:szCs w:val="24"/>
          <w:rtl/>
          <w:lang w:eastAsia="he-IL"/>
        </w:rPr>
        <w:t xml:space="preserve"> ואין ולא תהא לי כל טענה ו/או תביעה ו/או דרישה בעניין זה.</w:t>
      </w:r>
    </w:p>
    <w:p w14:paraId="5FF14152"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r w:rsidRPr="005157F3">
        <w:rPr>
          <w:rFonts w:asciiTheme="minorHAnsi" w:eastAsia="Times New Roman" w:hAnsiTheme="minorHAnsi" w:cs="David" w:hint="cs"/>
          <w:sz w:val="24"/>
          <w:szCs w:val="24"/>
          <w:rtl/>
          <w:lang w:eastAsia="he-IL"/>
        </w:rPr>
        <w:t>(יש לחתום על טופס זה ולצרפו גם אם אין חלקים חסויים בהצעתכם)</w:t>
      </w:r>
      <w:r w:rsidR="00710AEA">
        <w:rPr>
          <w:rFonts w:asciiTheme="minorHAnsi" w:eastAsia="Times New Roman" w:hAnsiTheme="minorHAnsi" w:cs="David" w:hint="cs"/>
          <w:sz w:val="24"/>
          <w:szCs w:val="24"/>
          <w:rtl/>
          <w:lang w:eastAsia="he-IL"/>
        </w:rPr>
        <w:t>.</w:t>
      </w:r>
    </w:p>
    <w:p w14:paraId="4563D229"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p>
    <w:tbl>
      <w:tblPr>
        <w:tblStyle w:val="313"/>
        <w:bidiVisual/>
        <w:tblW w:w="0" w:type="auto"/>
        <w:tblLook w:val="04A0" w:firstRow="1" w:lastRow="0" w:firstColumn="1" w:lastColumn="0" w:noHBand="0" w:noVBand="1"/>
      </w:tblPr>
      <w:tblGrid>
        <w:gridCol w:w="1991"/>
        <w:gridCol w:w="7270"/>
      </w:tblGrid>
      <w:tr w:rsidR="005157F3" w:rsidRPr="005157F3" w14:paraId="74121630" w14:textId="77777777" w:rsidTr="00710AEA">
        <w:tc>
          <w:tcPr>
            <w:tcW w:w="2038" w:type="dxa"/>
          </w:tcPr>
          <w:p w14:paraId="218253E6"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ind w:hanging="459"/>
              <w:textAlignment w:val="baseline"/>
              <w:rPr>
                <w:rFonts w:eastAsia="Times New Roman" w:cs="David"/>
                <w:b/>
                <w:bCs/>
                <w:sz w:val="24"/>
                <w:szCs w:val="24"/>
                <w:rtl/>
                <w:lang w:eastAsia="he-IL"/>
              </w:rPr>
            </w:pPr>
            <w:r w:rsidRPr="005157F3">
              <w:rPr>
                <w:rFonts w:eastAsia="Times New Roman" w:cs="David" w:hint="cs"/>
                <w:b/>
                <w:bCs/>
                <w:sz w:val="24"/>
                <w:szCs w:val="24"/>
                <w:rtl/>
                <w:lang w:eastAsia="he-IL"/>
              </w:rPr>
              <w:t>שם המסמך</w:t>
            </w:r>
          </w:p>
        </w:tc>
        <w:tc>
          <w:tcPr>
            <w:tcW w:w="7479" w:type="dxa"/>
          </w:tcPr>
          <w:p w14:paraId="1FD972B4" w14:textId="77777777" w:rsidR="005157F3" w:rsidRPr="005157F3" w:rsidRDefault="00710AEA" w:rsidP="00710AEA">
            <w:pPr>
              <w:tabs>
                <w:tab w:val="left" w:pos="8351"/>
                <w:tab w:val="left" w:pos="8531"/>
                <w:tab w:val="left" w:pos="8711"/>
              </w:tabs>
              <w:overflowPunct w:val="0"/>
              <w:autoSpaceDE w:val="0"/>
              <w:autoSpaceDN w:val="0"/>
              <w:adjustRightInd w:val="0"/>
              <w:spacing w:after="0" w:line="280" w:lineRule="atLeast"/>
              <w:ind w:hanging="567"/>
              <w:textAlignment w:val="baseline"/>
              <w:rPr>
                <w:rFonts w:eastAsia="Times New Roman" w:cs="David"/>
                <w:b/>
                <w:bCs/>
                <w:sz w:val="24"/>
                <w:szCs w:val="24"/>
                <w:rtl/>
                <w:lang w:eastAsia="he-IL"/>
              </w:rPr>
            </w:pPr>
            <w:r>
              <w:rPr>
                <w:rFonts w:eastAsia="Times New Roman" w:cs="David" w:hint="cs"/>
                <w:b/>
                <w:bCs/>
                <w:sz w:val="24"/>
                <w:szCs w:val="24"/>
                <w:rtl/>
                <w:lang w:eastAsia="he-IL"/>
              </w:rPr>
              <w:t xml:space="preserve">             ה</w:t>
            </w:r>
            <w:r w:rsidR="005157F3" w:rsidRPr="005157F3">
              <w:rPr>
                <w:rFonts w:eastAsia="Times New Roman" w:cs="David" w:hint="cs"/>
                <w:b/>
                <w:bCs/>
                <w:sz w:val="24"/>
                <w:szCs w:val="24"/>
                <w:rtl/>
                <w:lang w:eastAsia="he-IL"/>
              </w:rPr>
              <w:t>נימוק לחיסיון המבוקש בהצעתנו</w:t>
            </w:r>
          </w:p>
        </w:tc>
      </w:tr>
      <w:tr w:rsidR="005157F3" w:rsidRPr="005157F3" w14:paraId="5FB32C0E" w14:textId="77777777" w:rsidTr="00710AEA">
        <w:trPr>
          <w:trHeight w:val="726"/>
        </w:trPr>
        <w:tc>
          <w:tcPr>
            <w:tcW w:w="2038" w:type="dxa"/>
          </w:tcPr>
          <w:p w14:paraId="74EA357B"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14:paraId="5812AE3D"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14:paraId="33B40A2F" w14:textId="77777777" w:rsidTr="00710AEA">
        <w:trPr>
          <w:trHeight w:val="694"/>
        </w:trPr>
        <w:tc>
          <w:tcPr>
            <w:tcW w:w="2038" w:type="dxa"/>
          </w:tcPr>
          <w:p w14:paraId="77AE0361"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14:paraId="69C48876"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14:paraId="2F47DC14" w14:textId="77777777" w:rsidTr="00710AEA">
        <w:trPr>
          <w:trHeight w:val="704"/>
        </w:trPr>
        <w:tc>
          <w:tcPr>
            <w:tcW w:w="2038" w:type="dxa"/>
          </w:tcPr>
          <w:p w14:paraId="1CF77575"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14:paraId="5C61CED0"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14:paraId="2D90CE97" w14:textId="77777777" w:rsidTr="00710AEA">
        <w:trPr>
          <w:trHeight w:val="701"/>
        </w:trPr>
        <w:tc>
          <w:tcPr>
            <w:tcW w:w="2038" w:type="dxa"/>
          </w:tcPr>
          <w:p w14:paraId="72D2AEEC"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14:paraId="178D94C4"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14:paraId="16F1871A" w14:textId="77777777" w:rsidTr="00710AEA">
        <w:trPr>
          <w:trHeight w:val="696"/>
        </w:trPr>
        <w:tc>
          <w:tcPr>
            <w:tcW w:w="2038" w:type="dxa"/>
          </w:tcPr>
          <w:p w14:paraId="275230DA"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14:paraId="1728E54D" w14:textId="77777777"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bl>
    <w:p w14:paraId="4AD8B8E7" w14:textId="77777777" w:rsidR="005157F3" w:rsidRPr="005157F3" w:rsidRDefault="005157F3" w:rsidP="008D6177">
      <w:pPr>
        <w:spacing w:after="0"/>
        <w:rPr>
          <w:rFonts w:asciiTheme="minorHAnsi" w:eastAsiaTheme="minorEastAsia" w:hAnsiTheme="minorHAnsi"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157F3" w:rsidRPr="005157F3" w14:paraId="34D49E2F" w14:textId="77777777" w:rsidTr="00DA686A">
        <w:trPr>
          <w:trHeight w:val="718"/>
        </w:trPr>
        <w:tc>
          <w:tcPr>
            <w:tcW w:w="1650" w:type="dxa"/>
          </w:tcPr>
          <w:p w14:paraId="773A4231" w14:textId="77777777" w:rsidR="005157F3" w:rsidRPr="005157F3" w:rsidRDefault="005157F3" w:rsidP="008D6177">
            <w:pPr>
              <w:spacing w:after="0"/>
              <w:jc w:val="both"/>
              <w:rPr>
                <w:rFonts w:asciiTheme="minorHAnsi" w:eastAsiaTheme="minorEastAsia" w:hAnsiTheme="minorHAnsi" w:cs="David"/>
              </w:rPr>
            </w:pPr>
          </w:p>
        </w:tc>
        <w:tc>
          <w:tcPr>
            <w:tcW w:w="2643" w:type="dxa"/>
          </w:tcPr>
          <w:p w14:paraId="110A4E8F" w14:textId="77777777" w:rsidR="005157F3" w:rsidRPr="005157F3" w:rsidRDefault="005157F3" w:rsidP="008D6177">
            <w:pPr>
              <w:spacing w:after="0"/>
              <w:jc w:val="both"/>
              <w:rPr>
                <w:rFonts w:asciiTheme="minorHAnsi" w:eastAsiaTheme="minorEastAsia" w:hAnsiTheme="minorHAnsi" w:cs="David"/>
              </w:rPr>
            </w:pPr>
          </w:p>
        </w:tc>
        <w:tc>
          <w:tcPr>
            <w:tcW w:w="2608" w:type="dxa"/>
          </w:tcPr>
          <w:p w14:paraId="5374880F" w14:textId="77777777" w:rsidR="005157F3" w:rsidRPr="005157F3" w:rsidRDefault="005157F3" w:rsidP="008D6177">
            <w:pPr>
              <w:spacing w:after="0"/>
              <w:jc w:val="both"/>
              <w:rPr>
                <w:rFonts w:asciiTheme="minorHAnsi" w:eastAsiaTheme="minorEastAsia" w:hAnsiTheme="minorHAnsi" w:cs="David"/>
              </w:rPr>
            </w:pPr>
          </w:p>
        </w:tc>
        <w:tc>
          <w:tcPr>
            <w:tcW w:w="2835" w:type="dxa"/>
          </w:tcPr>
          <w:p w14:paraId="3894858F" w14:textId="77777777" w:rsidR="005157F3" w:rsidRPr="005157F3" w:rsidRDefault="005157F3" w:rsidP="008D6177">
            <w:pPr>
              <w:spacing w:after="0"/>
              <w:jc w:val="both"/>
              <w:rPr>
                <w:rFonts w:asciiTheme="minorHAnsi" w:eastAsiaTheme="minorEastAsia" w:hAnsiTheme="minorHAnsi" w:cs="David"/>
              </w:rPr>
            </w:pPr>
          </w:p>
        </w:tc>
      </w:tr>
      <w:tr w:rsidR="005157F3" w:rsidRPr="005157F3" w14:paraId="66709146" w14:textId="77777777" w:rsidTr="00DA686A">
        <w:tc>
          <w:tcPr>
            <w:tcW w:w="1650" w:type="dxa"/>
            <w:shd w:val="pct5" w:color="auto" w:fill="auto"/>
          </w:tcPr>
          <w:p w14:paraId="5BC545BE"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3A116D9B"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49A69625"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16DAE42F"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7821F19" w14:textId="77777777" w:rsidR="005157F3" w:rsidRPr="005157F3" w:rsidRDefault="005157F3" w:rsidP="008D6177">
      <w:pPr>
        <w:spacing w:after="0"/>
        <w:jc w:val="center"/>
        <w:rPr>
          <w:rFonts w:asciiTheme="minorHAnsi" w:eastAsiaTheme="minorEastAsia" w:hAnsiTheme="minorHAnsi" w:cs="David"/>
          <w:sz w:val="32"/>
          <w:szCs w:val="32"/>
          <w:rtl/>
        </w:rPr>
      </w:pPr>
    </w:p>
    <w:p w14:paraId="25EFAE71" w14:textId="77777777" w:rsidR="005157F3" w:rsidRP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7703ECE7" w14:textId="77777777"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CA46189"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793EBC47" w14:textId="77777777" w:rsid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76C9E534" w14:textId="77777777" w:rsidR="000A0D79" w:rsidRPr="005157F3" w:rsidRDefault="000A0D79" w:rsidP="008D6177">
      <w:pPr>
        <w:spacing w:after="0"/>
        <w:jc w:val="center"/>
        <w:rPr>
          <w:rFonts w:asciiTheme="minorHAnsi" w:eastAsiaTheme="minorEastAsia" w:hAnsiTheme="minorHAnsi" w:cs="David"/>
          <w:sz w:val="24"/>
          <w:szCs w:val="24"/>
          <w:rtl/>
        </w:rPr>
      </w:pPr>
    </w:p>
    <w:p w14:paraId="3A6AEE02" w14:textId="77777777" w:rsidR="00710AEA" w:rsidRDefault="00710AEA">
      <w:pPr>
        <w:bidi w:val="0"/>
        <w:spacing w:after="0" w:line="240" w:lineRule="auto"/>
        <w:rPr>
          <w:rFonts w:asciiTheme="minorHAnsi" w:eastAsiaTheme="minorEastAsia" w:hAnsiTheme="minorHAnsi" w:cstheme="minorBidi"/>
        </w:rPr>
      </w:pPr>
      <w:r>
        <w:rPr>
          <w:rFonts w:asciiTheme="minorHAnsi" w:eastAsiaTheme="minorEastAsia" w:hAnsiTheme="minorHAnsi" w:cstheme="minorBidi"/>
          <w:rtl/>
        </w:rPr>
        <w:br w:type="page"/>
      </w:r>
    </w:p>
    <w:p w14:paraId="33398EC8" w14:textId="5FED2EB4" w:rsidR="005157F3" w:rsidRDefault="00BA6656" w:rsidP="00710AEA">
      <w:pPr>
        <w:spacing w:after="0"/>
        <w:rPr>
          <w:rFonts w:asciiTheme="minorHAnsi" w:eastAsiaTheme="minorEastAsia" w:hAnsiTheme="minorHAnsi" w:cstheme="minorBidi"/>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3360" behindDoc="0" locked="0" layoutInCell="1" allowOverlap="1" wp14:anchorId="3DA2C877" wp14:editId="4175D15A">
                <wp:simplePos x="0" y="0"/>
                <wp:positionH relativeFrom="margin">
                  <wp:align>center</wp:align>
                </wp:positionH>
                <wp:positionV relativeFrom="paragraph">
                  <wp:posOffset>53975</wp:posOffset>
                </wp:positionV>
                <wp:extent cx="4619625" cy="342900"/>
                <wp:effectExtent l="0" t="0" r="9525" b="0"/>
                <wp:wrapNone/>
                <wp:docPr id="19"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9BBDE0C" w14:textId="77777777" w:rsidR="00CA14C4" w:rsidRPr="00585AD5" w:rsidRDefault="00CA14C4" w:rsidP="00F63E62">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14:paraId="0742173A" w14:textId="77777777" w:rsidR="00CA14C4" w:rsidRPr="00585AD5"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A2C877" id="מלבן: פינות אלכסוניות מעוגלות 19" o:spid="_x0000_s1038" style="position:absolute;left:0;text-align:left;margin-left:0;margin-top:4.25pt;width:363.75pt;height:27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09BBDE0C" w14:textId="77777777" w:rsidR="00CA14C4" w:rsidRPr="00585AD5" w:rsidRDefault="00CA14C4" w:rsidP="00F63E62">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14:paraId="0742173A" w14:textId="77777777" w:rsidR="00CA14C4" w:rsidRPr="00585AD5" w:rsidRDefault="00CA14C4" w:rsidP="00F63E62">
                      <w:pPr>
                        <w:jc w:val="center"/>
                        <w:rPr>
                          <w:sz w:val="28"/>
                          <w:szCs w:val="28"/>
                        </w:rPr>
                      </w:pPr>
                    </w:p>
                  </w:txbxContent>
                </v:textbox>
                <w10:wrap anchorx="margin"/>
              </v:shape>
            </w:pict>
          </mc:Fallback>
        </mc:AlternateContent>
      </w:r>
    </w:p>
    <w:p w14:paraId="42275025" w14:textId="77777777" w:rsidR="00710AEA" w:rsidRDefault="00710AEA" w:rsidP="00710AEA">
      <w:pPr>
        <w:spacing w:after="0"/>
        <w:rPr>
          <w:rFonts w:asciiTheme="minorHAnsi" w:eastAsiaTheme="minorEastAsia" w:hAnsiTheme="minorHAnsi" w:cstheme="minorBidi"/>
          <w:rtl/>
        </w:rPr>
      </w:pPr>
    </w:p>
    <w:p w14:paraId="793A6BD6" w14:textId="77777777" w:rsidR="00710AEA" w:rsidRDefault="00710AEA" w:rsidP="00710AEA">
      <w:pPr>
        <w:spacing w:after="0"/>
        <w:rPr>
          <w:rFonts w:asciiTheme="minorHAnsi" w:eastAsiaTheme="minorEastAsia" w:hAnsiTheme="minorHAnsi" w:cstheme="minorBidi"/>
          <w:rtl/>
        </w:rPr>
      </w:pPr>
    </w:p>
    <w:p w14:paraId="5147ED1F" w14:textId="77777777" w:rsidR="00710AEA" w:rsidRPr="005157F3" w:rsidRDefault="00710AEA" w:rsidP="00710AEA">
      <w:pPr>
        <w:spacing w:after="0"/>
        <w:rPr>
          <w:rFonts w:asciiTheme="minorHAnsi" w:eastAsiaTheme="minorEastAsia" w:hAnsiTheme="minorHAnsi" w:cstheme="minorBidi"/>
          <w:rtl/>
        </w:rPr>
      </w:pPr>
    </w:p>
    <w:p w14:paraId="4F60AC2E" w14:textId="77777777" w:rsidR="005157F3" w:rsidRPr="005157F3" w:rsidRDefault="005157F3" w:rsidP="008D6177">
      <w:pPr>
        <w:spacing w:after="0" w:line="360" w:lineRule="auto"/>
        <w:jc w:val="both"/>
        <w:rPr>
          <w:rFonts w:ascii="Times New Roman" w:hAnsi="Times New Roman" w:cs="David"/>
          <w:sz w:val="24"/>
          <w:szCs w:val="24"/>
          <w:rtl/>
          <w:lang w:eastAsia="he-IL"/>
        </w:rPr>
      </w:pPr>
      <w:bookmarkStart w:id="17" w:name="_Hlk504856613"/>
      <w:r w:rsidRPr="005157F3">
        <w:rPr>
          <w:rFonts w:ascii="Times New Roman" w:hAnsi="Times New Roman" w:cs="David"/>
          <w:sz w:val="24"/>
          <w:szCs w:val="24"/>
          <w:rtl/>
          <w:lang w:eastAsia="he-IL"/>
        </w:rPr>
        <w:t xml:space="preserve">אני הח"מ, מר/גב' ______________, נושא/ת ת.ז. שמספרה ____________, </w:t>
      </w:r>
      <w:r w:rsidRPr="005157F3">
        <w:rPr>
          <w:rFonts w:ascii="Times New Roman" w:hAnsi="Times New Roman" w:cs="David" w:hint="cs"/>
          <w:sz w:val="24"/>
          <w:szCs w:val="24"/>
          <w:rtl/>
          <w:lang w:eastAsia="he-IL"/>
        </w:rPr>
        <w:t>ומר/גב' ___________________, נושא/ת ת.ז. שמספרה ______________, מורשה חתימה ב__________________________ (שם החברה/ארגון/עוסק מורשה), מס' ח.פ./ע.מ. ___________ (להלן: "</w:t>
      </w:r>
      <w:r w:rsidRPr="005157F3">
        <w:rPr>
          <w:rFonts w:ascii="Times New Roman" w:hAnsi="Times New Roman" w:cs="David" w:hint="cs"/>
          <w:b/>
          <w:bCs/>
          <w:sz w:val="24"/>
          <w:szCs w:val="24"/>
          <w:rtl/>
          <w:lang w:eastAsia="he-IL"/>
        </w:rPr>
        <w:t>המציע</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w:t>
      </w:r>
      <w:r w:rsidRPr="005157F3">
        <w:rPr>
          <w:rFonts w:ascii="Times New Roman" w:hAnsi="Times New Roman" w:cs="David" w:hint="cs"/>
          <w:sz w:val="24"/>
          <w:szCs w:val="24"/>
          <w:rtl/>
          <w:lang w:eastAsia="he-IL"/>
        </w:rPr>
        <w:t>/נו</w:t>
      </w:r>
      <w:r w:rsidRPr="005157F3">
        <w:rPr>
          <w:rFonts w:ascii="Times New Roman" w:hAnsi="Times New Roman" w:cs="David"/>
          <w:sz w:val="24"/>
          <w:szCs w:val="24"/>
          <w:rtl/>
          <w:lang w:eastAsia="he-IL"/>
        </w:rPr>
        <w:t xml:space="preserve"> כי עלי</w:t>
      </w:r>
      <w:r w:rsidRPr="005157F3">
        <w:rPr>
          <w:rFonts w:ascii="Times New Roman" w:hAnsi="Times New Roman" w:cs="David" w:hint="cs"/>
          <w:sz w:val="24"/>
          <w:szCs w:val="24"/>
          <w:rtl/>
          <w:lang w:eastAsia="he-IL"/>
        </w:rPr>
        <w:t>/נו</w:t>
      </w:r>
      <w:r w:rsidRPr="005157F3">
        <w:rPr>
          <w:rFonts w:ascii="Times New Roman" w:hAnsi="Times New Roman" w:cs="David"/>
          <w:sz w:val="24"/>
          <w:szCs w:val="24"/>
          <w:rtl/>
          <w:lang w:eastAsia="he-IL"/>
        </w:rPr>
        <w:t xml:space="preserve"> להצהיר את האמת וכי אהיה</w:t>
      </w:r>
      <w:r w:rsidRPr="005157F3">
        <w:rPr>
          <w:rFonts w:ascii="Times New Roman" w:hAnsi="Times New Roman" w:cs="David" w:hint="cs"/>
          <w:sz w:val="24"/>
          <w:szCs w:val="24"/>
          <w:rtl/>
          <w:lang w:eastAsia="he-IL"/>
        </w:rPr>
        <w:t>/נהיה</w:t>
      </w:r>
      <w:r w:rsidRPr="005157F3">
        <w:rPr>
          <w:rFonts w:ascii="Times New Roman" w:hAnsi="Times New Roman" w:cs="David"/>
          <w:sz w:val="24"/>
          <w:szCs w:val="24"/>
          <w:rtl/>
          <w:lang w:eastAsia="he-IL"/>
        </w:rPr>
        <w:t xml:space="preserve"> צפוי/</w:t>
      </w:r>
      <w:r w:rsidRPr="005157F3">
        <w:rPr>
          <w:rFonts w:ascii="Times New Roman" w:hAnsi="Times New Roman" w:cs="David" w:hint="cs"/>
          <w:sz w:val="24"/>
          <w:szCs w:val="24"/>
          <w:rtl/>
          <w:lang w:eastAsia="he-IL"/>
        </w:rPr>
        <w:t>ים</w:t>
      </w:r>
      <w:r w:rsidRPr="005157F3">
        <w:rPr>
          <w:rFonts w:ascii="Times New Roman" w:hAnsi="Times New Roman" w:cs="David"/>
          <w:sz w:val="24"/>
          <w:szCs w:val="24"/>
          <w:rtl/>
          <w:lang w:eastAsia="he-IL"/>
        </w:rPr>
        <w:t xml:space="preserve"> לעונשים הקבועים בחוק אם לא אעשה</w:t>
      </w:r>
      <w:r w:rsidRPr="005157F3">
        <w:rPr>
          <w:rFonts w:ascii="Times New Roman" w:hAnsi="Times New Roman" w:cs="David" w:hint="cs"/>
          <w:sz w:val="24"/>
          <w:szCs w:val="24"/>
          <w:rtl/>
          <w:lang w:eastAsia="he-IL"/>
        </w:rPr>
        <w:t>/נעשה</w:t>
      </w:r>
      <w:r w:rsidRPr="005157F3">
        <w:rPr>
          <w:rFonts w:ascii="Times New Roman" w:hAnsi="Times New Roman" w:cs="David"/>
          <w:sz w:val="24"/>
          <w:szCs w:val="24"/>
          <w:rtl/>
          <w:lang w:eastAsia="he-IL"/>
        </w:rPr>
        <w:t xml:space="preserve"> כן, מצהיר/</w:t>
      </w:r>
      <w:r w:rsidRPr="005157F3">
        <w:rPr>
          <w:rFonts w:ascii="Times New Roman" w:hAnsi="Times New Roman" w:cs="David" w:hint="cs"/>
          <w:sz w:val="24"/>
          <w:szCs w:val="24"/>
          <w:rtl/>
          <w:lang w:eastAsia="he-IL"/>
        </w:rPr>
        <w:t>ים</w:t>
      </w:r>
      <w:r w:rsidRPr="005157F3">
        <w:rPr>
          <w:rFonts w:ascii="Times New Roman" w:hAnsi="Times New Roman" w:cs="David"/>
          <w:sz w:val="24"/>
          <w:szCs w:val="24"/>
          <w:rtl/>
          <w:lang w:eastAsia="he-IL"/>
        </w:rPr>
        <w:t xml:space="preserve"> בזאת בכתב </w:t>
      </w:r>
      <w:r w:rsidRPr="005157F3">
        <w:rPr>
          <w:rFonts w:ascii="Times New Roman" w:hAnsi="Times New Roman" w:cs="David" w:hint="cs"/>
          <w:sz w:val="24"/>
          <w:szCs w:val="24"/>
          <w:rtl/>
          <w:lang w:eastAsia="he-IL"/>
        </w:rPr>
        <w:t xml:space="preserve">כי לצורך מתן השירותים המבוקשים במסגרת המכרז, ובכלל, משתמש המציע בתוכנות בעלות רישיון שימוש כדין, ובהן בלבד. </w:t>
      </w:r>
    </w:p>
    <w:bookmarkEnd w:id="17"/>
    <w:p w14:paraId="4ABA4C75" w14:textId="77777777" w:rsidR="005157F3" w:rsidRPr="005157F3" w:rsidRDefault="005157F3" w:rsidP="008D6177">
      <w:pPr>
        <w:spacing w:after="0"/>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5157F3" w:rsidRPr="005157F3" w14:paraId="7F122C2D" w14:textId="77777777" w:rsidTr="00DA686A">
        <w:trPr>
          <w:trHeight w:val="718"/>
        </w:trPr>
        <w:tc>
          <w:tcPr>
            <w:tcW w:w="1650" w:type="dxa"/>
          </w:tcPr>
          <w:p w14:paraId="681405FC" w14:textId="77777777" w:rsidR="005157F3" w:rsidRPr="005157F3" w:rsidRDefault="005157F3" w:rsidP="008D6177">
            <w:pPr>
              <w:spacing w:after="0"/>
              <w:jc w:val="both"/>
              <w:rPr>
                <w:rFonts w:asciiTheme="minorHAnsi" w:eastAsiaTheme="minorEastAsia" w:hAnsiTheme="minorHAnsi" w:cs="David"/>
              </w:rPr>
            </w:pPr>
          </w:p>
        </w:tc>
        <w:tc>
          <w:tcPr>
            <w:tcW w:w="2643" w:type="dxa"/>
          </w:tcPr>
          <w:p w14:paraId="63367A73" w14:textId="77777777" w:rsidR="005157F3" w:rsidRPr="005157F3" w:rsidRDefault="005157F3" w:rsidP="008D6177">
            <w:pPr>
              <w:spacing w:after="0"/>
              <w:jc w:val="both"/>
              <w:rPr>
                <w:rFonts w:asciiTheme="minorHAnsi" w:eastAsiaTheme="minorEastAsia" w:hAnsiTheme="minorHAnsi" w:cs="David"/>
              </w:rPr>
            </w:pPr>
          </w:p>
        </w:tc>
        <w:tc>
          <w:tcPr>
            <w:tcW w:w="2608" w:type="dxa"/>
          </w:tcPr>
          <w:p w14:paraId="3C0468D1" w14:textId="77777777" w:rsidR="005157F3" w:rsidRPr="005157F3" w:rsidRDefault="005157F3" w:rsidP="008D6177">
            <w:pPr>
              <w:spacing w:after="0"/>
              <w:jc w:val="both"/>
              <w:rPr>
                <w:rFonts w:asciiTheme="minorHAnsi" w:eastAsiaTheme="minorEastAsia" w:hAnsiTheme="minorHAnsi" w:cs="David"/>
              </w:rPr>
            </w:pPr>
          </w:p>
        </w:tc>
        <w:tc>
          <w:tcPr>
            <w:tcW w:w="2835" w:type="dxa"/>
          </w:tcPr>
          <w:p w14:paraId="1035E801" w14:textId="77777777" w:rsidR="005157F3" w:rsidRPr="005157F3" w:rsidRDefault="005157F3" w:rsidP="008D6177">
            <w:pPr>
              <w:spacing w:after="0"/>
              <w:jc w:val="both"/>
              <w:rPr>
                <w:rFonts w:asciiTheme="minorHAnsi" w:eastAsiaTheme="minorEastAsia" w:hAnsiTheme="minorHAnsi" w:cs="David"/>
              </w:rPr>
            </w:pPr>
          </w:p>
        </w:tc>
      </w:tr>
      <w:tr w:rsidR="005157F3" w:rsidRPr="005157F3" w14:paraId="5E87A807" w14:textId="77777777" w:rsidTr="00DA686A">
        <w:tc>
          <w:tcPr>
            <w:tcW w:w="1650" w:type="dxa"/>
            <w:shd w:val="pct5" w:color="auto" w:fill="auto"/>
          </w:tcPr>
          <w:p w14:paraId="7735B4ED"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626AEE98" w14:textId="77777777"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3B5018DB"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0AD66905" w14:textId="77777777"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545EBC3" w14:textId="77777777" w:rsidR="005157F3" w:rsidRPr="005157F3" w:rsidRDefault="005157F3" w:rsidP="008D6177">
      <w:pPr>
        <w:spacing w:after="0"/>
        <w:ind w:left="-33"/>
        <w:jc w:val="right"/>
        <w:rPr>
          <w:rFonts w:asciiTheme="minorHAnsi" w:eastAsiaTheme="minorEastAsia" w:hAnsiTheme="minorHAnsi" w:cs="David"/>
          <w:sz w:val="14"/>
          <w:szCs w:val="16"/>
          <w:rtl/>
        </w:rPr>
      </w:pPr>
    </w:p>
    <w:p w14:paraId="36725BCD" w14:textId="77777777" w:rsidR="005157F3" w:rsidRPr="005157F3" w:rsidRDefault="005157F3" w:rsidP="008D6177">
      <w:pPr>
        <w:spacing w:after="0"/>
        <w:jc w:val="center"/>
        <w:rPr>
          <w:rFonts w:asciiTheme="minorHAnsi" w:eastAsiaTheme="minorEastAsia" w:hAnsiTheme="minorHAnsi" w:cs="David"/>
          <w:sz w:val="32"/>
          <w:szCs w:val="32"/>
          <w:rtl/>
        </w:rPr>
      </w:pPr>
    </w:p>
    <w:p w14:paraId="5C3897A5" w14:textId="77777777" w:rsidR="005157F3" w:rsidRP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021E7C6C" w14:textId="77777777"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97E8CA" w14:textId="77777777"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6CCA7801" w14:textId="77777777" w:rsidR="005157F3" w:rsidRP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2E6AC16A"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508ACD82"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77FAD16F"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6C418E07"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29F28261"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57808300"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782E86F1"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2BFBB3A1"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7226E680"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5965B37C"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2DA386F9" w14:textId="77777777" w:rsidR="002925CF" w:rsidRDefault="002925CF" w:rsidP="008D6177">
      <w:pPr>
        <w:spacing w:after="0" w:line="240" w:lineRule="auto"/>
        <w:jc w:val="center"/>
        <w:rPr>
          <w:rFonts w:ascii="Times New Roman" w:eastAsiaTheme="minorEastAsia" w:hAnsi="Times New Roman" w:cs="David"/>
          <w:b/>
          <w:bCs/>
          <w:sz w:val="24"/>
          <w:szCs w:val="24"/>
          <w:u w:val="single"/>
          <w:rtl/>
        </w:rPr>
      </w:pPr>
    </w:p>
    <w:p w14:paraId="757DB9A6" w14:textId="77777777" w:rsidR="008667C9" w:rsidRDefault="008667C9" w:rsidP="008D6177">
      <w:pPr>
        <w:spacing w:after="0" w:line="240" w:lineRule="auto"/>
        <w:jc w:val="center"/>
        <w:rPr>
          <w:rFonts w:ascii="Times New Roman" w:eastAsiaTheme="minorEastAsia" w:hAnsi="Times New Roman" w:cs="David"/>
          <w:b/>
          <w:bCs/>
          <w:sz w:val="24"/>
          <w:szCs w:val="24"/>
          <w:u w:val="single"/>
          <w:rtl/>
        </w:rPr>
      </w:pPr>
    </w:p>
    <w:p w14:paraId="777BBC73"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60F9703A"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5C534300"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013E405A"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4C377F02"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0810400E"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72760D3C"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35E6A0D2"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6BB47306"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04ADAC1D"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15B07CA0"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2EA9C06C"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4147AED9"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760B9CD6"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368CAE10" w14:textId="77777777"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4DFE5A14" w14:textId="18F5BE52" w:rsidR="00A844B5" w:rsidRDefault="00A844B5"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71552" behindDoc="0" locked="0" layoutInCell="1" allowOverlap="1" wp14:anchorId="7215C966" wp14:editId="72BFF00D">
                <wp:simplePos x="0" y="0"/>
                <wp:positionH relativeFrom="margin">
                  <wp:posOffset>791210</wp:posOffset>
                </wp:positionH>
                <wp:positionV relativeFrom="paragraph">
                  <wp:posOffset>4445</wp:posOffset>
                </wp:positionV>
                <wp:extent cx="4619625" cy="342900"/>
                <wp:effectExtent l="0" t="0" r="28575" b="19050"/>
                <wp:wrapNone/>
                <wp:docPr id="4"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701B53F" w14:textId="707F451D" w:rsidR="00CA14C4" w:rsidRPr="00585AD5" w:rsidRDefault="00CA14C4" w:rsidP="00A844B5">
                            <w:pPr>
                              <w:spacing w:after="0" w:line="240" w:lineRule="auto"/>
                              <w:jc w:val="center"/>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נספח א' טופס מס' 9 </w:t>
                            </w:r>
                            <w:r w:rsidRPr="00585AD5">
                              <w:rPr>
                                <w:rFonts w:ascii="Times New Roman" w:eastAsia="Times New Roman" w:hAnsi="Times New Roman" w:cs="David"/>
                                <w:b/>
                                <w:bCs/>
                                <w:sz w:val="24"/>
                                <w:szCs w:val="24"/>
                                <w:rtl/>
                                <w:lang w:eastAsia="he-IL"/>
                              </w:rPr>
                              <w:t xml:space="preserve">– </w:t>
                            </w:r>
                            <w:r>
                              <w:rPr>
                                <w:rFonts w:ascii="Times New Roman" w:eastAsia="Times New Roman" w:hAnsi="Times New Roman" w:cs="David" w:hint="cs"/>
                                <w:b/>
                                <w:bCs/>
                                <w:sz w:val="24"/>
                                <w:szCs w:val="24"/>
                                <w:rtl/>
                                <w:lang w:eastAsia="he-IL"/>
                              </w:rPr>
                              <w:t>תצהיר בדבר אי-תיאום הצעות במכרז</w:t>
                            </w:r>
                          </w:p>
                          <w:p w14:paraId="5792F53F" w14:textId="77777777" w:rsidR="00CA14C4" w:rsidRPr="00A844B5" w:rsidRDefault="00CA14C4" w:rsidP="00A844B5">
                            <w:pPr>
                              <w:jc w:val="center"/>
                              <w:rPr>
                                <w:b/>
                                <w:bCs/>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15C966" id="_x0000_s1039" style="position:absolute;left:0;text-align:left;margin-left:62.3pt;margin-top:.35pt;width:363.75pt;height:27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3701B53F" w14:textId="707F451D" w:rsidR="00CA14C4" w:rsidRPr="00585AD5" w:rsidRDefault="00CA14C4" w:rsidP="00A844B5">
                      <w:pPr>
                        <w:spacing w:after="0" w:line="240" w:lineRule="auto"/>
                        <w:jc w:val="center"/>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נספח א' טופס מס' 9 </w:t>
                      </w:r>
                      <w:r w:rsidRPr="00585AD5">
                        <w:rPr>
                          <w:rFonts w:ascii="Times New Roman" w:eastAsia="Times New Roman" w:hAnsi="Times New Roman" w:cs="David"/>
                          <w:b/>
                          <w:bCs/>
                          <w:sz w:val="24"/>
                          <w:szCs w:val="24"/>
                          <w:rtl/>
                          <w:lang w:eastAsia="he-IL"/>
                        </w:rPr>
                        <w:t xml:space="preserve">– </w:t>
                      </w:r>
                      <w:r>
                        <w:rPr>
                          <w:rFonts w:ascii="Times New Roman" w:eastAsia="Times New Roman" w:hAnsi="Times New Roman" w:cs="David" w:hint="cs"/>
                          <w:b/>
                          <w:bCs/>
                          <w:sz w:val="24"/>
                          <w:szCs w:val="24"/>
                          <w:rtl/>
                          <w:lang w:eastAsia="he-IL"/>
                        </w:rPr>
                        <w:t>תצהיר בדבר אי-תיאום הצעות במכרז</w:t>
                      </w:r>
                    </w:p>
                    <w:p w14:paraId="5792F53F" w14:textId="77777777" w:rsidR="00CA14C4" w:rsidRPr="00A844B5" w:rsidRDefault="00CA14C4" w:rsidP="00A844B5">
                      <w:pPr>
                        <w:jc w:val="center"/>
                        <w:rPr>
                          <w:b/>
                          <w:bCs/>
                          <w:sz w:val="28"/>
                          <w:szCs w:val="28"/>
                        </w:rPr>
                      </w:pPr>
                    </w:p>
                  </w:txbxContent>
                </v:textbox>
                <w10:wrap anchorx="margin"/>
              </v:shape>
            </w:pict>
          </mc:Fallback>
        </mc:AlternateContent>
      </w:r>
    </w:p>
    <w:p w14:paraId="74DC003A" w14:textId="009616CF" w:rsidR="00A844B5" w:rsidRDefault="00A844B5" w:rsidP="008D6177">
      <w:pPr>
        <w:spacing w:after="0" w:line="240" w:lineRule="auto"/>
        <w:jc w:val="center"/>
        <w:rPr>
          <w:rFonts w:ascii="Times New Roman" w:eastAsiaTheme="minorEastAsia" w:hAnsi="Times New Roman" w:cs="David"/>
          <w:b/>
          <w:bCs/>
          <w:sz w:val="24"/>
          <w:szCs w:val="24"/>
          <w:u w:val="single"/>
          <w:rtl/>
        </w:rPr>
      </w:pPr>
    </w:p>
    <w:p w14:paraId="7348022C" w14:textId="77777777" w:rsidR="008667C9" w:rsidRDefault="008667C9" w:rsidP="008D6177">
      <w:pPr>
        <w:spacing w:after="0" w:line="240" w:lineRule="auto"/>
        <w:jc w:val="center"/>
        <w:rPr>
          <w:rFonts w:ascii="Times New Roman" w:eastAsiaTheme="minorEastAsia" w:hAnsi="Times New Roman" w:cs="David"/>
          <w:b/>
          <w:bCs/>
          <w:sz w:val="24"/>
          <w:szCs w:val="24"/>
          <w:u w:val="single"/>
          <w:rtl/>
        </w:rPr>
      </w:pPr>
    </w:p>
    <w:p w14:paraId="2C884F57" w14:textId="77777777" w:rsidR="008667C9" w:rsidRDefault="008667C9" w:rsidP="008D6177">
      <w:pPr>
        <w:spacing w:after="0" w:line="240" w:lineRule="auto"/>
        <w:jc w:val="center"/>
        <w:rPr>
          <w:rFonts w:ascii="Times New Roman" w:eastAsiaTheme="minorEastAsia" w:hAnsi="Times New Roman" w:cs="David"/>
          <w:b/>
          <w:bCs/>
          <w:sz w:val="24"/>
          <w:szCs w:val="24"/>
          <w:u w:val="single"/>
          <w:rtl/>
        </w:rPr>
      </w:pPr>
    </w:p>
    <w:p w14:paraId="0458921A" w14:textId="77777777" w:rsidR="008667C9" w:rsidRDefault="008667C9" w:rsidP="008D6177">
      <w:pPr>
        <w:spacing w:after="0" w:line="240" w:lineRule="auto"/>
        <w:jc w:val="center"/>
        <w:rPr>
          <w:rFonts w:ascii="Times New Roman" w:eastAsiaTheme="minorEastAsia" w:hAnsi="Times New Roman" w:cs="David"/>
          <w:b/>
          <w:bCs/>
          <w:sz w:val="24"/>
          <w:szCs w:val="24"/>
          <w:u w:val="single"/>
          <w:rtl/>
        </w:rPr>
      </w:pPr>
    </w:p>
    <w:p w14:paraId="666CC711" w14:textId="77777777" w:rsidR="00A844B5" w:rsidRPr="00A844B5" w:rsidRDefault="00A844B5" w:rsidP="00A844B5">
      <w:pPr>
        <w:spacing w:line="360" w:lineRule="auto"/>
        <w:rPr>
          <w:rFonts w:ascii="Arial" w:hAnsi="Arial" w:cs="David"/>
          <w:sz w:val="24"/>
          <w:szCs w:val="24"/>
          <w:rtl/>
        </w:rPr>
      </w:pPr>
      <w:r w:rsidRPr="00A844B5">
        <w:rPr>
          <w:rFonts w:ascii="Arial" w:hAnsi="Arial" w:cs="David"/>
          <w:sz w:val="24"/>
          <w:szCs w:val="24"/>
          <w:rtl/>
        </w:rPr>
        <w:t xml:space="preserve">אני הח"מ______________________________ מס ת"ז _____________ מצהיר בזאת כי: </w:t>
      </w:r>
    </w:p>
    <w:p w14:paraId="265CAD4D" w14:textId="7F60A1DF" w:rsidR="00A844B5" w:rsidRDefault="00A844B5" w:rsidP="00A844B5">
      <w:pPr>
        <w:pStyle w:val="10"/>
        <w:spacing w:line="360" w:lineRule="auto"/>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6D02ADC7" w14:textId="429855D2" w:rsidR="00A844B5" w:rsidRDefault="00A844B5" w:rsidP="00A844B5">
      <w:pPr>
        <w:pStyle w:val="10"/>
        <w:spacing w:line="360" w:lineRule="auto"/>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69213C31" w14:textId="77777777" w:rsidR="00A844B5" w:rsidRPr="00A844B5" w:rsidRDefault="00A844B5" w:rsidP="00A844B5">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844B5" w:rsidRPr="00A844B5" w14:paraId="42E3097E" w14:textId="77777777" w:rsidTr="00CA14C4">
        <w:tc>
          <w:tcPr>
            <w:tcW w:w="1955" w:type="dxa"/>
            <w:tcBorders>
              <w:bottom w:val="nil"/>
            </w:tcBorders>
            <w:shd w:val="clear" w:color="auto" w:fill="auto"/>
          </w:tcPr>
          <w:p w14:paraId="1AD1946C" w14:textId="77777777" w:rsidR="00A844B5" w:rsidRPr="00A844B5" w:rsidRDefault="00A844B5" w:rsidP="00CA14C4">
            <w:pPr>
              <w:spacing w:line="360" w:lineRule="auto"/>
              <w:ind w:firstLine="34"/>
              <w:rPr>
                <w:rFonts w:ascii="Arial" w:hAnsi="Arial" w:cs="David"/>
                <w:sz w:val="24"/>
                <w:szCs w:val="24"/>
                <w:rtl/>
              </w:rPr>
            </w:pPr>
            <w:r w:rsidRPr="00A844B5">
              <w:rPr>
                <w:rFonts w:ascii="Arial" w:hAnsi="Arial" w:cs="David"/>
                <w:sz w:val="24"/>
                <w:szCs w:val="24"/>
                <w:rtl/>
              </w:rPr>
              <w:t>שם התאגיד</w:t>
            </w:r>
          </w:p>
        </w:tc>
        <w:tc>
          <w:tcPr>
            <w:tcW w:w="914" w:type="dxa"/>
            <w:tcBorders>
              <w:bottom w:val="nil"/>
            </w:tcBorders>
            <w:shd w:val="clear" w:color="auto" w:fill="auto"/>
          </w:tcPr>
          <w:p w14:paraId="7537A0B7" w14:textId="77777777" w:rsidR="00A844B5" w:rsidRPr="00A844B5" w:rsidRDefault="00A844B5" w:rsidP="00CA14C4">
            <w:pPr>
              <w:spacing w:line="360" w:lineRule="auto"/>
              <w:rPr>
                <w:rFonts w:ascii="Arial" w:hAnsi="Arial" w:cs="David"/>
                <w:sz w:val="24"/>
                <w:szCs w:val="24"/>
                <w:rtl/>
              </w:rPr>
            </w:pPr>
          </w:p>
        </w:tc>
        <w:tc>
          <w:tcPr>
            <w:tcW w:w="2375" w:type="dxa"/>
            <w:tcBorders>
              <w:bottom w:val="nil"/>
            </w:tcBorders>
            <w:shd w:val="clear" w:color="auto" w:fill="auto"/>
          </w:tcPr>
          <w:p w14:paraId="721D7022" w14:textId="77777777" w:rsidR="00A844B5" w:rsidRPr="00A844B5" w:rsidRDefault="00A844B5" w:rsidP="00CA14C4">
            <w:pPr>
              <w:spacing w:line="360" w:lineRule="auto"/>
              <w:rPr>
                <w:rFonts w:ascii="Arial" w:hAnsi="Arial" w:cs="David"/>
                <w:sz w:val="24"/>
                <w:szCs w:val="24"/>
                <w:rtl/>
              </w:rPr>
            </w:pPr>
            <w:r w:rsidRPr="00A844B5">
              <w:rPr>
                <w:rFonts w:ascii="Arial" w:hAnsi="Arial" w:cs="David"/>
                <w:sz w:val="24"/>
                <w:szCs w:val="24"/>
                <w:rtl/>
              </w:rPr>
              <w:t>תחום העבודה בו ניתנת קבלנות המשנה</w:t>
            </w:r>
          </w:p>
        </w:tc>
        <w:tc>
          <w:tcPr>
            <w:tcW w:w="851" w:type="dxa"/>
            <w:tcBorders>
              <w:bottom w:val="nil"/>
            </w:tcBorders>
            <w:shd w:val="clear" w:color="auto" w:fill="auto"/>
          </w:tcPr>
          <w:p w14:paraId="6E63B8AB" w14:textId="77777777" w:rsidR="00A844B5" w:rsidRPr="00A844B5" w:rsidRDefault="00A844B5" w:rsidP="00CA14C4">
            <w:pPr>
              <w:spacing w:line="360" w:lineRule="auto"/>
              <w:rPr>
                <w:rFonts w:ascii="Arial" w:hAnsi="Arial" w:cs="David"/>
                <w:sz w:val="24"/>
                <w:szCs w:val="24"/>
                <w:rtl/>
              </w:rPr>
            </w:pPr>
          </w:p>
        </w:tc>
        <w:tc>
          <w:tcPr>
            <w:tcW w:w="1980" w:type="dxa"/>
            <w:tcBorders>
              <w:bottom w:val="nil"/>
            </w:tcBorders>
            <w:shd w:val="clear" w:color="auto" w:fill="auto"/>
          </w:tcPr>
          <w:p w14:paraId="02B05CC1" w14:textId="77777777" w:rsidR="00A844B5" w:rsidRPr="00A844B5" w:rsidRDefault="00A844B5" w:rsidP="00CA14C4">
            <w:pPr>
              <w:spacing w:line="360" w:lineRule="auto"/>
              <w:rPr>
                <w:rFonts w:ascii="Arial" w:hAnsi="Arial" w:cs="David"/>
                <w:sz w:val="24"/>
                <w:szCs w:val="24"/>
                <w:rtl/>
              </w:rPr>
            </w:pPr>
            <w:r w:rsidRPr="00A844B5">
              <w:rPr>
                <w:rFonts w:ascii="Arial" w:hAnsi="Arial" w:cs="David"/>
                <w:sz w:val="24"/>
                <w:szCs w:val="24"/>
                <w:rtl/>
              </w:rPr>
              <w:t>פרטי יצירת קשר</w:t>
            </w:r>
          </w:p>
        </w:tc>
      </w:tr>
      <w:tr w:rsidR="00A844B5" w:rsidRPr="00A844B5" w14:paraId="06EC9440" w14:textId="77777777" w:rsidTr="00CA14C4">
        <w:tc>
          <w:tcPr>
            <w:tcW w:w="1955" w:type="dxa"/>
            <w:tcBorders>
              <w:bottom w:val="single" w:sz="4" w:space="0" w:color="auto"/>
            </w:tcBorders>
            <w:shd w:val="clear" w:color="auto" w:fill="auto"/>
          </w:tcPr>
          <w:p w14:paraId="1AEFF527" w14:textId="77777777" w:rsidR="00A844B5" w:rsidRPr="00A844B5" w:rsidRDefault="00A844B5" w:rsidP="00CA14C4">
            <w:pPr>
              <w:spacing w:line="360" w:lineRule="auto"/>
              <w:rPr>
                <w:rFonts w:ascii="Arial" w:hAnsi="Arial" w:cs="David"/>
                <w:sz w:val="24"/>
                <w:szCs w:val="24"/>
                <w:rtl/>
              </w:rPr>
            </w:pPr>
          </w:p>
        </w:tc>
        <w:tc>
          <w:tcPr>
            <w:tcW w:w="914" w:type="dxa"/>
            <w:tcBorders>
              <w:bottom w:val="nil"/>
            </w:tcBorders>
            <w:shd w:val="clear" w:color="auto" w:fill="auto"/>
          </w:tcPr>
          <w:p w14:paraId="029CA380" w14:textId="77777777" w:rsidR="00A844B5" w:rsidRPr="00A844B5" w:rsidRDefault="00A844B5" w:rsidP="00CA14C4">
            <w:pPr>
              <w:spacing w:line="360" w:lineRule="auto"/>
              <w:rPr>
                <w:rFonts w:ascii="Arial" w:hAnsi="Arial" w:cs="David"/>
                <w:sz w:val="24"/>
                <w:szCs w:val="24"/>
                <w:rtl/>
              </w:rPr>
            </w:pPr>
          </w:p>
        </w:tc>
        <w:tc>
          <w:tcPr>
            <w:tcW w:w="2375" w:type="dxa"/>
            <w:tcBorders>
              <w:bottom w:val="single" w:sz="4" w:space="0" w:color="auto"/>
            </w:tcBorders>
            <w:shd w:val="clear" w:color="auto" w:fill="auto"/>
          </w:tcPr>
          <w:p w14:paraId="4E39202B" w14:textId="77777777" w:rsidR="00A844B5" w:rsidRPr="00A844B5" w:rsidRDefault="00A844B5" w:rsidP="00CA14C4">
            <w:pPr>
              <w:spacing w:line="360" w:lineRule="auto"/>
              <w:rPr>
                <w:rFonts w:ascii="Arial" w:hAnsi="Arial" w:cs="David"/>
                <w:sz w:val="24"/>
                <w:szCs w:val="24"/>
                <w:rtl/>
              </w:rPr>
            </w:pPr>
          </w:p>
        </w:tc>
        <w:tc>
          <w:tcPr>
            <w:tcW w:w="851" w:type="dxa"/>
            <w:tcBorders>
              <w:bottom w:val="nil"/>
            </w:tcBorders>
            <w:shd w:val="clear" w:color="auto" w:fill="auto"/>
          </w:tcPr>
          <w:p w14:paraId="0093F415" w14:textId="77777777" w:rsidR="00A844B5" w:rsidRPr="00A844B5" w:rsidRDefault="00A844B5" w:rsidP="00CA14C4">
            <w:pPr>
              <w:spacing w:line="360" w:lineRule="auto"/>
              <w:rPr>
                <w:rFonts w:ascii="Arial" w:hAnsi="Arial" w:cs="David"/>
                <w:sz w:val="24"/>
                <w:szCs w:val="24"/>
                <w:rtl/>
              </w:rPr>
            </w:pPr>
          </w:p>
        </w:tc>
        <w:tc>
          <w:tcPr>
            <w:tcW w:w="1980" w:type="dxa"/>
            <w:tcBorders>
              <w:bottom w:val="single" w:sz="4" w:space="0" w:color="auto"/>
            </w:tcBorders>
            <w:shd w:val="clear" w:color="auto" w:fill="auto"/>
          </w:tcPr>
          <w:p w14:paraId="470787AB" w14:textId="77777777" w:rsidR="00A844B5" w:rsidRPr="00A844B5" w:rsidRDefault="00A844B5" w:rsidP="00CA14C4">
            <w:pPr>
              <w:spacing w:line="360" w:lineRule="auto"/>
              <w:rPr>
                <w:rFonts w:ascii="Arial" w:hAnsi="Arial" w:cs="David"/>
                <w:sz w:val="24"/>
                <w:szCs w:val="24"/>
                <w:rtl/>
              </w:rPr>
            </w:pPr>
          </w:p>
        </w:tc>
      </w:tr>
      <w:tr w:rsidR="00A844B5" w:rsidRPr="00A844B5" w14:paraId="7A690076" w14:textId="77777777" w:rsidTr="00CA14C4">
        <w:tc>
          <w:tcPr>
            <w:tcW w:w="1955" w:type="dxa"/>
            <w:tcBorders>
              <w:top w:val="single" w:sz="4" w:space="0" w:color="auto"/>
              <w:bottom w:val="single" w:sz="4" w:space="0" w:color="auto"/>
            </w:tcBorders>
            <w:shd w:val="clear" w:color="auto" w:fill="auto"/>
          </w:tcPr>
          <w:p w14:paraId="3D00141F" w14:textId="77777777" w:rsidR="00A844B5" w:rsidRPr="00A844B5" w:rsidRDefault="00A844B5" w:rsidP="00CA14C4">
            <w:pPr>
              <w:spacing w:line="360" w:lineRule="auto"/>
              <w:rPr>
                <w:rFonts w:ascii="Arial" w:hAnsi="Arial" w:cs="David"/>
                <w:sz w:val="24"/>
                <w:szCs w:val="24"/>
                <w:rtl/>
              </w:rPr>
            </w:pPr>
          </w:p>
        </w:tc>
        <w:tc>
          <w:tcPr>
            <w:tcW w:w="914" w:type="dxa"/>
            <w:tcBorders>
              <w:top w:val="nil"/>
              <w:bottom w:val="nil"/>
            </w:tcBorders>
            <w:shd w:val="clear" w:color="auto" w:fill="auto"/>
          </w:tcPr>
          <w:p w14:paraId="4710BDEE" w14:textId="77777777" w:rsidR="00A844B5" w:rsidRPr="00A844B5" w:rsidRDefault="00A844B5" w:rsidP="00CA14C4">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14:paraId="6853370A" w14:textId="77777777" w:rsidR="00A844B5" w:rsidRPr="00A844B5" w:rsidRDefault="00A844B5" w:rsidP="00CA14C4">
            <w:pPr>
              <w:spacing w:line="360" w:lineRule="auto"/>
              <w:rPr>
                <w:rFonts w:ascii="Arial" w:hAnsi="Arial" w:cs="David"/>
                <w:sz w:val="24"/>
                <w:szCs w:val="24"/>
                <w:rtl/>
              </w:rPr>
            </w:pPr>
          </w:p>
        </w:tc>
        <w:tc>
          <w:tcPr>
            <w:tcW w:w="851" w:type="dxa"/>
            <w:tcBorders>
              <w:top w:val="nil"/>
              <w:bottom w:val="nil"/>
            </w:tcBorders>
            <w:shd w:val="clear" w:color="auto" w:fill="auto"/>
          </w:tcPr>
          <w:p w14:paraId="5B7363D5" w14:textId="77777777" w:rsidR="00A844B5" w:rsidRPr="00A844B5" w:rsidRDefault="00A844B5" w:rsidP="00CA14C4">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14:paraId="74C9BD1D" w14:textId="77777777" w:rsidR="00A844B5" w:rsidRPr="00A844B5" w:rsidRDefault="00A844B5" w:rsidP="00CA14C4">
            <w:pPr>
              <w:spacing w:line="360" w:lineRule="auto"/>
              <w:rPr>
                <w:rFonts w:ascii="Arial" w:hAnsi="Arial" w:cs="David"/>
                <w:sz w:val="24"/>
                <w:szCs w:val="24"/>
                <w:rtl/>
              </w:rPr>
            </w:pPr>
          </w:p>
        </w:tc>
      </w:tr>
      <w:tr w:rsidR="00A844B5" w:rsidRPr="00A844B5" w14:paraId="5FBB5E42" w14:textId="77777777" w:rsidTr="00CA14C4">
        <w:tc>
          <w:tcPr>
            <w:tcW w:w="1955" w:type="dxa"/>
            <w:tcBorders>
              <w:top w:val="single" w:sz="4" w:space="0" w:color="auto"/>
            </w:tcBorders>
            <w:shd w:val="clear" w:color="auto" w:fill="auto"/>
          </w:tcPr>
          <w:p w14:paraId="2943A3AF" w14:textId="77777777" w:rsidR="00A844B5" w:rsidRPr="00A844B5" w:rsidRDefault="00A844B5" w:rsidP="00CA14C4">
            <w:pPr>
              <w:spacing w:line="360" w:lineRule="auto"/>
              <w:rPr>
                <w:rFonts w:ascii="Arial" w:hAnsi="Arial" w:cs="David"/>
                <w:sz w:val="24"/>
                <w:szCs w:val="24"/>
                <w:rtl/>
              </w:rPr>
            </w:pPr>
          </w:p>
        </w:tc>
        <w:tc>
          <w:tcPr>
            <w:tcW w:w="914" w:type="dxa"/>
            <w:tcBorders>
              <w:top w:val="nil"/>
              <w:bottom w:val="nil"/>
            </w:tcBorders>
            <w:shd w:val="clear" w:color="auto" w:fill="auto"/>
          </w:tcPr>
          <w:p w14:paraId="22EB2AF2" w14:textId="77777777" w:rsidR="00A844B5" w:rsidRPr="00A844B5" w:rsidRDefault="00A844B5" w:rsidP="00CA14C4">
            <w:pPr>
              <w:spacing w:line="360" w:lineRule="auto"/>
              <w:rPr>
                <w:rFonts w:ascii="Arial" w:hAnsi="Arial" w:cs="David"/>
                <w:sz w:val="24"/>
                <w:szCs w:val="24"/>
                <w:rtl/>
              </w:rPr>
            </w:pPr>
          </w:p>
        </w:tc>
        <w:tc>
          <w:tcPr>
            <w:tcW w:w="2375" w:type="dxa"/>
            <w:tcBorders>
              <w:top w:val="single" w:sz="4" w:space="0" w:color="auto"/>
            </w:tcBorders>
            <w:shd w:val="clear" w:color="auto" w:fill="auto"/>
          </w:tcPr>
          <w:p w14:paraId="32DB4C7F" w14:textId="77777777" w:rsidR="00A844B5" w:rsidRPr="00A844B5" w:rsidRDefault="00A844B5" w:rsidP="00CA14C4">
            <w:pPr>
              <w:spacing w:line="360" w:lineRule="auto"/>
              <w:rPr>
                <w:rFonts w:ascii="Arial" w:hAnsi="Arial" w:cs="David"/>
                <w:sz w:val="24"/>
                <w:szCs w:val="24"/>
                <w:rtl/>
              </w:rPr>
            </w:pPr>
          </w:p>
        </w:tc>
        <w:tc>
          <w:tcPr>
            <w:tcW w:w="851" w:type="dxa"/>
            <w:tcBorders>
              <w:top w:val="nil"/>
              <w:bottom w:val="nil"/>
            </w:tcBorders>
            <w:shd w:val="clear" w:color="auto" w:fill="auto"/>
          </w:tcPr>
          <w:p w14:paraId="22128206" w14:textId="77777777" w:rsidR="00A844B5" w:rsidRPr="00A844B5" w:rsidRDefault="00A844B5" w:rsidP="00CA14C4">
            <w:pPr>
              <w:spacing w:line="360" w:lineRule="auto"/>
              <w:rPr>
                <w:rFonts w:ascii="Arial" w:hAnsi="Arial" w:cs="David"/>
                <w:sz w:val="24"/>
                <w:szCs w:val="24"/>
                <w:rtl/>
              </w:rPr>
            </w:pPr>
          </w:p>
        </w:tc>
        <w:tc>
          <w:tcPr>
            <w:tcW w:w="1980" w:type="dxa"/>
            <w:tcBorders>
              <w:top w:val="single" w:sz="4" w:space="0" w:color="auto"/>
            </w:tcBorders>
            <w:shd w:val="clear" w:color="auto" w:fill="auto"/>
          </w:tcPr>
          <w:p w14:paraId="3B12EA82" w14:textId="77777777" w:rsidR="00A844B5" w:rsidRPr="00A844B5" w:rsidRDefault="00A844B5" w:rsidP="00CA14C4">
            <w:pPr>
              <w:spacing w:line="360" w:lineRule="auto"/>
              <w:rPr>
                <w:rFonts w:ascii="Arial" w:hAnsi="Arial" w:cs="David"/>
                <w:sz w:val="24"/>
                <w:szCs w:val="24"/>
                <w:rtl/>
              </w:rPr>
            </w:pPr>
          </w:p>
        </w:tc>
      </w:tr>
    </w:tbl>
    <w:p w14:paraId="321BEC6F" w14:textId="77777777" w:rsidR="00A844B5" w:rsidRPr="00A844B5" w:rsidRDefault="00A844B5" w:rsidP="00A844B5">
      <w:pPr>
        <w:spacing w:line="360" w:lineRule="auto"/>
        <w:rPr>
          <w:rFonts w:ascii="Arial" w:hAnsi="Arial" w:cs="David"/>
          <w:sz w:val="24"/>
          <w:szCs w:val="24"/>
          <w:rtl/>
        </w:rPr>
      </w:pPr>
    </w:p>
    <w:p w14:paraId="744A2BB9" w14:textId="3B0F1B03" w:rsidR="00A844B5" w:rsidRPr="00A844B5" w:rsidRDefault="00A844B5" w:rsidP="00A844B5">
      <w:pPr>
        <w:pStyle w:val="10"/>
        <w:spacing w:line="360" w:lineRule="auto"/>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5C7C4A65" w14:textId="77777777" w:rsidR="00A844B5" w:rsidRPr="00A844B5" w:rsidRDefault="00A844B5" w:rsidP="00A844B5">
      <w:pPr>
        <w:pStyle w:val="10"/>
        <w:spacing w:line="360" w:lineRule="auto"/>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273EFE01" w14:textId="77777777" w:rsidR="00A844B5" w:rsidRPr="00A844B5" w:rsidRDefault="00A844B5" w:rsidP="00A844B5">
      <w:pPr>
        <w:pStyle w:val="10"/>
        <w:spacing w:line="360" w:lineRule="auto"/>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36A322C3" w14:textId="77777777" w:rsidR="00A844B5" w:rsidRPr="00A844B5" w:rsidRDefault="00A844B5" w:rsidP="00A844B5">
      <w:pPr>
        <w:pStyle w:val="10"/>
        <w:spacing w:line="360" w:lineRule="auto"/>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2B7967BC" w14:textId="77777777" w:rsidR="00A844B5" w:rsidRPr="00A844B5" w:rsidRDefault="00A844B5" w:rsidP="00A844B5">
      <w:pPr>
        <w:pStyle w:val="10"/>
        <w:spacing w:line="360" w:lineRule="auto"/>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6B8D696A" w14:textId="3034B3EE" w:rsidR="00A844B5" w:rsidRPr="00A844B5" w:rsidRDefault="00A844B5" w:rsidP="00A844B5">
      <w:pPr>
        <w:pStyle w:val="10"/>
        <w:spacing w:line="360" w:lineRule="auto"/>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2B120AB5" w14:textId="77777777" w:rsidR="00A844B5" w:rsidRPr="00A844B5" w:rsidRDefault="00A844B5" w:rsidP="00A844B5">
      <w:pPr>
        <w:spacing w:line="360" w:lineRule="auto"/>
        <w:rPr>
          <w:rFonts w:ascii="Arial" w:hAnsi="Arial" w:cs="David"/>
          <w:b/>
          <w:bCs/>
          <w:sz w:val="24"/>
          <w:szCs w:val="24"/>
        </w:rPr>
      </w:pPr>
      <w:r w:rsidRPr="00A844B5">
        <w:rPr>
          <w:rFonts w:ascii="Arial" w:hAnsi="Arial" w:cs="David"/>
          <w:b/>
          <w:bCs/>
          <w:sz w:val="24"/>
          <w:szCs w:val="24"/>
          <w:u w:val="single"/>
          <w:rtl/>
        </w:rPr>
        <w:t xml:space="preserve">יש לסמן </w:t>
      </w:r>
      <w:r w:rsidRPr="00A844B5">
        <w:rPr>
          <w:rFonts w:ascii="Arial" w:hAnsi="Arial" w:cs="David"/>
          <w:b/>
          <w:bCs/>
          <w:sz w:val="24"/>
          <w:szCs w:val="24"/>
          <w:u w:val="single"/>
        </w:rPr>
        <w:t>V</w:t>
      </w:r>
      <w:r w:rsidRPr="00A844B5">
        <w:rPr>
          <w:rFonts w:ascii="Arial" w:hAnsi="Arial" w:cs="David"/>
          <w:b/>
          <w:bCs/>
          <w:sz w:val="24"/>
          <w:szCs w:val="24"/>
          <w:u w:val="single"/>
          <w:rtl/>
        </w:rPr>
        <w:t xml:space="preserve"> במקום המתאים</w:t>
      </w:r>
    </w:p>
    <w:p w14:paraId="6E319DB0" w14:textId="77777777" w:rsidR="00A844B5" w:rsidRPr="00A844B5" w:rsidRDefault="00A844B5" w:rsidP="00A844B5">
      <w:pPr>
        <w:numPr>
          <w:ilvl w:val="0"/>
          <w:numId w:val="103"/>
        </w:numPr>
        <w:tabs>
          <w:tab w:val="clear" w:pos="540"/>
          <w:tab w:val="num" w:pos="180"/>
        </w:tabs>
        <w:spacing w:before="120" w:after="0" w:line="360" w:lineRule="auto"/>
        <w:ind w:left="-180" w:firstLine="178"/>
        <w:jc w:val="both"/>
        <w:rPr>
          <w:rFonts w:ascii="Arial" w:hAnsi="Arial" w:cs="David"/>
          <w:sz w:val="24"/>
          <w:szCs w:val="24"/>
        </w:rPr>
      </w:pPr>
      <w:r w:rsidRPr="00A844B5">
        <w:rPr>
          <w:rFonts w:ascii="Arial" w:hAnsi="Arial" w:cs="David" w:hint="cs"/>
          <w:sz w:val="24"/>
          <w:szCs w:val="24"/>
          <w:rtl/>
        </w:rPr>
        <w:t>אני</w:t>
      </w:r>
      <w:r w:rsidRPr="00A844B5">
        <w:rPr>
          <w:rFonts w:ascii="Arial" w:hAnsi="Arial" w:cs="David"/>
          <w:sz w:val="24"/>
          <w:szCs w:val="24"/>
          <w:rtl/>
        </w:rPr>
        <w:t xml:space="preserve"> לא נמצא כרגע תחת חקירה בחשד לתיאום מכרז </w:t>
      </w:r>
    </w:p>
    <w:p w14:paraId="007B6446" w14:textId="77777777" w:rsidR="00A844B5" w:rsidRPr="00A844B5" w:rsidRDefault="00A844B5" w:rsidP="00A844B5">
      <w:pPr>
        <w:spacing w:line="360" w:lineRule="auto"/>
        <w:rPr>
          <w:rFonts w:ascii="Arial" w:hAnsi="Arial" w:cs="David"/>
          <w:sz w:val="24"/>
          <w:szCs w:val="24"/>
          <w:rtl/>
        </w:rPr>
      </w:pPr>
      <w:r w:rsidRPr="00A844B5">
        <w:rPr>
          <w:rFonts w:ascii="Arial" w:hAnsi="Arial" w:cs="David"/>
          <w:sz w:val="24"/>
          <w:szCs w:val="24"/>
          <w:rtl/>
        </w:rPr>
        <w:t>אם כן, אנא פרט:</w:t>
      </w:r>
    </w:p>
    <w:p w14:paraId="18C2844F" w14:textId="70E781A2" w:rsidR="00A844B5" w:rsidRPr="00A844B5" w:rsidRDefault="00A844B5" w:rsidP="00A844B5">
      <w:pPr>
        <w:spacing w:line="360" w:lineRule="auto"/>
        <w:rPr>
          <w:rFonts w:ascii="Arial" w:hAnsi="Arial" w:cs="David"/>
          <w:sz w:val="24"/>
          <w:szCs w:val="24"/>
          <w:rtl/>
        </w:rPr>
      </w:pPr>
      <w:r w:rsidRPr="00A844B5">
        <w:rPr>
          <w:rFonts w:ascii="Arial" w:hAnsi="Arial" w:cs="David"/>
          <w:sz w:val="24"/>
          <w:szCs w:val="24"/>
          <w:rtl/>
        </w:rPr>
        <w:t>____________________________________________________________________________________________________________________________________________________</w:t>
      </w:r>
      <w:r w:rsidRPr="00A844B5">
        <w:rPr>
          <w:rFonts w:ascii="Arial" w:hAnsi="Arial" w:cs="David"/>
          <w:sz w:val="24"/>
          <w:szCs w:val="24"/>
          <w:rtl/>
        </w:rPr>
        <w:lastRenderedPageBreak/>
        <w:t>__________________________________________________________________________________________________________________________</w:t>
      </w:r>
      <w:r>
        <w:rPr>
          <w:rFonts w:ascii="Arial" w:hAnsi="Arial" w:cs="David" w:hint="cs"/>
          <w:sz w:val="24"/>
          <w:szCs w:val="24"/>
          <w:rtl/>
        </w:rPr>
        <w:t>__________________________________</w:t>
      </w:r>
    </w:p>
    <w:p w14:paraId="795A8AFC" w14:textId="77777777" w:rsidR="00A844B5" w:rsidRPr="00A844B5" w:rsidRDefault="00A844B5" w:rsidP="00A844B5">
      <w:pPr>
        <w:spacing w:line="360" w:lineRule="auto"/>
        <w:rPr>
          <w:rFonts w:ascii="Arial" w:hAnsi="Arial" w:cs="David"/>
          <w:sz w:val="24"/>
          <w:szCs w:val="24"/>
          <w:rtl/>
        </w:rPr>
      </w:pPr>
    </w:p>
    <w:p w14:paraId="2192EB69" w14:textId="77777777" w:rsidR="00A844B5" w:rsidRPr="00A844B5" w:rsidRDefault="00A844B5" w:rsidP="00A844B5">
      <w:pPr>
        <w:spacing w:line="360" w:lineRule="auto"/>
        <w:rPr>
          <w:rFonts w:ascii="Arial" w:hAnsi="Arial" w:cs="David"/>
          <w:sz w:val="24"/>
          <w:szCs w:val="24"/>
          <w:rtl/>
        </w:rPr>
      </w:pPr>
      <w:r w:rsidRPr="00A844B5">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1C5DCEC6" w14:textId="77777777" w:rsidR="00A844B5" w:rsidRPr="00A844B5" w:rsidRDefault="00A844B5" w:rsidP="00A844B5">
      <w:pPr>
        <w:spacing w:line="360" w:lineRule="auto"/>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844B5" w:rsidRPr="00A844B5" w14:paraId="6E9C6C47" w14:textId="77777777" w:rsidTr="00CA14C4">
        <w:tc>
          <w:tcPr>
            <w:tcW w:w="1548" w:type="dxa"/>
            <w:shd w:val="clear" w:color="auto" w:fill="auto"/>
          </w:tcPr>
          <w:p w14:paraId="55D23B2D" w14:textId="77777777" w:rsidR="00A844B5" w:rsidRPr="00A844B5" w:rsidRDefault="00A844B5" w:rsidP="00CA14C4">
            <w:pPr>
              <w:spacing w:line="360" w:lineRule="auto"/>
              <w:jc w:val="center"/>
              <w:rPr>
                <w:rFonts w:ascii="Arial" w:hAnsi="Arial" w:cs="David"/>
                <w:sz w:val="24"/>
                <w:szCs w:val="24"/>
                <w:rtl/>
              </w:rPr>
            </w:pPr>
          </w:p>
        </w:tc>
        <w:tc>
          <w:tcPr>
            <w:tcW w:w="251" w:type="dxa"/>
            <w:tcBorders>
              <w:top w:val="nil"/>
              <w:bottom w:val="nil"/>
            </w:tcBorders>
            <w:shd w:val="clear" w:color="auto" w:fill="auto"/>
          </w:tcPr>
          <w:p w14:paraId="7D34FE7E" w14:textId="77777777" w:rsidR="00A844B5" w:rsidRPr="00A844B5" w:rsidRDefault="00A844B5" w:rsidP="00CA14C4">
            <w:pPr>
              <w:spacing w:line="360" w:lineRule="auto"/>
              <w:jc w:val="center"/>
              <w:rPr>
                <w:rFonts w:ascii="Arial" w:hAnsi="Arial" w:cs="David"/>
                <w:sz w:val="24"/>
                <w:szCs w:val="24"/>
                <w:rtl/>
              </w:rPr>
            </w:pPr>
          </w:p>
        </w:tc>
        <w:tc>
          <w:tcPr>
            <w:tcW w:w="1549" w:type="dxa"/>
            <w:shd w:val="clear" w:color="auto" w:fill="auto"/>
          </w:tcPr>
          <w:p w14:paraId="75141D1C" w14:textId="77777777" w:rsidR="00A844B5" w:rsidRPr="00A844B5" w:rsidRDefault="00A844B5" w:rsidP="00CA14C4">
            <w:pPr>
              <w:spacing w:line="360" w:lineRule="auto"/>
              <w:jc w:val="center"/>
              <w:rPr>
                <w:rFonts w:ascii="Arial" w:hAnsi="Arial" w:cs="David"/>
                <w:sz w:val="24"/>
                <w:szCs w:val="24"/>
                <w:rtl/>
              </w:rPr>
            </w:pPr>
          </w:p>
        </w:tc>
        <w:tc>
          <w:tcPr>
            <w:tcW w:w="281" w:type="dxa"/>
            <w:tcBorders>
              <w:top w:val="nil"/>
              <w:bottom w:val="nil"/>
            </w:tcBorders>
            <w:shd w:val="clear" w:color="auto" w:fill="auto"/>
          </w:tcPr>
          <w:p w14:paraId="1FADA666" w14:textId="77777777" w:rsidR="00A844B5" w:rsidRPr="00A844B5" w:rsidRDefault="00A844B5" w:rsidP="00CA14C4">
            <w:pPr>
              <w:spacing w:line="360" w:lineRule="auto"/>
              <w:jc w:val="center"/>
              <w:rPr>
                <w:rFonts w:ascii="Arial" w:hAnsi="Arial" w:cs="David"/>
                <w:sz w:val="24"/>
                <w:szCs w:val="24"/>
                <w:rtl/>
              </w:rPr>
            </w:pPr>
          </w:p>
        </w:tc>
        <w:tc>
          <w:tcPr>
            <w:tcW w:w="1859" w:type="dxa"/>
            <w:shd w:val="clear" w:color="auto" w:fill="auto"/>
          </w:tcPr>
          <w:p w14:paraId="63D547D5" w14:textId="77777777" w:rsidR="00A844B5" w:rsidRPr="00A844B5" w:rsidRDefault="00A844B5" w:rsidP="00CA14C4">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083199BD" w14:textId="77777777" w:rsidR="00A844B5" w:rsidRPr="00A844B5" w:rsidRDefault="00A844B5" w:rsidP="00CA14C4">
            <w:pPr>
              <w:spacing w:line="360" w:lineRule="auto"/>
              <w:jc w:val="center"/>
              <w:rPr>
                <w:rFonts w:ascii="Arial" w:hAnsi="Arial" w:cs="David"/>
                <w:sz w:val="24"/>
                <w:szCs w:val="24"/>
                <w:rtl/>
              </w:rPr>
            </w:pPr>
          </w:p>
        </w:tc>
        <w:tc>
          <w:tcPr>
            <w:tcW w:w="1738" w:type="dxa"/>
            <w:shd w:val="clear" w:color="auto" w:fill="auto"/>
          </w:tcPr>
          <w:p w14:paraId="71E39597" w14:textId="77777777" w:rsidR="00A844B5" w:rsidRPr="00A844B5" w:rsidRDefault="00A844B5" w:rsidP="00CA14C4">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42EEA8F5" w14:textId="77777777" w:rsidR="00A844B5" w:rsidRPr="00A844B5" w:rsidRDefault="00A844B5" w:rsidP="00CA14C4">
            <w:pPr>
              <w:spacing w:line="360" w:lineRule="auto"/>
              <w:jc w:val="center"/>
              <w:rPr>
                <w:rFonts w:ascii="Arial" w:hAnsi="Arial" w:cs="David"/>
                <w:sz w:val="24"/>
                <w:szCs w:val="24"/>
                <w:rtl/>
              </w:rPr>
            </w:pPr>
          </w:p>
        </w:tc>
        <w:tc>
          <w:tcPr>
            <w:tcW w:w="1480" w:type="dxa"/>
            <w:shd w:val="clear" w:color="auto" w:fill="auto"/>
          </w:tcPr>
          <w:p w14:paraId="58D49672" w14:textId="77777777" w:rsidR="00A844B5" w:rsidRPr="00A844B5" w:rsidRDefault="00A844B5" w:rsidP="00CA14C4">
            <w:pPr>
              <w:spacing w:line="360" w:lineRule="auto"/>
              <w:jc w:val="center"/>
              <w:rPr>
                <w:rFonts w:ascii="Arial" w:hAnsi="Arial" w:cs="David"/>
                <w:sz w:val="24"/>
                <w:szCs w:val="24"/>
                <w:rtl/>
              </w:rPr>
            </w:pPr>
          </w:p>
        </w:tc>
      </w:tr>
      <w:tr w:rsidR="00A844B5" w:rsidRPr="00A844B5" w14:paraId="40BC9DA2" w14:textId="77777777" w:rsidTr="00CA14C4">
        <w:tc>
          <w:tcPr>
            <w:tcW w:w="1548" w:type="dxa"/>
            <w:shd w:val="clear" w:color="auto" w:fill="auto"/>
          </w:tcPr>
          <w:p w14:paraId="01F2C9F8" w14:textId="77777777" w:rsidR="00A844B5" w:rsidRPr="00A844B5" w:rsidRDefault="00A844B5" w:rsidP="00CA14C4">
            <w:pPr>
              <w:spacing w:line="360" w:lineRule="auto"/>
              <w:jc w:val="center"/>
              <w:rPr>
                <w:rFonts w:ascii="Arial" w:hAnsi="Arial" w:cs="David"/>
                <w:sz w:val="24"/>
                <w:szCs w:val="24"/>
                <w:rtl/>
              </w:rPr>
            </w:pPr>
            <w:r w:rsidRPr="00A844B5">
              <w:rPr>
                <w:rFonts w:ascii="Arial" w:hAnsi="Arial" w:cs="David"/>
                <w:sz w:val="24"/>
                <w:szCs w:val="24"/>
                <w:rtl/>
              </w:rPr>
              <w:t>תאריך</w:t>
            </w:r>
          </w:p>
        </w:tc>
        <w:tc>
          <w:tcPr>
            <w:tcW w:w="251" w:type="dxa"/>
            <w:tcBorders>
              <w:top w:val="nil"/>
              <w:bottom w:val="nil"/>
            </w:tcBorders>
            <w:shd w:val="clear" w:color="auto" w:fill="auto"/>
          </w:tcPr>
          <w:p w14:paraId="5A3AF167" w14:textId="77777777" w:rsidR="00A844B5" w:rsidRPr="00A844B5" w:rsidRDefault="00A844B5" w:rsidP="00CA14C4">
            <w:pPr>
              <w:spacing w:line="360" w:lineRule="auto"/>
              <w:jc w:val="center"/>
              <w:rPr>
                <w:rFonts w:ascii="Arial" w:hAnsi="Arial" w:cs="David"/>
                <w:sz w:val="24"/>
                <w:szCs w:val="24"/>
                <w:rtl/>
              </w:rPr>
            </w:pPr>
          </w:p>
        </w:tc>
        <w:tc>
          <w:tcPr>
            <w:tcW w:w="1549" w:type="dxa"/>
            <w:shd w:val="clear" w:color="auto" w:fill="auto"/>
          </w:tcPr>
          <w:p w14:paraId="224BF31C" w14:textId="77777777" w:rsidR="00A844B5" w:rsidRPr="00A844B5" w:rsidRDefault="00A844B5" w:rsidP="00CA14C4">
            <w:pPr>
              <w:spacing w:line="360" w:lineRule="auto"/>
              <w:jc w:val="center"/>
              <w:rPr>
                <w:rFonts w:ascii="Arial" w:hAnsi="Arial" w:cs="David"/>
                <w:sz w:val="24"/>
                <w:szCs w:val="24"/>
                <w:rtl/>
              </w:rPr>
            </w:pPr>
            <w:r w:rsidRPr="00A844B5">
              <w:rPr>
                <w:rFonts w:ascii="Arial" w:hAnsi="Arial" w:cs="David"/>
                <w:sz w:val="24"/>
                <w:szCs w:val="24"/>
                <w:rtl/>
              </w:rPr>
              <w:t>שם התאגיד</w:t>
            </w:r>
          </w:p>
        </w:tc>
        <w:tc>
          <w:tcPr>
            <w:tcW w:w="281" w:type="dxa"/>
            <w:tcBorders>
              <w:top w:val="nil"/>
              <w:bottom w:val="nil"/>
            </w:tcBorders>
            <w:shd w:val="clear" w:color="auto" w:fill="auto"/>
          </w:tcPr>
          <w:p w14:paraId="56BA38DC" w14:textId="77777777" w:rsidR="00A844B5" w:rsidRPr="00A844B5" w:rsidRDefault="00A844B5" w:rsidP="00CA14C4">
            <w:pPr>
              <w:spacing w:line="360" w:lineRule="auto"/>
              <w:jc w:val="center"/>
              <w:rPr>
                <w:rFonts w:ascii="Arial" w:hAnsi="Arial" w:cs="David"/>
                <w:sz w:val="24"/>
                <w:szCs w:val="24"/>
                <w:rtl/>
              </w:rPr>
            </w:pPr>
          </w:p>
        </w:tc>
        <w:tc>
          <w:tcPr>
            <w:tcW w:w="1859" w:type="dxa"/>
            <w:shd w:val="clear" w:color="auto" w:fill="auto"/>
          </w:tcPr>
          <w:p w14:paraId="412438E6" w14:textId="77777777" w:rsidR="00A844B5" w:rsidRPr="00A844B5" w:rsidRDefault="00A844B5" w:rsidP="00CA14C4">
            <w:pPr>
              <w:spacing w:line="360" w:lineRule="auto"/>
              <w:jc w:val="center"/>
              <w:rPr>
                <w:rFonts w:ascii="Arial" w:hAnsi="Arial" w:cs="David"/>
                <w:sz w:val="24"/>
                <w:szCs w:val="24"/>
                <w:rtl/>
              </w:rPr>
            </w:pPr>
            <w:r w:rsidRPr="00A844B5">
              <w:rPr>
                <w:rFonts w:ascii="Arial" w:hAnsi="Arial" w:cs="David"/>
                <w:sz w:val="24"/>
                <w:szCs w:val="24"/>
                <w:rtl/>
              </w:rPr>
              <w:t>חותמת התאגיד</w:t>
            </w:r>
          </w:p>
        </w:tc>
        <w:tc>
          <w:tcPr>
            <w:tcW w:w="236" w:type="dxa"/>
            <w:tcBorders>
              <w:top w:val="nil"/>
              <w:bottom w:val="nil"/>
            </w:tcBorders>
            <w:shd w:val="clear" w:color="auto" w:fill="auto"/>
          </w:tcPr>
          <w:p w14:paraId="25A79564" w14:textId="77777777" w:rsidR="00A844B5" w:rsidRPr="00A844B5" w:rsidRDefault="00A844B5" w:rsidP="00CA14C4">
            <w:pPr>
              <w:spacing w:line="360" w:lineRule="auto"/>
              <w:jc w:val="center"/>
              <w:rPr>
                <w:rFonts w:ascii="Arial" w:hAnsi="Arial" w:cs="David"/>
                <w:sz w:val="24"/>
                <w:szCs w:val="24"/>
                <w:rtl/>
              </w:rPr>
            </w:pPr>
          </w:p>
        </w:tc>
        <w:tc>
          <w:tcPr>
            <w:tcW w:w="1738" w:type="dxa"/>
            <w:shd w:val="clear" w:color="auto" w:fill="auto"/>
          </w:tcPr>
          <w:p w14:paraId="291ADBE5" w14:textId="77777777" w:rsidR="00A844B5" w:rsidRPr="00A844B5" w:rsidRDefault="00A844B5" w:rsidP="00CA14C4">
            <w:pPr>
              <w:spacing w:line="360" w:lineRule="auto"/>
              <w:jc w:val="center"/>
              <w:rPr>
                <w:rFonts w:ascii="Arial" w:hAnsi="Arial" w:cs="David"/>
                <w:sz w:val="24"/>
                <w:szCs w:val="24"/>
                <w:rtl/>
              </w:rPr>
            </w:pPr>
            <w:r w:rsidRPr="00A844B5">
              <w:rPr>
                <w:rFonts w:ascii="Arial" w:hAnsi="Arial" w:cs="David"/>
                <w:sz w:val="24"/>
                <w:szCs w:val="24"/>
                <w:rtl/>
              </w:rPr>
              <w:t>שם המצהיר</w:t>
            </w:r>
          </w:p>
        </w:tc>
        <w:tc>
          <w:tcPr>
            <w:tcW w:w="236" w:type="dxa"/>
            <w:tcBorders>
              <w:top w:val="nil"/>
              <w:bottom w:val="nil"/>
            </w:tcBorders>
            <w:shd w:val="clear" w:color="auto" w:fill="auto"/>
          </w:tcPr>
          <w:p w14:paraId="0672AD5F" w14:textId="77777777" w:rsidR="00A844B5" w:rsidRPr="00A844B5" w:rsidRDefault="00A844B5" w:rsidP="00CA14C4">
            <w:pPr>
              <w:spacing w:line="360" w:lineRule="auto"/>
              <w:jc w:val="center"/>
              <w:rPr>
                <w:rFonts w:ascii="Arial" w:hAnsi="Arial" w:cs="David"/>
                <w:sz w:val="24"/>
                <w:szCs w:val="24"/>
                <w:rtl/>
              </w:rPr>
            </w:pPr>
          </w:p>
        </w:tc>
        <w:tc>
          <w:tcPr>
            <w:tcW w:w="1480" w:type="dxa"/>
            <w:shd w:val="clear" w:color="auto" w:fill="auto"/>
          </w:tcPr>
          <w:p w14:paraId="7871CC6E" w14:textId="77777777" w:rsidR="00A844B5" w:rsidRPr="00A844B5" w:rsidRDefault="00A844B5" w:rsidP="00CA14C4">
            <w:pPr>
              <w:spacing w:line="360" w:lineRule="auto"/>
              <w:jc w:val="center"/>
              <w:rPr>
                <w:rFonts w:ascii="Arial" w:hAnsi="Arial" w:cs="David"/>
                <w:sz w:val="24"/>
                <w:szCs w:val="24"/>
                <w:rtl/>
              </w:rPr>
            </w:pPr>
            <w:r w:rsidRPr="00A844B5">
              <w:rPr>
                <w:rFonts w:ascii="Arial" w:hAnsi="Arial" w:cs="David"/>
                <w:sz w:val="24"/>
                <w:szCs w:val="24"/>
                <w:rtl/>
              </w:rPr>
              <w:t>חתימת המצהיר</w:t>
            </w:r>
          </w:p>
        </w:tc>
      </w:tr>
    </w:tbl>
    <w:p w14:paraId="1EF82B7E" w14:textId="77777777" w:rsidR="00A844B5" w:rsidRPr="00A844B5" w:rsidRDefault="00A844B5" w:rsidP="00A844B5">
      <w:pPr>
        <w:spacing w:line="360" w:lineRule="auto"/>
        <w:rPr>
          <w:rFonts w:ascii="Arial" w:hAnsi="Arial" w:cs="David"/>
          <w:sz w:val="24"/>
          <w:szCs w:val="24"/>
          <w:rtl/>
        </w:rPr>
      </w:pPr>
    </w:p>
    <w:p w14:paraId="589CCF9F" w14:textId="77777777" w:rsidR="00A844B5" w:rsidRPr="00A844B5" w:rsidRDefault="00A844B5" w:rsidP="00A844B5">
      <w:pPr>
        <w:spacing w:line="360" w:lineRule="auto"/>
        <w:rPr>
          <w:rFonts w:ascii="Arial" w:hAnsi="Arial" w:cs="David"/>
          <w:sz w:val="24"/>
          <w:szCs w:val="24"/>
          <w:rtl/>
        </w:rPr>
      </w:pPr>
    </w:p>
    <w:p w14:paraId="12D5EE3E" w14:textId="77777777" w:rsidR="00A844B5" w:rsidRPr="00A844B5" w:rsidRDefault="00A844B5" w:rsidP="00A844B5">
      <w:pPr>
        <w:spacing w:line="360" w:lineRule="auto"/>
        <w:ind w:left="30" w:hanging="102"/>
        <w:jc w:val="center"/>
        <w:rPr>
          <w:rFonts w:ascii="Arial" w:hAnsi="Arial" w:cs="David"/>
          <w:b/>
          <w:bCs/>
          <w:sz w:val="24"/>
          <w:szCs w:val="24"/>
          <w:u w:val="single"/>
          <w:rtl/>
        </w:rPr>
      </w:pPr>
      <w:r w:rsidRPr="00A844B5">
        <w:rPr>
          <w:rFonts w:ascii="Arial" w:hAnsi="Arial" w:cs="David"/>
          <w:b/>
          <w:bCs/>
          <w:sz w:val="24"/>
          <w:szCs w:val="24"/>
          <w:u w:val="single"/>
          <w:rtl/>
        </w:rPr>
        <w:t>אישור עורך הדין</w:t>
      </w:r>
    </w:p>
    <w:p w14:paraId="34216E15" w14:textId="77777777" w:rsidR="00A844B5" w:rsidRPr="00A844B5" w:rsidRDefault="00A844B5" w:rsidP="00A844B5">
      <w:pPr>
        <w:spacing w:line="360" w:lineRule="auto"/>
        <w:ind w:left="30" w:hanging="102"/>
        <w:jc w:val="center"/>
        <w:rPr>
          <w:rFonts w:ascii="Arial" w:hAnsi="Arial" w:cs="David"/>
          <w:b/>
          <w:bCs/>
          <w:sz w:val="24"/>
          <w:szCs w:val="24"/>
          <w:u w:val="single"/>
          <w:rtl/>
        </w:rPr>
      </w:pPr>
    </w:p>
    <w:p w14:paraId="0188DFE5" w14:textId="77777777" w:rsidR="00A844B5" w:rsidRPr="00A844B5" w:rsidRDefault="00A844B5" w:rsidP="00A844B5">
      <w:pPr>
        <w:spacing w:line="360" w:lineRule="auto"/>
        <w:jc w:val="both"/>
        <w:rPr>
          <w:rFonts w:ascii="Arial" w:hAnsi="Arial" w:cs="David"/>
          <w:sz w:val="24"/>
          <w:szCs w:val="24"/>
          <w:rtl/>
        </w:rPr>
      </w:pPr>
      <w:r w:rsidRPr="00A844B5">
        <w:rPr>
          <w:rFonts w:ascii="Arial" w:hAnsi="Arial" w:cs="David"/>
          <w:sz w:val="24"/>
          <w:szCs w:val="24"/>
          <w:rtl/>
        </w:rPr>
        <w:t>אני הח"מ ________________________, עו"ד</w:t>
      </w:r>
      <w:r w:rsidRPr="00A844B5">
        <w:rPr>
          <w:rFonts w:ascii="Arial" w:hAnsi="Arial" w:cs="David" w:hint="cs"/>
          <w:sz w:val="24"/>
          <w:szCs w:val="24"/>
          <w:rtl/>
        </w:rPr>
        <w:t>,</w:t>
      </w:r>
      <w:r w:rsidRPr="00A844B5">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01F382" w14:textId="77777777" w:rsidR="00A844B5" w:rsidRPr="00A844B5" w:rsidRDefault="00A844B5" w:rsidP="00A844B5">
      <w:pPr>
        <w:spacing w:line="360" w:lineRule="auto"/>
        <w:jc w:val="both"/>
        <w:rPr>
          <w:rFonts w:ascii="Arial" w:hAnsi="Arial" w:cs="David"/>
          <w:sz w:val="24"/>
          <w:szCs w:val="24"/>
          <w:rtl/>
        </w:rPr>
      </w:pPr>
    </w:p>
    <w:p w14:paraId="14E7BF96" w14:textId="77777777" w:rsidR="00A844B5" w:rsidRPr="00A844B5" w:rsidRDefault="00A844B5" w:rsidP="00A844B5">
      <w:pPr>
        <w:ind w:right="1680"/>
        <w:rPr>
          <w:rFonts w:ascii="Arial" w:hAnsi="Arial" w:cs="David"/>
          <w:sz w:val="24"/>
          <w:szCs w:val="24"/>
          <w:rtl/>
        </w:rPr>
      </w:pPr>
    </w:p>
    <w:p w14:paraId="19AD982A" w14:textId="3C972810" w:rsidR="00A844B5" w:rsidRPr="00A844B5" w:rsidRDefault="00A844B5" w:rsidP="00A844B5">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____</w:t>
      </w:r>
      <w:r w:rsidRPr="00A844B5">
        <w:rPr>
          <w:rFonts w:ascii="Arial" w:hAnsi="Arial" w:cs="David" w:hint="cs"/>
          <w:sz w:val="24"/>
          <w:szCs w:val="24"/>
          <w:rtl/>
        </w:rPr>
        <w:t>__</w:t>
      </w:r>
      <w:r w:rsidRPr="00A844B5">
        <w:rPr>
          <w:rFonts w:ascii="Arial" w:hAnsi="Arial" w:cs="David"/>
          <w:sz w:val="24"/>
          <w:szCs w:val="24"/>
          <w:rtl/>
        </w:rPr>
        <w:t>_______</w:t>
      </w:r>
      <w:r w:rsidRPr="00A844B5">
        <w:rPr>
          <w:rFonts w:ascii="Arial" w:hAnsi="Arial" w:cs="David"/>
          <w:sz w:val="24"/>
          <w:szCs w:val="24"/>
          <w:rtl/>
        </w:rPr>
        <w:tab/>
        <w:t xml:space="preserve">            ______________________</w:t>
      </w:r>
      <w:r w:rsidRPr="00A844B5">
        <w:rPr>
          <w:rFonts w:ascii="Arial" w:hAnsi="Arial" w:cs="David"/>
          <w:sz w:val="24"/>
          <w:szCs w:val="24"/>
          <w:rtl/>
        </w:rPr>
        <w:tab/>
        <w:t xml:space="preserve">        __________</w:t>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t>__</w:t>
      </w:r>
      <w:r w:rsidRPr="00A844B5">
        <w:rPr>
          <w:rFonts w:ascii="Arial" w:hAnsi="Arial" w:cs="David"/>
          <w:sz w:val="24"/>
          <w:szCs w:val="24"/>
          <w:rtl/>
        </w:rPr>
        <w:softHyphen/>
      </w:r>
      <w:r w:rsidRPr="00A844B5">
        <w:rPr>
          <w:rFonts w:ascii="Arial" w:hAnsi="Arial" w:cs="David" w:hint="cs"/>
          <w:sz w:val="24"/>
          <w:szCs w:val="24"/>
          <w:rtl/>
        </w:rPr>
        <w:softHyphen/>
      </w:r>
      <w:r w:rsidRPr="00A844B5">
        <w:rPr>
          <w:rFonts w:ascii="Arial" w:hAnsi="Arial" w:cs="David"/>
          <w:sz w:val="24"/>
          <w:szCs w:val="24"/>
          <w:rtl/>
        </w:rPr>
        <w:t>_</w:t>
      </w:r>
      <w:r w:rsidRPr="00A844B5">
        <w:rPr>
          <w:rFonts w:ascii="Arial" w:hAnsi="Arial" w:cs="David"/>
          <w:sz w:val="24"/>
          <w:szCs w:val="24"/>
          <w:rtl/>
        </w:rPr>
        <w:tab/>
      </w:r>
      <w:r w:rsidRPr="00A844B5">
        <w:rPr>
          <w:rFonts w:ascii="Arial" w:hAnsi="Arial" w:cs="David"/>
          <w:sz w:val="24"/>
          <w:szCs w:val="24"/>
          <w:rtl/>
        </w:rPr>
        <w:tab/>
      </w:r>
      <w:r w:rsidRPr="00A844B5">
        <w:rPr>
          <w:rFonts w:ascii="Arial" w:hAnsi="Arial" w:cs="David" w:hint="cs"/>
          <w:sz w:val="24"/>
          <w:szCs w:val="24"/>
          <w:rtl/>
        </w:rPr>
        <w:t xml:space="preserve">  </w:t>
      </w:r>
    </w:p>
    <w:p w14:paraId="33B33F5A" w14:textId="2CD299A2" w:rsidR="00A844B5" w:rsidRPr="00A844B5" w:rsidRDefault="00A844B5" w:rsidP="00A844B5">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תאריך </w:t>
      </w:r>
      <w:r w:rsidRPr="00A844B5">
        <w:rPr>
          <w:rFonts w:ascii="Arial" w:hAnsi="Arial" w:cs="David"/>
          <w:sz w:val="24"/>
          <w:szCs w:val="24"/>
          <w:rtl/>
        </w:rPr>
        <w:tab/>
      </w:r>
      <w:r w:rsidRPr="00A844B5">
        <w:rPr>
          <w:rFonts w:ascii="Arial" w:hAnsi="Arial" w:cs="David" w:hint="cs"/>
          <w:sz w:val="24"/>
          <w:szCs w:val="24"/>
          <w:rtl/>
        </w:rPr>
        <w:t xml:space="preserve">                  </w:t>
      </w:r>
      <w:r w:rsidRPr="00A844B5">
        <w:rPr>
          <w:rFonts w:ascii="Arial" w:hAnsi="Arial" w:cs="David"/>
          <w:sz w:val="24"/>
          <w:szCs w:val="24"/>
          <w:rtl/>
        </w:rPr>
        <w:t xml:space="preserve">חותמת ומספר רישיון עורך דין </w:t>
      </w:r>
      <w:r w:rsidRPr="00A844B5">
        <w:rPr>
          <w:rFonts w:ascii="Arial" w:hAnsi="Arial" w:cs="David"/>
          <w:sz w:val="24"/>
          <w:szCs w:val="24"/>
          <w:rtl/>
        </w:rPr>
        <w:tab/>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חתימת עו</w:t>
      </w:r>
      <w:r w:rsidRPr="00A844B5">
        <w:rPr>
          <w:rFonts w:ascii="Arial" w:hAnsi="Arial" w:cs="David" w:hint="cs"/>
          <w:sz w:val="24"/>
          <w:szCs w:val="24"/>
          <w:rtl/>
        </w:rPr>
        <w:t>רך הדין</w:t>
      </w:r>
    </w:p>
    <w:p w14:paraId="05148539" w14:textId="77777777" w:rsidR="00710AEA" w:rsidRDefault="00710AEA" w:rsidP="008D6177">
      <w:pPr>
        <w:spacing w:after="0" w:line="240" w:lineRule="auto"/>
        <w:jc w:val="center"/>
        <w:rPr>
          <w:rFonts w:ascii="Times New Roman" w:eastAsiaTheme="minorEastAsia" w:hAnsi="Times New Roman" w:cs="David"/>
          <w:b/>
          <w:bCs/>
          <w:sz w:val="24"/>
          <w:szCs w:val="24"/>
          <w:u w:val="single"/>
          <w:rtl/>
        </w:rPr>
      </w:pPr>
    </w:p>
    <w:p w14:paraId="7F4781D8" w14:textId="77777777" w:rsidR="00710AEA" w:rsidRDefault="00710AEA" w:rsidP="008D6177">
      <w:pPr>
        <w:spacing w:after="0" w:line="240" w:lineRule="auto"/>
        <w:jc w:val="center"/>
        <w:rPr>
          <w:rFonts w:ascii="Times New Roman" w:eastAsiaTheme="minorEastAsia" w:hAnsi="Times New Roman" w:cs="David"/>
          <w:b/>
          <w:bCs/>
          <w:sz w:val="24"/>
          <w:szCs w:val="24"/>
          <w:u w:val="single"/>
          <w:rtl/>
        </w:rPr>
      </w:pPr>
    </w:p>
    <w:p w14:paraId="754D26C3" w14:textId="77777777" w:rsidR="00710AEA" w:rsidRDefault="00710AEA" w:rsidP="008D6177">
      <w:pPr>
        <w:spacing w:after="0" w:line="240" w:lineRule="auto"/>
        <w:jc w:val="center"/>
        <w:rPr>
          <w:rFonts w:ascii="Times New Roman" w:eastAsiaTheme="minorEastAsia" w:hAnsi="Times New Roman" w:cs="David"/>
          <w:b/>
          <w:bCs/>
          <w:sz w:val="24"/>
          <w:szCs w:val="24"/>
          <w:u w:val="single"/>
          <w:rtl/>
        </w:rPr>
      </w:pPr>
    </w:p>
    <w:p w14:paraId="2BD50B3D" w14:textId="77777777" w:rsidR="00710AEA" w:rsidRDefault="00710AEA">
      <w:pPr>
        <w:bidi w:val="0"/>
        <w:spacing w:after="0" w:line="240" w:lineRule="auto"/>
        <w:rPr>
          <w:rFonts w:ascii="Times New Roman" w:eastAsiaTheme="minorEastAsia" w:hAnsi="Times New Roman" w:cs="David"/>
          <w:b/>
          <w:bCs/>
          <w:sz w:val="24"/>
          <w:szCs w:val="24"/>
          <w:u w:val="single"/>
        </w:rPr>
      </w:pPr>
      <w:r>
        <w:rPr>
          <w:rFonts w:ascii="Times New Roman" w:eastAsiaTheme="minorEastAsia" w:hAnsi="Times New Roman" w:cs="David"/>
          <w:b/>
          <w:bCs/>
          <w:sz w:val="24"/>
          <w:szCs w:val="24"/>
          <w:u w:val="single"/>
          <w:rtl/>
        </w:rPr>
        <w:br w:type="page"/>
      </w:r>
    </w:p>
    <w:p w14:paraId="232511F8" w14:textId="77777777" w:rsidR="0001328E" w:rsidRDefault="0001328E" w:rsidP="0001328E">
      <w:pPr>
        <w:bidi w:val="0"/>
        <w:spacing w:after="0" w:line="240" w:lineRule="auto"/>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73600" behindDoc="0" locked="0" layoutInCell="1" allowOverlap="1" wp14:anchorId="0A1A391F" wp14:editId="2B0E0AE4">
                <wp:simplePos x="0" y="0"/>
                <wp:positionH relativeFrom="margin">
                  <wp:posOffset>628650</wp:posOffset>
                </wp:positionH>
                <wp:positionV relativeFrom="paragraph">
                  <wp:posOffset>-57785</wp:posOffset>
                </wp:positionV>
                <wp:extent cx="4619625" cy="342900"/>
                <wp:effectExtent l="0" t="0" r="28575" b="19050"/>
                <wp:wrapNone/>
                <wp:docPr id="8"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616E73B" w14:textId="77777777" w:rsidR="00CA14C4" w:rsidRPr="00E56163" w:rsidRDefault="00CA14C4" w:rsidP="0001328E">
                            <w:pPr>
                              <w:spacing w:after="0" w:line="240" w:lineRule="auto"/>
                              <w:jc w:val="center"/>
                              <w:rPr>
                                <w:rFonts w:ascii="Times New Roman" w:eastAsia="Times New Roman" w:hAnsi="Times New Roman" w:cs="David"/>
                                <w:b/>
                                <w:bCs/>
                                <w:sz w:val="24"/>
                                <w:szCs w:val="24"/>
                                <w:rtl/>
                                <w:lang w:eastAsia="he-IL"/>
                              </w:rPr>
                            </w:pPr>
                            <w:r w:rsidRPr="00E56163">
                              <w:rPr>
                                <w:rFonts w:ascii="Times New Roman" w:eastAsia="Times New Roman" w:hAnsi="Times New Roman" w:cs="David" w:hint="cs"/>
                                <w:b/>
                                <w:bCs/>
                                <w:sz w:val="24"/>
                                <w:szCs w:val="24"/>
                                <w:rtl/>
                                <w:lang w:eastAsia="he-IL"/>
                              </w:rPr>
                              <w:t xml:space="preserve">נספח א' טופס מס' </w:t>
                            </w:r>
                            <w:r w:rsidRPr="00E56163">
                              <w:rPr>
                                <w:rFonts w:ascii="Times New Roman" w:eastAsia="Times New Roman" w:hAnsi="Times New Roman" w:cs="David"/>
                                <w:b/>
                                <w:bCs/>
                                <w:sz w:val="24"/>
                                <w:szCs w:val="24"/>
                                <w:lang w:eastAsia="he-IL"/>
                              </w:rPr>
                              <w:t>10</w:t>
                            </w:r>
                            <w:r w:rsidRPr="00E56163">
                              <w:rPr>
                                <w:rFonts w:ascii="Times New Roman" w:eastAsia="Times New Roman" w:hAnsi="Times New Roman" w:cs="David" w:hint="cs"/>
                                <w:b/>
                                <w:bCs/>
                                <w:sz w:val="24"/>
                                <w:szCs w:val="24"/>
                                <w:rtl/>
                                <w:lang w:eastAsia="he-IL"/>
                              </w:rPr>
                              <w:t xml:space="preserve"> </w:t>
                            </w:r>
                            <w:r w:rsidRPr="00E56163">
                              <w:rPr>
                                <w:rFonts w:ascii="Times New Roman" w:eastAsia="Times New Roman" w:hAnsi="Times New Roman" w:cs="David"/>
                                <w:b/>
                                <w:bCs/>
                                <w:sz w:val="24"/>
                                <w:szCs w:val="24"/>
                                <w:rtl/>
                                <w:lang w:eastAsia="he-IL"/>
                              </w:rPr>
                              <w:t xml:space="preserve">– </w:t>
                            </w:r>
                            <w:r w:rsidRPr="00E56163">
                              <w:rPr>
                                <w:rFonts w:ascii="David" w:hAnsi="David" w:cs="David" w:hint="cs"/>
                                <w:b/>
                                <w:bCs/>
                                <w:sz w:val="24"/>
                                <w:szCs w:val="24"/>
                                <w:rtl/>
                              </w:rPr>
                              <w:t>תצהיר בעניין הרשעות לפי סעיף 4 לחוק ההגבלים העסקיים</w:t>
                            </w:r>
                          </w:p>
                          <w:p w14:paraId="27B18A5E" w14:textId="77777777" w:rsidR="00CA14C4" w:rsidRPr="00E56163" w:rsidRDefault="00CA14C4" w:rsidP="0001328E">
                            <w:pPr>
                              <w:jc w:val="center"/>
                              <w:rPr>
                                <w:b/>
                                <w:bCs/>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1A391F" id="_x0000_s1040" style="position:absolute;margin-left:49.5pt;margin-top:-4.55pt;width:363.75pt;height:27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3616E73B" w14:textId="77777777" w:rsidR="00CA14C4" w:rsidRPr="00E56163" w:rsidRDefault="00CA14C4" w:rsidP="0001328E">
                      <w:pPr>
                        <w:spacing w:after="0" w:line="240" w:lineRule="auto"/>
                        <w:jc w:val="center"/>
                        <w:rPr>
                          <w:rFonts w:ascii="Times New Roman" w:eastAsia="Times New Roman" w:hAnsi="Times New Roman" w:cs="David"/>
                          <w:b/>
                          <w:bCs/>
                          <w:sz w:val="24"/>
                          <w:szCs w:val="24"/>
                          <w:rtl/>
                          <w:lang w:eastAsia="he-IL"/>
                        </w:rPr>
                      </w:pPr>
                      <w:r w:rsidRPr="00E56163">
                        <w:rPr>
                          <w:rFonts w:ascii="Times New Roman" w:eastAsia="Times New Roman" w:hAnsi="Times New Roman" w:cs="David" w:hint="cs"/>
                          <w:b/>
                          <w:bCs/>
                          <w:sz w:val="24"/>
                          <w:szCs w:val="24"/>
                          <w:rtl/>
                          <w:lang w:eastAsia="he-IL"/>
                        </w:rPr>
                        <w:t xml:space="preserve">נספח א' טופס מס' </w:t>
                      </w:r>
                      <w:r w:rsidRPr="00E56163">
                        <w:rPr>
                          <w:rFonts w:ascii="Times New Roman" w:eastAsia="Times New Roman" w:hAnsi="Times New Roman" w:cs="David"/>
                          <w:b/>
                          <w:bCs/>
                          <w:sz w:val="24"/>
                          <w:szCs w:val="24"/>
                          <w:lang w:eastAsia="he-IL"/>
                        </w:rPr>
                        <w:t>10</w:t>
                      </w:r>
                      <w:r w:rsidRPr="00E56163">
                        <w:rPr>
                          <w:rFonts w:ascii="Times New Roman" w:eastAsia="Times New Roman" w:hAnsi="Times New Roman" w:cs="David" w:hint="cs"/>
                          <w:b/>
                          <w:bCs/>
                          <w:sz w:val="24"/>
                          <w:szCs w:val="24"/>
                          <w:rtl/>
                          <w:lang w:eastAsia="he-IL"/>
                        </w:rPr>
                        <w:t xml:space="preserve"> </w:t>
                      </w:r>
                      <w:r w:rsidRPr="00E56163">
                        <w:rPr>
                          <w:rFonts w:ascii="Times New Roman" w:eastAsia="Times New Roman" w:hAnsi="Times New Roman" w:cs="David"/>
                          <w:b/>
                          <w:bCs/>
                          <w:sz w:val="24"/>
                          <w:szCs w:val="24"/>
                          <w:rtl/>
                          <w:lang w:eastAsia="he-IL"/>
                        </w:rPr>
                        <w:t xml:space="preserve">– </w:t>
                      </w:r>
                      <w:r w:rsidRPr="00E56163">
                        <w:rPr>
                          <w:rFonts w:ascii="David" w:hAnsi="David" w:cs="David" w:hint="cs"/>
                          <w:b/>
                          <w:bCs/>
                          <w:sz w:val="24"/>
                          <w:szCs w:val="24"/>
                          <w:rtl/>
                        </w:rPr>
                        <w:t>תצהיר בעניין הרשעות לפי סעיף 4 לחוק ההגבלים העסקיים</w:t>
                      </w:r>
                    </w:p>
                    <w:p w14:paraId="27B18A5E" w14:textId="77777777" w:rsidR="00CA14C4" w:rsidRPr="00E56163" w:rsidRDefault="00CA14C4" w:rsidP="0001328E">
                      <w:pPr>
                        <w:jc w:val="center"/>
                        <w:rPr>
                          <w:b/>
                          <w:bCs/>
                          <w:sz w:val="28"/>
                          <w:szCs w:val="28"/>
                        </w:rPr>
                      </w:pPr>
                    </w:p>
                  </w:txbxContent>
                </v:textbox>
                <w10:wrap anchorx="margin"/>
              </v:shape>
            </w:pict>
          </mc:Fallback>
        </mc:AlternateContent>
      </w:r>
    </w:p>
    <w:p w14:paraId="602F1881" w14:textId="77777777" w:rsidR="0001328E" w:rsidRDefault="0001328E" w:rsidP="0001328E">
      <w:pPr>
        <w:bidi w:val="0"/>
        <w:spacing w:after="0" w:line="240" w:lineRule="auto"/>
        <w:rPr>
          <w:rFonts w:ascii="Times New Roman" w:eastAsiaTheme="minorEastAsia" w:hAnsi="Times New Roman" w:cs="David"/>
          <w:b/>
          <w:bCs/>
          <w:sz w:val="24"/>
          <w:szCs w:val="24"/>
          <w:u w:val="single"/>
        </w:rPr>
      </w:pPr>
    </w:p>
    <w:p w14:paraId="09CBFCA9" w14:textId="77777777" w:rsidR="0001328E" w:rsidRPr="00AF699E" w:rsidRDefault="0001328E" w:rsidP="0001328E">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אני הח"מ ______________ מרח'____________________ ת.ז. _______________  מורשה חתימה מטעם</w:t>
      </w:r>
    </w:p>
    <w:p w14:paraId="71A8932B" w14:textId="77777777" w:rsidR="0001328E" w:rsidRPr="00AF699E" w:rsidRDefault="0001328E" w:rsidP="0001328E">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14:paraId="6B22C62A" w14:textId="77777777" w:rsidR="0001328E" w:rsidRPr="00AF699E" w:rsidRDefault="0001328E" w:rsidP="0001328E">
      <w:pPr>
        <w:numPr>
          <w:ilvl w:val="0"/>
          <w:numId w:val="10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הנני נותן/</w:t>
      </w:r>
      <w:proofErr w:type="spellStart"/>
      <w:r w:rsidRPr="00AF699E">
        <w:rPr>
          <w:rFonts w:ascii="David" w:hAnsi="David" w:cs="David"/>
          <w:sz w:val="24"/>
          <w:szCs w:val="24"/>
          <w:rtl/>
          <w:lang w:eastAsia="he-IL"/>
        </w:rPr>
        <w:t>נת</w:t>
      </w:r>
      <w:proofErr w:type="spellEnd"/>
      <w:r w:rsidRPr="00AF699E">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301928AD" w14:textId="77777777" w:rsidR="0001328E" w:rsidRPr="00AF699E" w:rsidRDefault="0001328E" w:rsidP="0001328E">
      <w:pPr>
        <w:numPr>
          <w:ilvl w:val="0"/>
          <w:numId w:val="10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rtl/>
          <w:lang w:eastAsia="he-IL"/>
        </w:rPr>
      </w:pPr>
      <w:r w:rsidRPr="00AF699E">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cs="David"/>
          <w:sz w:val="24"/>
          <w:szCs w:val="24"/>
          <w:rtl/>
          <w:lang w:eastAsia="he-IL"/>
        </w:rPr>
        <w:t>התשל"ו</w:t>
      </w:r>
      <w:proofErr w:type="spellEnd"/>
      <w:r w:rsidRPr="00AF699E">
        <w:rPr>
          <w:rFonts w:ascii="David" w:hAnsi="David" w:cs="David"/>
          <w:sz w:val="24"/>
          <w:szCs w:val="24"/>
          <w:rtl/>
          <w:lang w:eastAsia="he-IL"/>
        </w:rPr>
        <w:t>–1976 (להלן – "החוק"). אשר מאשר/ת כי הוסברה לי משמעותם של מונחים אלה וכי הם ברורים לי.</w:t>
      </w:r>
    </w:p>
    <w:p w14:paraId="503A5295" w14:textId="77777777" w:rsidR="0001328E" w:rsidRPr="00AF699E" w:rsidRDefault="0001328E" w:rsidP="0001328E">
      <w:pPr>
        <w:numPr>
          <w:ilvl w:val="0"/>
          <w:numId w:val="10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הנני מצהיר כי – (</w:t>
      </w:r>
      <w:r w:rsidRPr="00AF699E">
        <w:rPr>
          <w:rFonts w:ascii="David" w:hAnsi="David" w:cs="David"/>
          <w:b/>
          <w:bCs/>
          <w:sz w:val="24"/>
          <w:szCs w:val="24"/>
          <w:rtl/>
          <w:lang w:eastAsia="he-IL"/>
        </w:rPr>
        <w:t>יש למחוק את המיותר</w:t>
      </w:r>
      <w:r w:rsidRPr="00AF699E">
        <w:rPr>
          <w:rFonts w:ascii="David" w:hAnsi="David" w:cs="David"/>
          <w:sz w:val="24"/>
          <w:szCs w:val="24"/>
          <w:rtl/>
          <w:lang w:eastAsia="he-IL"/>
        </w:rPr>
        <w:t>)</w:t>
      </w:r>
    </w:p>
    <w:p w14:paraId="687F00E2" w14:textId="77777777" w:rsidR="0001328E" w:rsidRPr="00AF699E" w:rsidRDefault="0001328E" w:rsidP="0001328E">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14:paraId="6B51C760" w14:textId="77777777" w:rsidR="0001328E" w:rsidRPr="00AF699E" w:rsidRDefault="0001328E" w:rsidP="0001328E">
      <w:pPr>
        <w:numPr>
          <w:ilvl w:val="1"/>
          <w:numId w:val="104"/>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עד למועד האחרון להגשת הצעות במסגרת הליך זה, ה</w:t>
      </w:r>
      <w:r w:rsidRPr="00AF699E">
        <w:rPr>
          <w:rFonts w:ascii="David" w:hAnsi="David" w:cs="David" w:hint="cs"/>
          <w:sz w:val="24"/>
          <w:szCs w:val="24"/>
          <w:rtl/>
          <w:lang w:eastAsia="he-IL"/>
        </w:rPr>
        <w:t xml:space="preserve">מציע </w:t>
      </w:r>
      <w:r w:rsidRPr="00AF699E">
        <w:rPr>
          <w:rFonts w:ascii="David" w:hAnsi="David" w:cs="David"/>
          <w:sz w:val="24"/>
          <w:szCs w:val="24"/>
          <w:rtl/>
          <w:lang w:eastAsia="he-IL"/>
        </w:rPr>
        <w:t xml:space="preserve">ובעל זיקה אליו (כהגדרתם בסעיף 2ב לחוק) לא הורשעו בפסק דין חלוט </w:t>
      </w:r>
      <w:r w:rsidRPr="00AF699E">
        <w:rPr>
          <w:rFonts w:ascii="David" w:hAnsi="David" w:cs="David" w:hint="cs"/>
          <w:sz w:val="24"/>
          <w:szCs w:val="24"/>
          <w:rtl/>
          <w:lang w:eastAsia="he-IL"/>
        </w:rPr>
        <w:t>בעבירה לפי סעיף 4 לחוק ההגבלים העסקיים.</w:t>
      </w:r>
    </w:p>
    <w:p w14:paraId="3B5A8F95" w14:textId="77777777" w:rsidR="0001328E" w:rsidRPr="00AF699E" w:rsidRDefault="0001328E" w:rsidP="0001328E">
      <w:pPr>
        <w:tabs>
          <w:tab w:val="left" w:pos="8351"/>
          <w:tab w:val="left" w:pos="8531"/>
          <w:tab w:val="left" w:pos="8711"/>
        </w:tabs>
        <w:overflowPunct w:val="0"/>
        <w:autoSpaceDE w:val="0"/>
        <w:autoSpaceDN w:val="0"/>
        <w:bidi w:val="0"/>
        <w:adjustRightInd w:val="0"/>
        <w:jc w:val="center"/>
        <w:textAlignment w:val="baseline"/>
        <w:rPr>
          <w:rFonts w:ascii="David" w:hAnsi="David" w:cs="David"/>
          <w:sz w:val="24"/>
          <w:szCs w:val="24"/>
          <w:lang w:eastAsia="he-IL"/>
        </w:rPr>
      </w:pPr>
      <w:r w:rsidRPr="00AF699E">
        <w:rPr>
          <w:rFonts w:ascii="David" w:hAnsi="David" w:cs="David"/>
          <w:sz w:val="24"/>
          <w:szCs w:val="24"/>
          <w:rtl/>
          <w:lang w:eastAsia="he-IL"/>
        </w:rPr>
        <w:t>או לחילופין</w:t>
      </w:r>
    </w:p>
    <w:p w14:paraId="1C431B93" w14:textId="77777777" w:rsidR="0001328E" w:rsidRPr="00AF699E" w:rsidRDefault="0001328E" w:rsidP="0001328E">
      <w:pPr>
        <w:numPr>
          <w:ilvl w:val="1"/>
          <w:numId w:val="104"/>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 xml:space="preserve">הקבלן ובעל זיקה אליו (כהגדרתם בסעיף 2ב לחוק) הורשעו בפסק דין חלוט </w:t>
      </w:r>
      <w:r w:rsidRPr="00AF699E">
        <w:rPr>
          <w:rFonts w:ascii="David" w:hAnsi="David" w:cs="David" w:hint="cs"/>
          <w:sz w:val="24"/>
          <w:szCs w:val="24"/>
          <w:rtl/>
          <w:lang w:eastAsia="he-IL"/>
        </w:rPr>
        <w:t>בעבירה לפי סעיף 4 לחוק ההגבלים העסקיים</w:t>
      </w:r>
      <w:r w:rsidRPr="00AF699E">
        <w:rPr>
          <w:rFonts w:ascii="David" w:hAnsi="David" w:cs="David"/>
          <w:sz w:val="24"/>
          <w:szCs w:val="24"/>
          <w:rtl/>
          <w:lang w:eastAsia="he-IL"/>
        </w:rPr>
        <w:t>, אולם במועד ההתקשרות חלפה שנה לפחות ממועד ההרשעה האחרונה.</w:t>
      </w:r>
    </w:p>
    <w:p w14:paraId="5585A513" w14:textId="77777777" w:rsidR="0001328E" w:rsidRPr="00AF699E" w:rsidRDefault="0001328E" w:rsidP="0001328E">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14:paraId="031ABF78" w14:textId="77777777" w:rsidR="0001328E" w:rsidRPr="00AF699E" w:rsidRDefault="0001328E" w:rsidP="0001328E">
      <w:pPr>
        <w:numPr>
          <w:ilvl w:val="0"/>
          <w:numId w:val="10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זהו שמי, להלן חתימתי ותוכן תצהירי דלעיל אמת.</w:t>
      </w:r>
    </w:p>
    <w:p w14:paraId="343011D9" w14:textId="77777777" w:rsidR="0001328E" w:rsidRPr="00AF699E" w:rsidRDefault="0001328E" w:rsidP="0001328E">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8"/>
        <w:gridCol w:w="2514"/>
        <w:gridCol w:w="2461"/>
        <w:gridCol w:w="2698"/>
      </w:tblGrid>
      <w:tr w:rsidR="0001328E" w:rsidRPr="00AF699E" w14:paraId="70AF4D32" w14:textId="77777777" w:rsidTr="00CA14C4">
        <w:trPr>
          <w:trHeight w:val="718"/>
        </w:trPr>
        <w:tc>
          <w:tcPr>
            <w:tcW w:w="1650" w:type="dxa"/>
          </w:tcPr>
          <w:p w14:paraId="33296E9A" w14:textId="77777777" w:rsidR="0001328E" w:rsidRPr="00AF699E" w:rsidRDefault="0001328E" w:rsidP="00CA14C4">
            <w:pPr>
              <w:rPr>
                <w:rFonts w:ascii="David" w:eastAsiaTheme="minorEastAsia" w:hAnsi="David" w:cs="David"/>
                <w:sz w:val="24"/>
                <w:szCs w:val="24"/>
              </w:rPr>
            </w:pPr>
          </w:p>
        </w:tc>
        <w:tc>
          <w:tcPr>
            <w:tcW w:w="2643" w:type="dxa"/>
          </w:tcPr>
          <w:p w14:paraId="5784E056" w14:textId="77777777" w:rsidR="0001328E" w:rsidRPr="00AF699E" w:rsidRDefault="0001328E" w:rsidP="00CA14C4">
            <w:pPr>
              <w:rPr>
                <w:rFonts w:ascii="David" w:eastAsiaTheme="minorEastAsia" w:hAnsi="David" w:cs="David"/>
                <w:sz w:val="24"/>
                <w:szCs w:val="24"/>
              </w:rPr>
            </w:pPr>
          </w:p>
        </w:tc>
        <w:tc>
          <w:tcPr>
            <w:tcW w:w="2608" w:type="dxa"/>
          </w:tcPr>
          <w:p w14:paraId="1F9F2DA5" w14:textId="77777777" w:rsidR="0001328E" w:rsidRPr="00AF699E" w:rsidRDefault="0001328E" w:rsidP="00CA14C4">
            <w:pPr>
              <w:rPr>
                <w:rFonts w:ascii="David" w:eastAsiaTheme="minorEastAsia" w:hAnsi="David" w:cs="David"/>
                <w:sz w:val="24"/>
                <w:szCs w:val="24"/>
              </w:rPr>
            </w:pPr>
          </w:p>
        </w:tc>
        <w:tc>
          <w:tcPr>
            <w:tcW w:w="2835" w:type="dxa"/>
          </w:tcPr>
          <w:p w14:paraId="38A6C3B8" w14:textId="77777777" w:rsidR="0001328E" w:rsidRPr="00AF699E" w:rsidRDefault="0001328E" w:rsidP="00CA14C4">
            <w:pPr>
              <w:rPr>
                <w:rFonts w:ascii="David" w:eastAsiaTheme="minorEastAsia" w:hAnsi="David" w:cs="David"/>
                <w:sz w:val="24"/>
                <w:szCs w:val="24"/>
              </w:rPr>
            </w:pPr>
          </w:p>
        </w:tc>
      </w:tr>
      <w:tr w:rsidR="0001328E" w:rsidRPr="00AF699E" w14:paraId="434BA356" w14:textId="77777777" w:rsidTr="00CA14C4">
        <w:tc>
          <w:tcPr>
            <w:tcW w:w="1650" w:type="dxa"/>
            <w:shd w:val="pct5" w:color="auto" w:fill="auto"/>
          </w:tcPr>
          <w:p w14:paraId="103171D3" w14:textId="77777777" w:rsidR="0001328E" w:rsidRPr="00AF699E" w:rsidRDefault="0001328E" w:rsidP="00CA14C4">
            <w:pPr>
              <w:jc w:val="center"/>
              <w:rPr>
                <w:rFonts w:ascii="David" w:eastAsiaTheme="minorEastAsia" w:hAnsi="David" w:cs="David"/>
                <w:sz w:val="24"/>
                <w:szCs w:val="24"/>
              </w:rPr>
            </w:pPr>
            <w:r w:rsidRPr="00AF699E">
              <w:rPr>
                <w:rFonts w:ascii="David" w:eastAsiaTheme="minorEastAsia" w:hAnsi="David" w:cs="David"/>
                <w:sz w:val="24"/>
                <w:szCs w:val="24"/>
                <w:rtl/>
              </w:rPr>
              <w:t>תאריך</w:t>
            </w:r>
          </w:p>
        </w:tc>
        <w:tc>
          <w:tcPr>
            <w:tcW w:w="2643" w:type="dxa"/>
            <w:shd w:val="pct5" w:color="auto" w:fill="auto"/>
          </w:tcPr>
          <w:p w14:paraId="53E86C77" w14:textId="77777777" w:rsidR="0001328E" w:rsidRPr="00AF699E" w:rsidRDefault="0001328E" w:rsidP="00CA14C4">
            <w:pPr>
              <w:jc w:val="center"/>
              <w:rPr>
                <w:rFonts w:ascii="David" w:eastAsiaTheme="minorEastAsia" w:hAnsi="David" w:cs="David"/>
                <w:sz w:val="24"/>
                <w:szCs w:val="24"/>
                <w:rtl/>
              </w:rPr>
            </w:pPr>
            <w:r w:rsidRPr="00AF699E">
              <w:rPr>
                <w:rFonts w:ascii="David" w:eastAsiaTheme="minorEastAsia" w:hAnsi="David" w:cs="David"/>
                <w:sz w:val="24"/>
                <w:szCs w:val="24"/>
                <w:rtl/>
              </w:rPr>
              <w:t>שם מלא של החותם בשם המציע</w:t>
            </w:r>
          </w:p>
        </w:tc>
        <w:tc>
          <w:tcPr>
            <w:tcW w:w="2608" w:type="dxa"/>
            <w:shd w:val="pct5" w:color="auto" w:fill="auto"/>
          </w:tcPr>
          <w:p w14:paraId="1695EFA5" w14:textId="77777777" w:rsidR="0001328E" w:rsidRPr="00AF699E" w:rsidRDefault="0001328E" w:rsidP="00CA14C4">
            <w:pPr>
              <w:jc w:val="center"/>
              <w:rPr>
                <w:rFonts w:ascii="David" w:eastAsiaTheme="minorEastAsia" w:hAnsi="David" w:cs="David"/>
                <w:sz w:val="24"/>
                <w:szCs w:val="24"/>
              </w:rPr>
            </w:pPr>
            <w:r w:rsidRPr="00AF699E">
              <w:rPr>
                <w:rFonts w:ascii="David" w:eastAsiaTheme="minorEastAsia" w:hAnsi="David" w:cs="David"/>
                <w:sz w:val="24"/>
                <w:szCs w:val="24"/>
                <w:rtl/>
              </w:rPr>
              <w:t>מס' ת.ז</w:t>
            </w:r>
          </w:p>
        </w:tc>
        <w:tc>
          <w:tcPr>
            <w:tcW w:w="2835" w:type="dxa"/>
            <w:shd w:val="pct5" w:color="auto" w:fill="auto"/>
          </w:tcPr>
          <w:p w14:paraId="11173B53" w14:textId="77777777" w:rsidR="0001328E" w:rsidRPr="00AF699E" w:rsidRDefault="0001328E" w:rsidP="00CA14C4">
            <w:pPr>
              <w:jc w:val="center"/>
              <w:rPr>
                <w:rFonts w:ascii="David" w:eastAsiaTheme="minorEastAsia" w:hAnsi="David" w:cs="David"/>
                <w:sz w:val="24"/>
                <w:szCs w:val="24"/>
              </w:rPr>
            </w:pPr>
            <w:r w:rsidRPr="00AF699E">
              <w:rPr>
                <w:rFonts w:ascii="David" w:eastAsiaTheme="minorEastAsia" w:hAnsi="David" w:cs="David"/>
                <w:sz w:val="24"/>
                <w:szCs w:val="24"/>
                <w:rtl/>
              </w:rPr>
              <w:t>חתימה וחותמת המציע</w:t>
            </w:r>
          </w:p>
        </w:tc>
      </w:tr>
    </w:tbl>
    <w:p w14:paraId="47C5FF52" w14:textId="77777777" w:rsidR="0001328E" w:rsidRPr="00AF699E" w:rsidRDefault="0001328E" w:rsidP="0001328E">
      <w:pPr>
        <w:jc w:val="center"/>
        <w:rPr>
          <w:rFonts w:ascii="David" w:eastAsiaTheme="minorEastAsia" w:hAnsi="David" w:cs="David"/>
          <w:sz w:val="24"/>
          <w:szCs w:val="24"/>
          <w:rtl/>
        </w:rPr>
      </w:pPr>
    </w:p>
    <w:p w14:paraId="11E0C7E8" w14:textId="77777777" w:rsidR="0001328E" w:rsidRPr="00AF699E" w:rsidRDefault="0001328E" w:rsidP="0001328E">
      <w:pPr>
        <w:jc w:val="center"/>
        <w:rPr>
          <w:rFonts w:ascii="David" w:eastAsiaTheme="minorEastAsia" w:hAnsi="David" w:cs="David"/>
          <w:b/>
          <w:bCs/>
          <w:sz w:val="24"/>
          <w:szCs w:val="24"/>
          <w:u w:val="single"/>
          <w:rtl/>
        </w:rPr>
      </w:pPr>
      <w:r w:rsidRPr="00AF699E">
        <w:rPr>
          <w:rFonts w:ascii="David" w:eastAsiaTheme="minorEastAsia" w:hAnsi="David" w:cs="David"/>
          <w:b/>
          <w:bCs/>
          <w:sz w:val="24"/>
          <w:szCs w:val="24"/>
          <w:u w:val="single"/>
          <w:rtl/>
        </w:rPr>
        <w:t>אישור</w:t>
      </w:r>
    </w:p>
    <w:p w14:paraId="7761BDF5" w14:textId="77777777" w:rsidR="0001328E" w:rsidRPr="00AF699E" w:rsidRDefault="0001328E" w:rsidP="0001328E">
      <w:pPr>
        <w:rPr>
          <w:rFonts w:ascii="David" w:eastAsiaTheme="minorEastAsia" w:hAnsi="David" w:cs="David"/>
          <w:sz w:val="24"/>
          <w:szCs w:val="24"/>
          <w:rtl/>
        </w:rPr>
      </w:pPr>
      <w:r w:rsidRPr="00AF699E">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BC1666C" w14:textId="77777777" w:rsidR="0001328E" w:rsidRPr="00AF699E" w:rsidRDefault="0001328E" w:rsidP="0001328E">
      <w:pPr>
        <w:jc w:val="center"/>
        <w:rPr>
          <w:rFonts w:ascii="David" w:eastAsiaTheme="minorEastAsia" w:hAnsi="David" w:cs="David"/>
          <w:sz w:val="24"/>
          <w:szCs w:val="24"/>
        </w:rPr>
      </w:pPr>
      <w:r w:rsidRPr="00AF699E">
        <w:rPr>
          <w:rFonts w:ascii="David" w:eastAsiaTheme="minorEastAsia" w:hAnsi="David" w:cs="David"/>
          <w:sz w:val="24"/>
          <w:szCs w:val="24"/>
          <w:rtl/>
        </w:rPr>
        <w:t>______________</w:t>
      </w:r>
    </w:p>
    <w:p w14:paraId="45833857" w14:textId="77777777" w:rsidR="0001328E" w:rsidRPr="00AF699E" w:rsidRDefault="0001328E" w:rsidP="0001328E">
      <w:pPr>
        <w:jc w:val="center"/>
        <w:rPr>
          <w:rFonts w:ascii="David" w:eastAsiaTheme="minorEastAsia" w:hAnsi="David" w:cs="David"/>
          <w:sz w:val="24"/>
          <w:szCs w:val="24"/>
          <w:rtl/>
        </w:rPr>
      </w:pPr>
      <w:r w:rsidRPr="00AF699E">
        <w:rPr>
          <w:rFonts w:ascii="David" w:eastAsiaTheme="minorEastAsia" w:hAnsi="David" w:cs="David"/>
          <w:sz w:val="24"/>
          <w:szCs w:val="24"/>
          <w:rtl/>
        </w:rPr>
        <w:t>חתימה + חותמת</w:t>
      </w:r>
    </w:p>
    <w:p w14:paraId="56154C3A" w14:textId="1691276D" w:rsidR="0001328E" w:rsidRDefault="0001328E">
      <w:pPr>
        <w:bidi w:val="0"/>
        <w:spacing w:after="0" w:line="240" w:lineRule="auto"/>
        <w:rPr>
          <w:rtl/>
        </w:rPr>
      </w:pPr>
      <w:r>
        <w:rPr>
          <w:rtl/>
        </w:rPr>
        <w:br w:type="page"/>
      </w:r>
    </w:p>
    <w:p w14:paraId="271CFB81" w14:textId="053FA3CC" w:rsidR="004702EF" w:rsidRDefault="00BA6656" w:rsidP="008D6177">
      <w:pPr>
        <w:spacing w:after="0" w:line="360" w:lineRule="auto"/>
        <w:jc w:val="both"/>
        <w:rPr>
          <w:rFonts w:ascii="Times New Roman" w:hAnsi="Times New Roman" w:cs="David"/>
          <w:sz w:val="24"/>
          <w:szCs w:val="24"/>
          <w:rtl/>
          <w:lang w:eastAsia="he-I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5408" behindDoc="0" locked="0" layoutInCell="1" allowOverlap="1" wp14:anchorId="28F142D7" wp14:editId="040D1733">
                <wp:simplePos x="0" y="0"/>
                <wp:positionH relativeFrom="margin">
                  <wp:align>right</wp:align>
                </wp:positionH>
                <wp:positionV relativeFrom="paragraph">
                  <wp:posOffset>3810</wp:posOffset>
                </wp:positionV>
                <wp:extent cx="5648325" cy="409575"/>
                <wp:effectExtent l="0" t="0" r="9525" b="9525"/>
                <wp:wrapNone/>
                <wp:docPr id="2"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7BA9738" w14:textId="77777777" w:rsidR="00CA14C4" w:rsidRPr="00585AD5" w:rsidRDefault="00CA14C4" w:rsidP="00F63E62">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14:paraId="5C48113D" w14:textId="77777777" w:rsidR="00CA14C4" w:rsidRPr="00585AD5" w:rsidRDefault="00CA14C4"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F142D7" id="מלבן: פינות אלכסוניות מעוגלות 20" o:spid="_x0000_s1041" style="position:absolute;left:0;text-align:left;margin-left:393.55pt;margin-top:.3pt;width:444.75pt;height:32.2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14:paraId="47BA9738" w14:textId="77777777" w:rsidR="00CA14C4" w:rsidRPr="00585AD5" w:rsidRDefault="00CA14C4" w:rsidP="00F63E62">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14:paraId="5C48113D" w14:textId="77777777" w:rsidR="00CA14C4" w:rsidRPr="00585AD5" w:rsidRDefault="00CA14C4" w:rsidP="00F63E62">
                      <w:pPr>
                        <w:jc w:val="center"/>
                        <w:rPr>
                          <w:sz w:val="28"/>
                          <w:szCs w:val="28"/>
                        </w:rPr>
                      </w:pPr>
                    </w:p>
                  </w:txbxContent>
                </v:textbox>
                <w10:wrap anchorx="margin"/>
              </v:shape>
            </w:pict>
          </mc:Fallback>
        </mc:AlternateContent>
      </w:r>
      <w:r w:rsidR="004702EF">
        <w:rPr>
          <w:rFonts w:ascii="Times New Roman" w:hAnsi="Times New Roman" w:cs="David" w:hint="cs"/>
          <w:sz w:val="24"/>
          <w:szCs w:val="24"/>
          <w:rtl/>
          <w:lang w:eastAsia="he-IL"/>
        </w:rPr>
        <w:t>אל: וועדת המכרזים של המנהל האזרחי יהודה ושומרון</w:t>
      </w:r>
    </w:p>
    <w:p w14:paraId="304EF58A" w14:textId="77777777" w:rsidR="00A844B5" w:rsidRDefault="00A844B5" w:rsidP="008D6177">
      <w:pPr>
        <w:spacing w:after="0" w:line="360" w:lineRule="auto"/>
        <w:jc w:val="both"/>
        <w:rPr>
          <w:rFonts w:ascii="Times New Roman" w:hAnsi="Times New Roman" w:cs="David"/>
          <w:sz w:val="24"/>
          <w:szCs w:val="24"/>
          <w:rtl/>
          <w:lang w:eastAsia="he-IL"/>
        </w:rPr>
      </w:pPr>
    </w:p>
    <w:p w14:paraId="602E6DC5" w14:textId="77777777" w:rsidR="00A844B5" w:rsidRDefault="00A844B5" w:rsidP="008D6177">
      <w:pPr>
        <w:spacing w:after="0" w:line="360" w:lineRule="auto"/>
        <w:jc w:val="both"/>
        <w:rPr>
          <w:rFonts w:ascii="Times New Roman" w:hAnsi="Times New Roman" w:cs="David"/>
          <w:sz w:val="24"/>
          <w:szCs w:val="24"/>
          <w:rtl/>
          <w:lang w:eastAsia="he-IL"/>
        </w:rPr>
      </w:pPr>
    </w:p>
    <w:p w14:paraId="1DE93D43" w14:textId="77777777" w:rsidR="00F63E62" w:rsidRDefault="004702EF" w:rsidP="008D6177">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 xml:space="preserve">אני הח"מ, מר/גב' ______________, נושא/ת ת.ז. שמספרה ____________, </w:t>
      </w:r>
      <w:r w:rsidRPr="005157F3">
        <w:rPr>
          <w:rFonts w:ascii="Times New Roman" w:hAnsi="Times New Roman" w:cs="David" w:hint="cs"/>
          <w:sz w:val="24"/>
          <w:szCs w:val="24"/>
          <w:rtl/>
          <w:lang w:eastAsia="he-IL"/>
        </w:rPr>
        <w:t>מורשה חתימה ב</w:t>
      </w:r>
      <w:r>
        <w:rPr>
          <w:rFonts w:ascii="Times New Roman" w:hAnsi="Times New Roman" w:cs="David" w:hint="cs"/>
          <w:sz w:val="24"/>
          <w:szCs w:val="24"/>
          <w:rtl/>
          <w:lang w:eastAsia="he-IL"/>
        </w:rPr>
        <w:t xml:space="preserve"> </w:t>
      </w:r>
      <w:r w:rsidRPr="005157F3">
        <w:rPr>
          <w:rFonts w:ascii="Times New Roman" w:hAnsi="Times New Roman" w:cs="David" w:hint="cs"/>
          <w:sz w:val="24"/>
          <w:szCs w:val="24"/>
          <w:rtl/>
          <w:lang w:eastAsia="he-IL"/>
        </w:rPr>
        <w:t xml:space="preserve">(שם </w:t>
      </w:r>
    </w:p>
    <w:p w14:paraId="17DFEC10" w14:textId="77777777" w:rsidR="00F63E62" w:rsidRDefault="00F63E62" w:rsidP="008D6177">
      <w:pPr>
        <w:spacing w:after="0" w:line="360" w:lineRule="auto"/>
        <w:jc w:val="both"/>
        <w:rPr>
          <w:rFonts w:ascii="Times New Roman" w:hAnsi="Times New Roman" w:cs="David"/>
          <w:sz w:val="24"/>
          <w:szCs w:val="24"/>
          <w:rtl/>
          <w:lang w:eastAsia="he-IL"/>
        </w:rPr>
      </w:pPr>
    </w:p>
    <w:p w14:paraId="54390851" w14:textId="4807CE1B" w:rsidR="003E6EAD" w:rsidRDefault="004702EF" w:rsidP="003E6EAD">
      <w:pPr>
        <w:spacing w:line="360" w:lineRule="auto"/>
        <w:jc w:val="thaiDistribute"/>
        <w:rPr>
          <w:rFonts w:cs="David"/>
          <w:b/>
          <w:bCs/>
          <w:sz w:val="28"/>
          <w:szCs w:val="28"/>
        </w:rPr>
      </w:pPr>
      <w:r>
        <w:rPr>
          <w:rFonts w:ascii="Times New Roman" w:hAnsi="Times New Roman" w:cs="David" w:hint="cs"/>
          <w:sz w:val="24"/>
          <w:szCs w:val="24"/>
          <w:rtl/>
          <w:lang w:eastAsia="he-IL"/>
        </w:rPr>
        <w:t>המציע</w:t>
      </w:r>
      <w:r w:rsidR="00A274A4">
        <w:rPr>
          <w:rFonts w:ascii="Times New Roman" w:hAnsi="Times New Roman" w:cs="David" w:hint="cs"/>
          <w:sz w:val="24"/>
          <w:szCs w:val="24"/>
          <w:rtl/>
          <w:lang w:eastAsia="he-IL"/>
        </w:rPr>
        <w:t xml:space="preserve"> </w:t>
      </w:r>
      <w:r w:rsidRPr="005157F3">
        <w:rPr>
          <w:rFonts w:ascii="Times New Roman" w:hAnsi="Times New Roman" w:cs="David" w:hint="cs"/>
          <w:sz w:val="24"/>
          <w:szCs w:val="24"/>
          <w:rtl/>
          <w:lang w:eastAsia="he-IL"/>
        </w:rPr>
        <w:t>_________________________, מס' ח.פ./ע.מ. ___________</w:t>
      </w:r>
      <w:r>
        <w:rPr>
          <w:rFonts w:ascii="Times New Roman" w:hAnsi="Times New Roman" w:cs="David" w:hint="cs"/>
          <w:sz w:val="24"/>
          <w:szCs w:val="24"/>
          <w:rtl/>
          <w:lang w:eastAsia="he-IL"/>
        </w:rPr>
        <w:t>____</w:t>
      </w:r>
      <w:r w:rsidRPr="005157F3">
        <w:rPr>
          <w:rFonts w:ascii="Times New Roman" w:hAnsi="Times New Roman" w:cs="David" w:hint="cs"/>
          <w:sz w:val="24"/>
          <w:szCs w:val="24"/>
          <w:rtl/>
          <w:lang w:eastAsia="he-IL"/>
        </w:rPr>
        <w:t xml:space="preserve"> (להלן: "</w:t>
      </w:r>
      <w:r w:rsidRPr="005157F3">
        <w:rPr>
          <w:rFonts w:ascii="Times New Roman" w:hAnsi="Times New Roman" w:cs="David" w:hint="cs"/>
          <w:b/>
          <w:bCs/>
          <w:sz w:val="24"/>
          <w:szCs w:val="24"/>
          <w:rtl/>
          <w:lang w:eastAsia="he-IL"/>
        </w:rPr>
        <w:t>המציע</w:t>
      </w:r>
      <w:r w:rsidRPr="005157F3">
        <w:rPr>
          <w:rFonts w:ascii="Times New Roman" w:hAnsi="Times New Roman" w:cs="David" w:hint="cs"/>
          <w:sz w:val="24"/>
          <w:szCs w:val="24"/>
          <w:rtl/>
          <w:lang w:eastAsia="he-IL"/>
        </w:rPr>
        <w:t>")</w:t>
      </w:r>
      <w:r>
        <w:rPr>
          <w:rFonts w:ascii="Times New Roman" w:hAnsi="Times New Roman" w:cs="David" w:hint="cs"/>
          <w:sz w:val="24"/>
          <w:szCs w:val="24"/>
          <w:rtl/>
          <w:lang w:eastAsia="he-IL"/>
        </w:rPr>
        <w:t>, לאחר שקראתי את כלל מסמכי ההזמנה על נספחיה בעיון רב, מגיש בזאת הצעת מחיר כדלהלן</w:t>
      </w:r>
      <w:r w:rsidR="00E26BA3" w:rsidRPr="00E26BA3">
        <w:rPr>
          <w:rFonts w:cs="David" w:hint="cs"/>
          <w:sz w:val="28"/>
          <w:szCs w:val="28"/>
          <w:rtl/>
        </w:rPr>
        <w:t>:</w:t>
      </w:r>
    </w:p>
    <w:tbl>
      <w:tblPr>
        <w:bidiVisual/>
        <w:tblW w:w="9671" w:type="dxa"/>
        <w:tblInd w:w="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0"/>
        <w:gridCol w:w="1559"/>
        <w:gridCol w:w="2977"/>
        <w:gridCol w:w="3085"/>
      </w:tblGrid>
      <w:tr w:rsidR="003E6EAD" w14:paraId="4F51E42B"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55D9663F" w14:textId="77777777" w:rsidR="0093270B" w:rsidRDefault="003E6EAD">
            <w:pPr>
              <w:pStyle w:val="aa"/>
              <w:tabs>
                <w:tab w:val="left" w:pos="0"/>
              </w:tabs>
              <w:spacing w:line="240" w:lineRule="auto"/>
              <w:jc w:val="center"/>
              <w:rPr>
                <w:b/>
                <w:bCs/>
                <w:sz w:val="24"/>
                <w:rtl/>
              </w:rPr>
            </w:pPr>
            <w:r>
              <w:rPr>
                <w:b/>
                <w:bCs/>
                <w:sz w:val="24"/>
                <w:rtl/>
              </w:rPr>
              <w:t xml:space="preserve">השירות </w:t>
            </w:r>
          </w:p>
          <w:p w14:paraId="2B00F3E1" w14:textId="19045263" w:rsidR="003E6EAD" w:rsidRDefault="003E6EAD">
            <w:pPr>
              <w:pStyle w:val="aa"/>
              <w:tabs>
                <w:tab w:val="left" w:pos="0"/>
              </w:tabs>
              <w:spacing w:line="240" w:lineRule="auto"/>
              <w:jc w:val="center"/>
              <w:rPr>
                <w:b/>
                <w:bCs/>
                <w:sz w:val="24"/>
                <w:rtl/>
              </w:rPr>
            </w:pPr>
            <w:r>
              <w:rPr>
                <w:b/>
                <w:bCs/>
                <w:sz w:val="24"/>
                <w:rtl/>
              </w:rPr>
              <w:t>(הנספח למכרז)</w:t>
            </w:r>
          </w:p>
        </w:tc>
        <w:tc>
          <w:tcPr>
            <w:tcW w:w="1559" w:type="dxa"/>
            <w:tcBorders>
              <w:top w:val="single" w:sz="4" w:space="0" w:color="000000"/>
              <w:left w:val="single" w:sz="4" w:space="0" w:color="000000"/>
              <w:bottom w:val="single" w:sz="4" w:space="0" w:color="000000"/>
              <w:right w:val="single" w:sz="4" w:space="0" w:color="000000"/>
            </w:tcBorders>
            <w:hideMark/>
          </w:tcPr>
          <w:p w14:paraId="5E98BA28" w14:textId="77777777" w:rsidR="003E6EAD" w:rsidRDefault="003E6EAD">
            <w:pPr>
              <w:pStyle w:val="aa"/>
              <w:tabs>
                <w:tab w:val="left" w:pos="0"/>
              </w:tabs>
              <w:spacing w:line="240" w:lineRule="auto"/>
              <w:jc w:val="center"/>
              <w:rPr>
                <w:b/>
                <w:bCs/>
                <w:sz w:val="24"/>
                <w:rtl/>
              </w:rPr>
            </w:pPr>
            <w:r>
              <w:rPr>
                <w:b/>
                <w:bCs/>
                <w:sz w:val="24"/>
                <w:rtl/>
              </w:rPr>
              <w:t>אחוז שיינתן לרכיב במסגרת שקלול המחיר הכולל</w:t>
            </w:r>
          </w:p>
        </w:tc>
        <w:tc>
          <w:tcPr>
            <w:tcW w:w="2977" w:type="dxa"/>
            <w:tcBorders>
              <w:top w:val="single" w:sz="4" w:space="0" w:color="000000"/>
              <w:left w:val="single" w:sz="4" w:space="0" w:color="000000"/>
              <w:bottom w:val="single" w:sz="4" w:space="0" w:color="000000"/>
              <w:right w:val="single" w:sz="4" w:space="0" w:color="000000"/>
            </w:tcBorders>
            <w:hideMark/>
          </w:tcPr>
          <w:p w14:paraId="0BADB052" w14:textId="77777777" w:rsidR="003E6EAD" w:rsidRDefault="003E6EAD">
            <w:pPr>
              <w:pStyle w:val="aa"/>
              <w:tabs>
                <w:tab w:val="left" w:pos="0"/>
              </w:tabs>
              <w:spacing w:line="240" w:lineRule="auto"/>
              <w:jc w:val="center"/>
              <w:rPr>
                <w:b/>
                <w:bCs/>
                <w:sz w:val="24"/>
                <w:rtl/>
              </w:rPr>
            </w:pPr>
            <w:r>
              <w:rPr>
                <w:b/>
                <w:bCs/>
                <w:sz w:val="24"/>
                <w:rtl/>
              </w:rPr>
              <w:t xml:space="preserve">המחיר </w:t>
            </w:r>
            <w:r w:rsidR="0093270B">
              <w:rPr>
                <w:rFonts w:hint="cs"/>
                <w:b/>
                <w:bCs/>
                <w:sz w:val="24"/>
                <w:rtl/>
              </w:rPr>
              <w:t xml:space="preserve">המוצע </w:t>
            </w:r>
          </w:p>
          <w:p w14:paraId="55644DF5" w14:textId="77777777" w:rsidR="0093270B" w:rsidRDefault="0093270B">
            <w:pPr>
              <w:pStyle w:val="aa"/>
              <w:tabs>
                <w:tab w:val="left" w:pos="0"/>
              </w:tabs>
              <w:spacing w:line="240" w:lineRule="auto"/>
              <w:jc w:val="center"/>
              <w:rPr>
                <w:b/>
                <w:bCs/>
                <w:sz w:val="24"/>
                <w:rtl/>
              </w:rPr>
            </w:pPr>
            <w:r>
              <w:rPr>
                <w:rFonts w:hint="cs"/>
                <w:b/>
                <w:bCs/>
                <w:sz w:val="24"/>
                <w:rtl/>
              </w:rPr>
              <w:t>(בש"ח, ללא מע"מ)</w:t>
            </w:r>
          </w:p>
          <w:p w14:paraId="242A6BF2" w14:textId="3EFA97C2" w:rsidR="0093270B" w:rsidRPr="0093270B" w:rsidRDefault="0093270B">
            <w:pPr>
              <w:pStyle w:val="aa"/>
              <w:tabs>
                <w:tab w:val="left" w:pos="0"/>
              </w:tabs>
              <w:spacing w:line="240" w:lineRule="auto"/>
              <w:jc w:val="center"/>
              <w:rPr>
                <w:b/>
                <w:bCs/>
                <w:sz w:val="24"/>
                <w:u w:val="single"/>
                <w:rtl/>
              </w:rPr>
            </w:pPr>
            <w:r w:rsidRPr="0093270B">
              <w:rPr>
                <w:rFonts w:hint="cs"/>
                <w:b/>
                <w:bCs/>
                <w:sz w:val="24"/>
                <w:u w:val="single"/>
                <w:rtl/>
              </w:rPr>
              <w:t>בספרות</w:t>
            </w:r>
          </w:p>
        </w:tc>
        <w:tc>
          <w:tcPr>
            <w:tcW w:w="3085" w:type="dxa"/>
            <w:tcBorders>
              <w:top w:val="single" w:sz="4" w:space="0" w:color="000000"/>
              <w:left w:val="single" w:sz="4" w:space="0" w:color="000000"/>
              <w:bottom w:val="single" w:sz="4" w:space="0" w:color="000000"/>
              <w:right w:val="single" w:sz="4" w:space="0" w:color="000000"/>
            </w:tcBorders>
            <w:hideMark/>
          </w:tcPr>
          <w:p w14:paraId="0B5738E2" w14:textId="77777777" w:rsidR="0093270B" w:rsidRDefault="0093270B" w:rsidP="0093270B">
            <w:pPr>
              <w:pStyle w:val="aa"/>
              <w:tabs>
                <w:tab w:val="left" w:pos="0"/>
              </w:tabs>
              <w:spacing w:line="240" w:lineRule="auto"/>
              <w:jc w:val="center"/>
              <w:rPr>
                <w:b/>
                <w:bCs/>
                <w:sz w:val="24"/>
                <w:rtl/>
              </w:rPr>
            </w:pPr>
            <w:r>
              <w:rPr>
                <w:b/>
                <w:bCs/>
                <w:sz w:val="24"/>
                <w:rtl/>
              </w:rPr>
              <w:t xml:space="preserve">המחיר </w:t>
            </w:r>
            <w:r>
              <w:rPr>
                <w:rFonts w:hint="cs"/>
                <w:b/>
                <w:bCs/>
                <w:sz w:val="24"/>
                <w:rtl/>
              </w:rPr>
              <w:t xml:space="preserve">המוצע </w:t>
            </w:r>
          </w:p>
          <w:p w14:paraId="2C2DEB9A" w14:textId="77777777" w:rsidR="0093270B" w:rsidRDefault="0093270B" w:rsidP="0093270B">
            <w:pPr>
              <w:pStyle w:val="aa"/>
              <w:tabs>
                <w:tab w:val="left" w:pos="0"/>
              </w:tabs>
              <w:spacing w:line="240" w:lineRule="auto"/>
              <w:jc w:val="center"/>
              <w:rPr>
                <w:b/>
                <w:bCs/>
                <w:sz w:val="24"/>
                <w:rtl/>
              </w:rPr>
            </w:pPr>
            <w:r>
              <w:rPr>
                <w:rFonts w:hint="cs"/>
                <w:b/>
                <w:bCs/>
                <w:sz w:val="24"/>
                <w:rtl/>
              </w:rPr>
              <w:t>(בש"ח, ללא מע"מ)</w:t>
            </w:r>
          </w:p>
          <w:p w14:paraId="0A7BED79" w14:textId="1820A54F" w:rsidR="003E6EAD" w:rsidRDefault="0093270B" w:rsidP="0093270B">
            <w:pPr>
              <w:pStyle w:val="aa"/>
              <w:tabs>
                <w:tab w:val="left" w:pos="0"/>
              </w:tabs>
              <w:spacing w:line="240" w:lineRule="auto"/>
              <w:jc w:val="center"/>
              <w:rPr>
                <w:b/>
                <w:bCs/>
                <w:sz w:val="24"/>
                <w:rtl/>
              </w:rPr>
            </w:pPr>
            <w:r w:rsidRPr="0093270B">
              <w:rPr>
                <w:rFonts w:hint="cs"/>
                <w:b/>
                <w:bCs/>
                <w:sz w:val="24"/>
                <w:u w:val="single"/>
                <w:rtl/>
              </w:rPr>
              <w:t>ב</w:t>
            </w:r>
            <w:r>
              <w:rPr>
                <w:rFonts w:hint="cs"/>
                <w:b/>
                <w:bCs/>
                <w:sz w:val="24"/>
                <w:u w:val="single"/>
                <w:rtl/>
              </w:rPr>
              <w:t>מילים</w:t>
            </w:r>
          </w:p>
        </w:tc>
      </w:tr>
      <w:tr w:rsidR="003E6EAD" w14:paraId="2347871E"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13AB1BB7" w14:textId="55874943" w:rsidR="003E6EAD" w:rsidRDefault="003E6EAD">
            <w:pPr>
              <w:pStyle w:val="aa"/>
              <w:tabs>
                <w:tab w:val="left" w:pos="0"/>
              </w:tabs>
              <w:spacing w:line="240" w:lineRule="auto"/>
              <w:jc w:val="left"/>
              <w:rPr>
                <w:sz w:val="24"/>
                <w:rtl/>
              </w:rPr>
            </w:pPr>
            <w:r>
              <w:rPr>
                <w:sz w:val="24"/>
                <w:rtl/>
              </w:rPr>
              <w:t xml:space="preserve">דילול </w:t>
            </w:r>
            <w:r w:rsidR="000B5C85">
              <w:rPr>
                <w:rFonts w:hint="cs"/>
                <w:sz w:val="24"/>
                <w:rtl/>
              </w:rPr>
              <w:t xml:space="preserve"> - נספח ג'1</w:t>
            </w:r>
          </w:p>
        </w:tc>
        <w:tc>
          <w:tcPr>
            <w:tcW w:w="1559" w:type="dxa"/>
            <w:tcBorders>
              <w:top w:val="single" w:sz="4" w:space="0" w:color="000000"/>
              <w:left w:val="single" w:sz="4" w:space="0" w:color="000000"/>
              <w:bottom w:val="single" w:sz="4" w:space="0" w:color="000000"/>
              <w:right w:val="single" w:sz="4" w:space="0" w:color="000000"/>
            </w:tcBorders>
          </w:tcPr>
          <w:p w14:paraId="26530A02" w14:textId="77777777" w:rsidR="003E6EAD" w:rsidRDefault="003E6EAD">
            <w:pPr>
              <w:pStyle w:val="aa"/>
              <w:tabs>
                <w:tab w:val="left" w:pos="0"/>
              </w:tabs>
              <w:spacing w:line="240" w:lineRule="auto"/>
              <w:jc w:val="center"/>
              <w:rPr>
                <w:b/>
                <w:bCs/>
                <w:sz w:val="24"/>
                <w:rtl/>
              </w:rPr>
            </w:pPr>
            <w:r>
              <w:rPr>
                <w:b/>
                <w:bCs/>
                <w:sz w:val="24"/>
                <w:rtl/>
              </w:rPr>
              <w:t>30%</w:t>
            </w:r>
          </w:p>
          <w:p w14:paraId="5AB3AFFD" w14:textId="77777777" w:rsidR="003E6EAD" w:rsidRDefault="003E6EAD">
            <w:pPr>
              <w:pStyle w:val="aa"/>
              <w:tabs>
                <w:tab w:val="left" w:pos="0"/>
              </w:tabs>
              <w:spacing w:line="240" w:lineRule="auto"/>
              <w:jc w:val="center"/>
              <w:rPr>
                <w:b/>
                <w:bCs/>
                <w:sz w:val="24"/>
                <w:rtl/>
              </w:rPr>
            </w:pPr>
          </w:p>
          <w:p w14:paraId="3A735EC4" w14:textId="77777777" w:rsidR="003E6EAD" w:rsidRDefault="003E6EAD">
            <w:pPr>
              <w:pStyle w:val="aa"/>
              <w:tabs>
                <w:tab w:val="left" w:pos="0"/>
              </w:tabs>
              <w:spacing w:line="240" w:lineRule="auto"/>
              <w:jc w:val="center"/>
              <w:rPr>
                <w:b/>
                <w:bCs/>
                <w:sz w:val="24"/>
                <w:rtl/>
              </w:rPr>
            </w:pPr>
          </w:p>
        </w:tc>
        <w:tc>
          <w:tcPr>
            <w:tcW w:w="2977" w:type="dxa"/>
            <w:tcBorders>
              <w:top w:val="single" w:sz="4" w:space="0" w:color="000000"/>
              <w:left w:val="single" w:sz="4" w:space="0" w:color="000000"/>
              <w:bottom w:val="single" w:sz="4" w:space="0" w:color="000000"/>
              <w:right w:val="single" w:sz="4" w:space="0" w:color="000000"/>
            </w:tcBorders>
          </w:tcPr>
          <w:p w14:paraId="77076795" w14:textId="77777777" w:rsidR="003E6EAD" w:rsidRDefault="003E6EAD">
            <w:pPr>
              <w:pStyle w:val="aa"/>
              <w:tabs>
                <w:tab w:val="left" w:pos="0"/>
              </w:tabs>
              <w:spacing w:line="240" w:lineRule="auto"/>
              <w:jc w:val="left"/>
              <w:rPr>
                <w:sz w:val="24"/>
                <w:rtl/>
              </w:rPr>
            </w:pPr>
            <w:r>
              <w:rPr>
                <w:sz w:val="24"/>
                <w:rtl/>
              </w:rPr>
              <w:t>מחיר לדונם:</w:t>
            </w:r>
          </w:p>
          <w:p w14:paraId="721DABEC" w14:textId="77777777" w:rsidR="003E6EAD" w:rsidRDefault="003E6EAD">
            <w:pPr>
              <w:pStyle w:val="aa"/>
              <w:tabs>
                <w:tab w:val="left" w:pos="0"/>
              </w:tabs>
              <w:spacing w:line="240" w:lineRule="auto"/>
              <w:jc w:val="left"/>
              <w:rPr>
                <w:sz w:val="24"/>
                <w:rtl/>
              </w:rPr>
            </w:pPr>
          </w:p>
          <w:p w14:paraId="52DED9C3" w14:textId="77777777" w:rsidR="003E6EAD" w:rsidRDefault="003E6EAD" w:rsidP="0093270B">
            <w:pPr>
              <w:pStyle w:val="aa"/>
              <w:tabs>
                <w:tab w:val="left" w:pos="0"/>
              </w:tabs>
              <w:spacing w:line="240" w:lineRule="auto"/>
              <w:jc w:val="left"/>
              <w:rPr>
                <w:sz w:val="24"/>
                <w:rtl/>
              </w:rPr>
            </w:pPr>
          </w:p>
          <w:p w14:paraId="3D9F6601" w14:textId="7F78A856" w:rsidR="0093270B" w:rsidRDefault="0093270B" w:rsidP="0093270B">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27191BB1" w14:textId="77777777" w:rsidR="003E6EAD" w:rsidRDefault="003E6EAD">
            <w:pPr>
              <w:pStyle w:val="aa"/>
              <w:tabs>
                <w:tab w:val="left" w:pos="0"/>
              </w:tabs>
              <w:spacing w:line="240" w:lineRule="auto"/>
              <w:jc w:val="left"/>
              <w:rPr>
                <w:sz w:val="24"/>
                <w:rtl/>
              </w:rPr>
            </w:pPr>
            <w:r>
              <w:rPr>
                <w:sz w:val="24"/>
                <w:rtl/>
              </w:rPr>
              <w:t>מחיר לדונם:</w:t>
            </w:r>
          </w:p>
          <w:p w14:paraId="09481B4A" w14:textId="77777777" w:rsidR="003E6EAD" w:rsidRDefault="003E6EAD">
            <w:pPr>
              <w:pStyle w:val="aa"/>
              <w:tabs>
                <w:tab w:val="left" w:pos="0"/>
              </w:tabs>
              <w:spacing w:line="240" w:lineRule="auto"/>
              <w:jc w:val="left"/>
              <w:rPr>
                <w:sz w:val="24"/>
                <w:rtl/>
              </w:rPr>
            </w:pPr>
          </w:p>
          <w:p w14:paraId="2E4B8C06" w14:textId="37729746" w:rsidR="003E6EAD" w:rsidRDefault="003E6EAD">
            <w:pPr>
              <w:pStyle w:val="aa"/>
              <w:tabs>
                <w:tab w:val="left" w:pos="0"/>
              </w:tabs>
              <w:spacing w:line="240" w:lineRule="auto"/>
              <w:jc w:val="left"/>
              <w:rPr>
                <w:sz w:val="24"/>
                <w:rtl/>
              </w:rPr>
            </w:pPr>
          </w:p>
        </w:tc>
      </w:tr>
      <w:tr w:rsidR="003E6EAD" w14:paraId="51BDDE8B"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0A174193" w14:textId="185CD666" w:rsidR="003E6EAD" w:rsidRDefault="003E6EAD">
            <w:pPr>
              <w:pStyle w:val="aa"/>
              <w:tabs>
                <w:tab w:val="left" w:pos="0"/>
              </w:tabs>
              <w:spacing w:line="240" w:lineRule="auto"/>
              <w:jc w:val="left"/>
              <w:rPr>
                <w:sz w:val="24"/>
                <w:rtl/>
              </w:rPr>
            </w:pPr>
            <w:r>
              <w:rPr>
                <w:sz w:val="24"/>
                <w:rtl/>
              </w:rPr>
              <w:t xml:space="preserve"> גיזום מחטני </w:t>
            </w:r>
            <w:r w:rsidR="000B5C85">
              <w:rPr>
                <w:rFonts w:hint="cs"/>
                <w:sz w:val="24"/>
                <w:rtl/>
              </w:rPr>
              <w:t>- נספח ג'2</w:t>
            </w:r>
          </w:p>
        </w:tc>
        <w:tc>
          <w:tcPr>
            <w:tcW w:w="1559" w:type="dxa"/>
            <w:tcBorders>
              <w:top w:val="single" w:sz="4" w:space="0" w:color="000000"/>
              <w:left w:val="single" w:sz="4" w:space="0" w:color="000000"/>
              <w:bottom w:val="single" w:sz="4" w:space="0" w:color="000000"/>
              <w:right w:val="single" w:sz="4" w:space="0" w:color="000000"/>
            </w:tcBorders>
            <w:hideMark/>
          </w:tcPr>
          <w:p w14:paraId="393B564E" w14:textId="77777777" w:rsidR="003E6EAD" w:rsidRDefault="003E6EAD">
            <w:pPr>
              <w:pStyle w:val="aa"/>
              <w:tabs>
                <w:tab w:val="left" w:pos="0"/>
              </w:tabs>
              <w:spacing w:line="240" w:lineRule="auto"/>
              <w:jc w:val="center"/>
              <w:rPr>
                <w:b/>
                <w:bCs/>
                <w:sz w:val="24"/>
                <w:rtl/>
              </w:rPr>
            </w:pPr>
            <w:r>
              <w:rPr>
                <w:b/>
                <w:bCs/>
                <w:sz w:val="24"/>
                <w:rtl/>
              </w:rPr>
              <w:t>30%</w:t>
            </w:r>
          </w:p>
        </w:tc>
        <w:tc>
          <w:tcPr>
            <w:tcW w:w="2977" w:type="dxa"/>
            <w:tcBorders>
              <w:top w:val="single" w:sz="4" w:space="0" w:color="000000"/>
              <w:left w:val="single" w:sz="4" w:space="0" w:color="000000"/>
              <w:bottom w:val="single" w:sz="4" w:space="0" w:color="000000"/>
              <w:right w:val="single" w:sz="4" w:space="0" w:color="000000"/>
            </w:tcBorders>
          </w:tcPr>
          <w:p w14:paraId="346AC721" w14:textId="77777777" w:rsidR="003E6EAD" w:rsidRDefault="003E6EAD">
            <w:pPr>
              <w:pStyle w:val="aa"/>
              <w:tabs>
                <w:tab w:val="left" w:pos="0"/>
              </w:tabs>
              <w:spacing w:line="240" w:lineRule="auto"/>
              <w:jc w:val="left"/>
              <w:rPr>
                <w:sz w:val="24"/>
                <w:rtl/>
              </w:rPr>
            </w:pPr>
            <w:r>
              <w:rPr>
                <w:sz w:val="24"/>
                <w:rtl/>
              </w:rPr>
              <w:t>מחיר לדונם:</w:t>
            </w:r>
          </w:p>
          <w:p w14:paraId="7F65F9D4" w14:textId="77777777" w:rsidR="003E6EAD" w:rsidRDefault="003E6EAD">
            <w:pPr>
              <w:pStyle w:val="aa"/>
              <w:tabs>
                <w:tab w:val="left" w:pos="0"/>
              </w:tabs>
              <w:spacing w:line="240" w:lineRule="auto"/>
              <w:jc w:val="left"/>
              <w:rPr>
                <w:sz w:val="24"/>
                <w:rtl/>
              </w:rPr>
            </w:pPr>
          </w:p>
          <w:p w14:paraId="79CD7942" w14:textId="77777777" w:rsidR="003E6EAD" w:rsidRDefault="003E6EAD">
            <w:pPr>
              <w:pStyle w:val="aa"/>
              <w:tabs>
                <w:tab w:val="left" w:pos="0"/>
              </w:tabs>
              <w:spacing w:line="240" w:lineRule="auto"/>
              <w:jc w:val="left"/>
              <w:rPr>
                <w:sz w:val="24"/>
                <w:rtl/>
              </w:rPr>
            </w:pPr>
          </w:p>
          <w:p w14:paraId="3390E9B7" w14:textId="3FDC1990" w:rsidR="0093270B" w:rsidRDefault="0093270B">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5962EF24" w14:textId="77777777" w:rsidR="003E6EAD" w:rsidRDefault="003E6EAD">
            <w:pPr>
              <w:pStyle w:val="aa"/>
              <w:tabs>
                <w:tab w:val="left" w:pos="0"/>
              </w:tabs>
              <w:spacing w:line="240" w:lineRule="auto"/>
              <w:jc w:val="left"/>
              <w:rPr>
                <w:sz w:val="24"/>
                <w:rtl/>
              </w:rPr>
            </w:pPr>
            <w:r>
              <w:rPr>
                <w:sz w:val="24"/>
                <w:rtl/>
              </w:rPr>
              <w:t>מחיר לדונם:</w:t>
            </w:r>
          </w:p>
          <w:p w14:paraId="437D13DE" w14:textId="77777777" w:rsidR="003E6EAD" w:rsidRDefault="003E6EAD">
            <w:pPr>
              <w:pStyle w:val="aa"/>
              <w:tabs>
                <w:tab w:val="left" w:pos="0"/>
              </w:tabs>
              <w:spacing w:line="240" w:lineRule="auto"/>
              <w:jc w:val="left"/>
              <w:rPr>
                <w:sz w:val="24"/>
                <w:rtl/>
              </w:rPr>
            </w:pPr>
          </w:p>
          <w:p w14:paraId="306FF2AF" w14:textId="42222E86" w:rsidR="003E6EAD" w:rsidRDefault="003E6EAD">
            <w:pPr>
              <w:pStyle w:val="aa"/>
              <w:tabs>
                <w:tab w:val="left" w:pos="0"/>
              </w:tabs>
              <w:spacing w:line="240" w:lineRule="auto"/>
              <w:jc w:val="left"/>
              <w:rPr>
                <w:sz w:val="24"/>
                <w:rtl/>
              </w:rPr>
            </w:pPr>
          </w:p>
        </w:tc>
      </w:tr>
      <w:tr w:rsidR="003E6EAD" w14:paraId="07ABE3E6" w14:textId="77777777" w:rsidTr="003E6EAD">
        <w:tc>
          <w:tcPr>
            <w:tcW w:w="2050" w:type="dxa"/>
            <w:tcBorders>
              <w:top w:val="single" w:sz="4" w:space="0" w:color="000000"/>
              <w:left w:val="single" w:sz="4" w:space="0" w:color="000000"/>
              <w:bottom w:val="single" w:sz="4" w:space="0" w:color="000000"/>
              <w:right w:val="single" w:sz="4" w:space="0" w:color="000000"/>
            </w:tcBorders>
          </w:tcPr>
          <w:p w14:paraId="72DB5C25" w14:textId="18D59D70" w:rsidR="003E6EAD" w:rsidRDefault="003E6EAD">
            <w:pPr>
              <w:pStyle w:val="aa"/>
              <w:tabs>
                <w:tab w:val="left" w:pos="0"/>
              </w:tabs>
              <w:spacing w:line="240" w:lineRule="auto"/>
              <w:jc w:val="left"/>
              <w:rPr>
                <w:sz w:val="24"/>
                <w:rtl/>
              </w:rPr>
            </w:pPr>
            <w:r>
              <w:rPr>
                <w:sz w:val="24"/>
                <w:rtl/>
              </w:rPr>
              <w:t>גיזום חורש טבעי ורחבי עלים</w:t>
            </w:r>
            <w:r w:rsidR="000B5C85">
              <w:rPr>
                <w:rFonts w:hint="cs"/>
                <w:sz w:val="24"/>
                <w:rtl/>
              </w:rPr>
              <w:t>- נספח ג'</w:t>
            </w:r>
            <w:r w:rsidR="00396C31">
              <w:rPr>
                <w:rFonts w:hint="cs"/>
                <w:sz w:val="24"/>
                <w:rtl/>
              </w:rPr>
              <w:t>2</w:t>
            </w:r>
          </w:p>
        </w:tc>
        <w:tc>
          <w:tcPr>
            <w:tcW w:w="1559" w:type="dxa"/>
            <w:tcBorders>
              <w:top w:val="single" w:sz="4" w:space="0" w:color="000000"/>
              <w:left w:val="single" w:sz="4" w:space="0" w:color="000000"/>
              <w:bottom w:val="single" w:sz="4" w:space="0" w:color="000000"/>
              <w:right w:val="single" w:sz="4" w:space="0" w:color="000000"/>
            </w:tcBorders>
            <w:hideMark/>
          </w:tcPr>
          <w:p w14:paraId="646AEB34" w14:textId="77777777" w:rsidR="003E6EAD" w:rsidRDefault="003E6EAD">
            <w:pPr>
              <w:pStyle w:val="aa"/>
              <w:tabs>
                <w:tab w:val="left" w:pos="0"/>
              </w:tabs>
              <w:spacing w:line="240" w:lineRule="auto"/>
              <w:jc w:val="center"/>
              <w:rPr>
                <w:b/>
                <w:bCs/>
                <w:sz w:val="24"/>
                <w:rtl/>
              </w:rPr>
            </w:pPr>
            <w:r>
              <w:rPr>
                <w:b/>
                <w:bCs/>
                <w:sz w:val="24"/>
                <w:rtl/>
              </w:rPr>
              <w:t>20%</w:t>
            </w:r>
          </w:p>
        </w:tc>
        <w:tc>
          <w:tcPr>
            <w:tcW w:w="2977" w:type="dxa"/>
            <w:tcBorders>
              <w:top w:val="single" w:sz="4" w:space="0" w:color="000000"/>
              <w:left w:val="single" w:sz="4" w:space="0" w:color="000000"/>
              <w:bottom w:val="single" w:sz="4" w:space="0" w:color="000000"/>
              <w:right w:val="single" w:sz="4" w:space="0" w:color="000000"/>
            </w:tcBorders>
          </w:tcPr>
          <w:p w14:paraId="74CE1C27" w14:textId="77777777" w:rsidR="003E6EAD" w:rsidRDefault="003E6EAD">
            <w:pPr>
              <w:pStyle w:val="aa"/>
              <w:tabs>
                <w:tab w:val="left" w:pos="0"/>
              </w:tabs>
              <w:spacing w:line="240" w:lineRule="auto"/>
              <w:jc w:val="left"/>
              <w:rPr>
                <w:sz w:val="24"/>
                <w:rtl/>
              </w:rPr>
            </w:pPr>
            <w:r>
              <w:rPr>
                <w:sz w:val="24"/>
                <w:rtl/>
              </w:rPr>
              <w:t>מחיר לדונם:</w:t>
            </w:r>
          </w:p>
          <w:p w14:paraId="221B0473" w14:textId="5AB1D1E9" w:rsidR="003E6EAD" w:rsidRDefault="003E6EAD">
            <w:pPr>
              <w:pStyle w:val="aa"/>
              <w:tabs>
                <w:tab w:val="left" w:pos="0"/>
              </w:tabs>
              <w:spacing w:line="240" w:lineRule="auto"/>
              <w:jc w:val="left"/>
              <w:rPr>
                <w:sz w:val="24"/>
                <w:rtl/>
              </w:rPr>
            </w:pPr>
          </w:p>
          <w:p w14:paraId="72CEB813" w14:textId="77777777" w:rsidR="0093270B" w:rsidRDefault="0093270B">
            <w:pPr>
              <w:pStyle w:val="aa"/>
              <w:tabs>
                <w:tab w:val="left" w:pos="0"/>
              </w:tabs>
              <w:spacing w:line="240" w:lineRule="auto"/>
              <w:jc w:val="left"/>
              <w:rPr>
                <w:sz w:val="24"/>
                <w:rtl/>
              </w:rPr>
            </w:pPr>
          </w:p>
          <w:p w14:paraId="0186620F" w14:textId="345F9935" w:rsidR="003E6EAD" w:rsidRDefault="003E6EAD">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1B6C885B" w14:textId="77777777" w:rsidR="003E6EAD" w:rsidRDefault="003E6EAD">
            <w:pPr>
              <w:pStyle w:val="aa"/>
              <w:tabs>
                <w:tab w:val="left" w:pos="0"/>
              </w:tabs>
              <w:spacing w:line="240" w:lineRule="auto"/>
              <w:jc w:val="left"/>
              <w:rPr>
                <w:sz w:val="24"/>
                <w:rtl/>
              </w:rPr>
            </w:pPr>
            <w:r>
              <w:rPr>
                <w:sz w:val="24"/>
                <w:rtl/>
              </w:rPr>
              <w:t xml:space="preserve">מחיר לדונם: </w:t>
            </w:r>
          </w:p>
          <w:p w14:paraId="2DB7D9A9" w14:textId="77777777" w:rsidR="003E6EAD" w:rsidRDefault="003E6EAD">
            <w:pPr>
              <w:pStyle w:val="aa"/>
              <w:tabs>
                <w:tab w:val="left" w:pos="0"/>
              </w:tabs>
              <w:spacing w:line="240" w:lineRule="auto"/>
              <w:jc w:val="left"/>
              <w:rPr>
                <w:sz w:val="24"/>
                <w:rtl/>
              </w:rPr>
            </w:pPr>
          </w:p>
          <w:p w14:paraId="29464403" w14:textId="77777777" w:rsidR="003E6EAD" w:rsidRDefault="003E6EAD">
            <w:pPr>
              <w:pStyle w:val="aa"/>
              <w:tabs>
                <w:tab w:val="left" w:pos="0"/>
              </w:tabs>
              <w:spacing w:line="240" w:lineRule="auto"/>
              <w:jc w:val="left"/>
              <w:rPr>
                <w:sz w:val="24"/>
                <w:rtl/>
              </w:rPr>
            </w:pPr>
          </w:p>
        </w:tc>
      </w:tr>
      <w:tr w:rsidR="003E6EAD" w14:paraId="6073778C"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6852A9BF" w14:textId="20C2DD68" w:rsidR="003E6EAD" w:rsidRPr="003E6EAD" w:rsidRDefault="003E6EAD">
            <w:pPr>
              <w:pStyle w:val="aa"/>
              <w:tabs>
                <w:tab w:val="left" w:pos="0"/>
              </w:tabs>
              <w:spacing w:line="240" w:lineRule="auto"/>
              <w:jc w:val="left"/>
              <w:rPr>
                <w:sz w:val="24"/>
                <w:rtl/>
              </w:rPr>
            </w:pPr>
            <w:r w:rsidRPr="003E6EAD">
              <w:rPr>
                <w:sz w:val="24"/>
                <w:rtl/>
              </w:rPr>
              <w:t xml:space="preserve">תחזוקת דרך </w:t>
            </w:r>
            <w:proofErr w:type="spellStart"/>
            <w:r w:rsidRPr="003E6EAD">
              <w:rPr>
                <w:sz w:val="24"/>
                <w:rtl/>
              </w:rPr>
              <w:t>וטיובה</w:t>
            </w:r>
            <w:proofErr w:type="spellEnd"/>
            <w:r w:rsidR="003329F6">
              <w:rPr>
                <w:rFonts w:hint="cs"/>
                <w:sz w:val="24"/>
                <w:rtl/>
              </w:rPr>
              <w:t>- נספח ג'</w:t>
            </w:r>
            <w:r w:rsidR="00396C31">
              <w:rPr>
                <w:rFonts w:hint="cs"/>
                <w:sz w:val="24"/>
                <w:rtl/>
              </w:rPr>
              <w:t>3</w:t>
            </w:r>
          </w:p>
        </w:tc>
        <w:tc>
          <w:tcPr>
            <w:tcW w:w="1559" w:type="dxa"/>
            <w:tcBorders>
              <w:top w:val="single" w:sz="4" w:space="0" w:color="000000"/>
              <w:left w:val="single" w:sz="4" w:space="0" w:color="000000"/>
              <w:bottom w:val="single" w:sz="4" w:space="0" w:color="000000"/>
              <w:right w:val="single" w:sz="4" w:space="0" w:color="000000"/>
            </w:tcBorders>
            <w:hideMark/>
          </w:tcPr>
          <w:p w14:paraId="4646F142" w14:textId="77777777" w:rsidR="003E6EAD" w:rsidRDefault="003E6EAD">
            <w:pPr>
              <w:pStyle w:val="aa"/>
              <w:tabs>
                <w:tab w:val="left" w:pos="0"/>
              </w:tabs>
              <w:spacing w:line="240" w:lineRule="auto"/>
              <w:jc w:val="center"/>
              <w:rPr>
                <w:b/>
                <w:bCs/>
                <w:sz w:val="24"/>
                <w:rtl/>
              </w:rPr>
            </w:pPr>
            <w:r>
              <w:rPr>
                <w:b/>
                <w:bCs/>
                <w:sz w:val="24"/>
                <w:rtl/>
              </w:rPr>
              <w:t>5%</w:t>
            </w:r>
          </w:p>
        </w:tc>
        <w:tc>
          <w:tcPr>
            <w:tcW w:w="2977" w:type="dxa"/>
            <w:tcBorders>
              <w:top w:val="single" w:sz="4" w:space="0" w:color="000000"/>
              <w:left w:val="single" w:sz="4" w:space="0" w:color="000000"/>
              <w:bottom w:val="single" w:sz="4" w:space="0" w:color="000000"/>
              <w:right w:val="single" w:sz="4" w:space="0" w:color="000000"/>
            </w:tcBorders>
          </w:tcPr>
          <w:p w14:paraId="2AA247E5" w14:textId="77777777" w:rsidR="003E6EAD" w:rsidRDefault="003E6EAD">
            <w:pPr>
              <w:pStyle w:val="aa"/>
              <w:tabs>
                <w:tab w:val="left" w:pos="0"/>
              </w:tabs>
              <w:spacing w:line="240" w:lineRule="auto"/>
              <w:jc w:val="left"/>
              <w:rPr>
                <w:sz w:val="24"/>
                <w:rtl/>
              </w:rPr>
            </w:pPr>
            <w:r>
              <w:rPr>
                <w:sz w:val="24"/>
                <w:rtl/>
              </w:rPr>
              <w:t>מחיר לקילומטר:</w:t>
            </w:r>
          </w:p>
          <w:p w14:paraId="2EACEAA5" w14:textId="4A54E4AE" w:rsidR="003E6EAD" w:rsidRDefault="003E6EAD">
            <w:pPr>
              <w:pStyle w:val="aa"/>
              <w:tabs>
                <w:tab w:val="left" w:pos="0"/>
              </w:tabs>
              <w:spacing w:line="240" w:lineRule="auto"/>
              <w:jc w:val="left"/>
              <w:rPr>
                <w:sz w:val="24"/>
                <w:rtl/>
              </w:rPr>
            </w:pPr>
          </w:p>
          <w:p w14:paraId="35D5D50F" w14:textId="77777777" w:rsidR="0093270B" w:rsidRDefault="0093270B">
            <w:pPr>
              <w:pStyle w:val="aa"/>
              <w:tabs>
                <w:tab w:val="left" w:pos="0"/>
              </w:tabs>
              <w:spacing w:line="240" w:lineRule="auto"/>
              <w:jc w:val="left"/>
              <w:rPr>
                <w:sz w:val="24"/>
                <w:rtl/>
              </w:rPr>
            </w:pPr>
          </w:p>
          <w:p w14:paraId="6B6EC1C6" w14:textId="77777777" w:rsidR="003E6EAD" w:rsidRDefault="003E6EAD">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130CAAF0" w14:textId="77777777" w:rsidR="003E6EAD" w:rsidRDefault="003E6EAD">
            <w:pPr>
              <w:pStyle w:val="aa"/>
              <w:tabs>
                <w:tab w:val="left" w:pos="0"/>
              </w:tabs>
              <w:spacing w:line="240" w:lineRule="auto"/>
              <w:jc w:val="left"/>
              <w:rPr>
                <w:sz w:val="24"/>
                <w:rtl/>
              </w:rPr>
            </w:pPr>
            <w:r>
              <w:rPr>
                <w:sz w:val="24"/>
                <w:rtl/>
              </w:rPr>
              <w:t>מחיר לקילומטר:</w:t>
            </w:r>
          </w:p>
          <w:p w14:paraId="68068324" w14:textId="77777777" w:rsidR="003E6EAD" w:rsidRDefault="003E6EAD">
            <w:pPr>
              <w:pStyle w:val="aa"/>
              <w:tabs>
                <w:tab w:val="left" w:pos="0"/>
              </w:tabs>
              <w:spacing w:line="240" w:lineRule="auto"/>
              <w:jc w:val="left"/>
              <w:rPr>
                <w:sz w:val="24"/>
                <w:rtl/>
              </w:rPr>
            </w:pPr>
          </w:p>
          <w:p w14:paraId="5CE1E0A1" w14:textId="52854784" w:rsidR="003E6EAD" w:rsidRDefault="003E6EAD">
            <w:pPr>
              <w:pStyle w:val="aa"/>
              <w:tabs>
                <w:tab w:val="left" w:pos="0"/>
              </w:tabs>
              <w:spacing w:line="240" w:lineRule="auto"/>
              <w:jc w:val="left"/>
              <w:rPr>
                <w:sz w:val="24"/>
                <w:rtl/>
              </w:rPr>
            </w:pPr>
          </w:p>
        </w:tc>
      </w:tr>
      <w:tr w:rsidR="003E6EAD" w14:paraId="6B6B6810"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4207CE30" w14:textId="209DDCAD" w:rsidR="003E6EAD" w:rsidRPr="003329F6" w:rsidRDefault="003E6EAD" w:rsidP="003329F6">
            <w:pPr>
              <w:pStyle w:val="aa"/>
              <w:tabs>
                <w:tab w:val="left" w:pos="0"/>
              </w:tabs>
              <w:spacing w:line="240" w:lineRule="auto"/>
              <w:jc w:val="left"/>
              <w:rPr>
                <w:sz w:val="24"/>
                <w:highlight w:val="cyan"/>
                <w:rtl/>
              </w:rPr>
            </w:pPr>
            <w:r w:rsidRPr="003E6EAD">
              <w:rPr>
                <w:sz w:val="24"/>
                <w:rtl/>
              </w:rPr>
              <w:t xml:space="preserve">תחזוקת דרך </w:t>
            </w:r>
            <w:proofErr w:type="spellStart"/>
            <w:r w:rsidRPr="003E6EAD">
              <w:rPr>
                <w:sz w:val="24"/>
                <w:rtl/>
              </w:rPr>
              <w:t>וטיובה</w:t>
            </w:r>
            <w:proofErr w:type="spellEnd"/>
            <w:r w:rsidRPr="003E6EAD">
              <w:rPr>
                <w:sz w:val="24"/>
                <w:rtl/>
              </w:rPr>
              <w:t xml:space="preserve"> כולל מצעים</w:t>
            </w:r>
            <w:r w:rsidR="003329F6">
              <w:rPr>
                <w:rFonts w:hint="cs"/>
                <w:sz w:val="24"/>
                <w:rtl/>
              </w:rPr>
              <w:t>- נספח ג'</w:t>
            </w:r>
            <w:r w:rsidR="00396C31">
              <w:rPr>
                <w:rFonts w:hint="cs"/>
                <w:sz w:val="24"/>
                <w:rtl/>
              </w:rPr>
              <w:t>4</w:t>
            </w:r>
          </w:p>
        </w:tc>
        <w:tc>
          <w:tcPr>
            <w:tcW w:w="1559" w:type="dxa"/>
            <w:tcBorders>
              <w:top w:val="single" w:sz="4" w:space="0" w:color="000000"/>
              <w:left w:val="single" w:sz="4" w:space="0" w:color="000000"/>
              <w:bottom w:val="single" w:sz="4" w:space="0" w:color="000000"/>
              <w:right w:val="single" w:sz="4" w:space="0" w:color="000000"/>
            </w:tcBorders>
            <w:hideMark/>
          </w:tcPr>
          <w:p w14:paraId="407DCE52" w14:textId="77777777" w:rsidR="003E6EAD" w:rsidRDefault="003E6EAD">
            <w:pPr>
              <w:pStyle w:val="aa"/>
              <w:tabs>
                <w:tab w:val="left" w:pos="0"/>
              </w:tabs>
              <w:spacing w:line="240" w:lineRule="auto"/>
              <w:jc w:val="center"/>
              <w:rPr>
                <w:b/>
                <w:bCs/>
                <w:sz w:val="24"/>
                <w:rtl/>
              </w:rPr>
            </w:pPr>
            <w:r>
              <w:rPr>
                <w:b/>
                <w:bCs/>
                <w:sz w:val="24"/>
                <w:rtl/>
              </w:rPr>
              <w:t>5%</w:t>
            </w:r>
          </w:p>
        </w:tc>
        <w:tc>
          <w:tcPr>
            <w:tcW w:w="2977" w:type="dxa"/>
            <w:tcBorders>
              <w:top w:val="single" w:sz="4" w:space="0" w:color="000000"/>
              <w:left w:val="single" w:sz="4" w:space="0" w:color="000000"/>
              <w:bottom w:val="single" w:sz="4" w:space="0" w:color="000000"/>
              <w:right w:val="single" w:sz="4" w:space="0" w:color="000000"/>
            </w:tcBorders>
          </w:tcPr>
          <w:p w14:paraId="3560F32F" w14:textId="77777777" w:rsidR="003E6EAD" w:rsidRDefault="003E6EAD">
            <w:pPr>
              <w:pStyle w:val="aa"/>
              <w:tabs>
                <w:tab w:val="left" w:pos="0"/>
              </w:tabs>
              <w:spacing w:line="240" w:lineRule="auto"/>
              <w:jc w:val="left"/>
              <w:rPr>
                <w:sz w:val="24"/>
                <w:rtl/>
              </w:rPr>
            </w:pPr>
            <w:r>
              <w:rPr>
                <w:sz w:val="24"/>
                <w:rtl/>
              </w:rPr>
              <w:t>מחיר לקילומטר:</w:t>
            </w:r>
          </w:p>
          <w:p w14:paraId="635E3248" w14:textId="675B5EDD" w:rsidR="003E6EAD" w:rsidRDefault="003E6EAD">
            <w:pPr>
              <w:pStyle w:val="aa"/>
              <w:tabs>
                <w:tab w:val="left" w:pos="0"/>
              </w:tabs>
              <w:spacing w:line="240" w:lineRule="auto"/>
              <w:jc w:val="left"/>
              <w:rPr>
                <w:sz w:val="24"/>
                <w:rtl/>
              </w:rPr>
            </w:pPr>
          </w:p>
          <w:p w14:paraId="375329E4" w14:textId="77777777" w:rsidR="0093270B" w:rsidRDefault="0093270B">
            <w:pPr>
              <w:pStyle w:val="aa"/>
              <w:tabs>
                <w:tab w:val="left" w:pos="0"/>
              </w:tabs>
              <w:spacing w:line="240" w:lineRule="auto"/>
              <w:jc w:val="left"/>
              <w:rPr>
                <w:sz w:val="24"/>
                <w:rtl/>
              </w:rPr>
            </w:pPr>
          </w:p>
          <w:p w14:paraId="5427F24E" w14:textId="77777777" w:rsidR="003E6EAD" w:rsidRDefault="003E6EAD">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1B878868" w14:textId="77777777" w:rsidR="003E6EAD" w:rsidRDefault="003E6EAD">
            <w:pPr>
              <w:pStyle w:val="aa"/>
              <w:tabs>
                <w:tab w:val="left" w:pos="0"/>
              </w:tabs>
              <w:spacing w:line="240" w:lineRule="auto"/>
              <w:jc w:val="left"/>
              <w:rPr>
                <w:sz w:val="24"/>
                <w:rtl/>
              </w:rPr>
            </w:pPr>
            <w:r>
              <w:rPr>
                <w:sz w:val="24"/>
                <w:rtl/>
              </w:rPr>
              <w:t>מחיר לקילומטר:</w:t>
            </w:r>
          </w:p>
          <w:p w14:paraId="3988D11A" w14:textId="77777777" w:rsidR="003E6EAD" w:rsidRDefault="003E6EAD">
            <w:pPr>
              <w:pStyle w:val="aa"/>
              <w:tabs>
                <w:tab w:val="left" w:pos="0"/>
              </w:tabs>
              <w:spacing w:line="240" w:lineRule="auto"/>
              <w:jc w:val="left"/>
              <w:rPr>
                <w:sz w:val="24"/>
                <w:rtl/>
              </w:rPr>
            </w:pPr>
          </w:p>
          <w:p w14:paraId="0A293F3B" w14:textId="77777777" w:rsidR="003E6EAD" w:rsidRDefault="003E6EAD">
            <w:pPr>
              <w:pStyle w:val="aa"/>
              <w:tabs>
                <w:tab w:val="left" w:pos="0"/>
              </w:tabs>
              <w:spacing w:line="240" w:lineRule="auto"/>
              <w:jc w:val="left"/>
              <w:rPr>
                <w:sz w:val="24"/>
                <w:rtl/>
              </w:rPr>
            </w:pPr>
          </w:p>
        </w:tc>
      </w:tr>
      <w:tr w:rsidR="003E6EAD" w14:paraId="7954E8AA"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12841F68" w14:textId="023BBB6D" w:rsidR="003E6EAD" w:rsidRPr="003E6EAD" w:rsidRDefault="003E6EAD">
            <w:pPr>
              <w:pStyle w:val="aa"/>
              <w:tabs>
                <w:tab w:val="left" w:pos="0"/>
              </w:tabs>
              <w:spacing w:line="240" w:lineRule="auto"/>
              <w:jc w:val="left"/>
              <w:rPr>
                <w:sz w:val="24"/>
                <w:rtl/>
              </w:rPr>
            </w:pPr>
            <w:r w:rsidRPr="003E6EAD">
              <w:rPr>
                <w:sz w:val="24"/>
                <w:rtl/>
              </w:rPr>
              <w:t>פריצת דרכים</w:t>
            </w:r>
            <w:r w:rsidR="003329F6">
              <w:rPr>
                <w:rFonts w:hint="cs"/>
                <w:sz w:val="24"/>
                <w:rtl/>
              </w:rPr>
              <w:t>- נספח ג'</w:t>
            </w:r>
            <w:r w:rsidR="00396C31">
              <w:rPr>
                <w:rFonts w:hint="cs"/>
                <w:sz w:val="24"/>
                <w:rtl/>
              </w:rPr>
              <w:t>5</w:t>
            </w:r>
          </w:p>
        </w:tc>
        <w:tc>
          <w:tcPr>
            <w:tcW w:w="1559" w:type="dxa"/>
            <w:tcBorders>
              <w:top w:val="single" w:sz="4" w:space="0" w:color="000000"/>
              <w:left w:val="single" w:sz="4" w:space="0" w:color="000000"/>
              <w:bottom w:val="single" w:sz="4" w:space="0" w:color="000000"/>
              <w:right w:val="single" w:sz="4" w:space="0" w:color="000000"/>
            </w:tcBorders>
            <w:hideMark/>
          </w:tcPr>
          <w:p w14:paraId="71B59A57" w14:textId="77777777" w:rsidR="003E6EAD" w:rsidRDefault="003E6EAD">
            <w:pPr>
              <w:pStyle w:val="aa"/>
              <w:tabs>
                <w:tab w:val="left" w:pos="0"/>
              </w:tabs>
              <w:spacing w:line="240" w:lineRule="auto"/>
              <w:jc w:val="center"/>
              <w:rPr>
                <w:b/>
                <w:bCs/>
                <w:sz w:val="24"/>
                <w:rtl/>
              </w:rPr>
            </w:pPr>
            <w:r>
              <w:rPr>
                <w:b/>
                <w:bCs/>
                <w:sz w:val="24"/>
                <w:rtl/>
              </w:rPr>
              <w:t>5%</w:t>
            </w:r>
          </w:p>
        </w:tc>
        <w:tc>
          <w:tcPr>
            <w:tcW w:w="2977" w:type="dxa"/>
            <w:tcBorders>
              <w:top w:val="single" w:sz="4" w:space="0" w:color="000000"/>
              <w:left w:val="single" w:sz="4" w:space="0" w:color="000000"/>
              <w:bottom w:val="single" w:sz="4" w:space="0" w:color="000000"/>
              <w:right w:val="single" w:sz="4" w:space="0" w:color="000000"/>
            </w:tcBorders>
          </w:tcPr>
          <w:p w14:paraId="5EEEF955" w14:textId="77777777" w:rsidR="003E6EAD" w:rsidRDefault="003E6EAD">
            <w:pPr>
              <w:pStyle w:val="aa"/>
              <w:tabs>
                <w:tab w:val="left" w:pos="0"/>
              </w:tabs>
              <w:spacing w:line="240" w:lineRule="auto"/>
              <w:jc w:val="left"/>
              <w:rPr>
                <w:sz w:val="24"/>
                <w:rtl/>
              </w:rPr>
            </w:pPr>
            <w:r>
              <w:rPr>
                <w:sz w:val="24"/>
                <w:rtl/>
              </w:rPr>
              <w:t>מחיר לקילומטר:</w:t>
            </w:r>
          </w:p>
          <w:p w14:paraId="10E02A4B" w14:textId="0C7ACEFF" w:rsidR="003E6EAD" w:rsidRDefault="003E6EAD">
            <w:pPr>
              <w:pStyle w:val="aa"/>
              <w:tabs>
                <w:tab w:val="left" w:pos="0"/>
              </w:tabs>
              <w:spacing w:line="240" w:lineRule="auto"/>
              <w:jc w:val="left"/>
              <w:rPr>
                <w:sz w:val="24"/>
                <w:rtl/>
              </w:rPr>
            </w:pPr>
          </w:p>
          <w:p w14:paraId="5E63C4D5" w14:textId="77777777" w:rsidR="0093270B" w:rsidRDefault="0093270B">
            <w:pPr>
              <w:pStyle w:val="aa"/>
              <w:tabs>
                <w:tab w:val="left" w:pos="0"/>
              </w:tabs>
              <w:spacing w:line="240" w:lineRule="auto"/>
              <w:jc w:val="left"/>
              <w:rPr>
                <w:sz w:val="24"/>
                <w:rtl/>
              </w:rPr>
            </w:pPr>
          </w:p>
          <w:p w14:paraId="14E55BBC" w14:textId="77777777" w:rsidR="003E6EAD" w:rsidRDefault="003E6EAD">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3DFD08ED" w14:textId="77777777" w:rsidR="003E6EAD" w:rsidRDefault="003E6EAD">
            <w:pPr>
              <w:pStyle w:val="aa"/>
              <w:tabs>
                <w:tab w:val="left" w:pos="0"/>
              </w:tabs>
              <w:spacing w:line="240" w:lineRule="auto"/>
              <w:jc w:val="left"/>
              <w:rPr>
                <w:sz w:val="24"/>
                <w:rtl/>
              </w:rPr>
            </w:pPr>
            <w:r>
              <w:rPr>
                <w:sz w:val="24"/>
                <w:rtl/>
              </w:rPr>
              <w:t>מחיר לקילומטר:</w:t>
            </w:r>
          </w:p>
          <w:p w14:paraId="2F4C3D79" w14:textId="77777777" w:rsidR="003E6EAD" w:rsidRDefault="003E6EAD">
            <w:pPr>
              <w:pStyle w:val="aa"/>
              <w:tabs>
                <w:tab w:val="left" w:pos="0"/>
              </w:tabs>
              <w:spacing w:line="240" w:lineRule="auto"/>
              <w:jc w:val="left"/>
              <w:rPr>
                <w:sz w:val="24"/>
                <w:rtl/>
              </w:rPr>
            </w:pPr>
          </w:p>
          <w:p w14:paraId="1ADF087A" w14:textId="5E1574CF" w:rsidR="003E6EAD" w:rsidRDefault="003E6EAD">
            <w:pPr>
              <w:pStyle w:val="aa"/>
              <w:tabs>
                <w:tab w:val="left" w:pos="0"/>
              </w:tabs>
              <w:spacing w:line="240" w:lineRule="auto"/>
              <w:jc w:val="left"/>
              <w:rPr>
                <w:sz w:val="24"/>
                <w:rtl/>
              </w:rPr>
            </w:pPr>
          </w:p>
        </w:tc>
      </w:tr>
      <w:tr w:rsidR="003E6EAD" w14:paraId="5635DCB4" w14:textId="77777777" w:rsidTr="003E6EAD">
        <w:tc>
          <w:tcPr>
            <w:tcW w:w="2050" w:type="dxa"/>
            <w:tcBorders>
              <w:top w:val="single" w:sz="4" w:space="0" w:color="000000"/>
              <w:left w:val="single" w:sz="4" w:space="0" w:color="000000"/>
              <w:bottom w:val="single" w:sz="4" w:space="0" w:color="000000"/>
              <w:right w:val="single" w:sz="4" w:space="0" w:color="000000"/>
            </w:tcBorders>
            <w:hideMark/>
          </w:tcPr>
          <w:p w14:paraId="496EB260" w14:textId="6523CF41" w:rsidR="003E6EAD" w:rsidRPr="003E6EAD" w:rsidRDefault="003E6EAD">
            <w:pPr>
              <w:pStyle w:val="aa"/>
              <w:tabs>
                <w:tab w:val="left" w:pos="0"/>
              </w:tabs>
              <w:spacing w:line="240" w:lineRule="auto"/>
              <w:jc w:val="left"/>
              <w:rPr>
                <w:sz w:val="24"/>
                <w:rtl/>
              </w:rPr>
            </w:pPr>
            <w:r w:rsidRPr="003E6EAD">
              <w:rPr>
                <w:sz w:val="24"/>
                <w:rtl/>
              </w:rPr>
              <w:t>ריסוס דרכים</w:t>
            </w:r>
            <w:r w:rsidR="003329F6">
              <w:rPr>
                <w:rFonts w:hint="cs"/>
                <w:sz w:val="24"/>
                <w:rtl/>
              </w:rPr>
              <w:t>- נספח ג'</w:t>
            </w:r>
            <w:r w:rsidR="00396C31">
              <w:rPr>
                <w:rFonts w:hint="cs"/>
                <w:sz w:val="24"/>
                <w:rtl/>
              </w:rPr>
              <w:t>6</w:t>
            </w:r>
          </w:p>
        </w:tc>
        <w:tc>
          <w:tcPr>
            <w:tcW w:w="1559" w:type="dxa"/>
            <w:tcBorders>
              <w:top w:val="single" w:sz="4" w:space="0" w:color="000000"/>
              <w:left w:val="single" w:sz="4" w:space="0" w:color="000000"/>
              <w:bottom w:val="single" w:sz="4" w:space="0" w:color="000000"/>
              <w:right w:val="single" w:sz="4" w:space="0" w:color="000000"/>
            </w:tcBorders>
            <w:hideMark/>
          </w:tcPr>
          <w:p w14:paraId="36BDE704" w14:textId="77777777" w:rsidR="003E6EAD" w:rsidRDefault="003E6EAD">
            <w:pPr>
              <w:pStyle w:val="aa"/>
              <w:tabs>
                <w:tab w:val="left" w:pos="0"/>
              </w:tabs>
              <w:spacing w:line="240" w:lineRule="auto"/>
              <w:jc w:val="center"/>
              <w:rPr>
                <w:b/>
                <w:bCs/>
                <w:sz w:val="24"/>
                <w:rtl/>
              </w:rPr>
            </w:pPr>
            <w:r>
              <w:rPr>
                <w:b/>
                <w:bCs/>
                <w:sz w:val="24"/>
                <w:rtl/>
              </w:rPr>
              <w:t>5%</w:t>
            </w:r>
          </w:p>
        </w:tc>
        <w:tc>
          <w:tcPr>
            <w:tcW w:w="2977" w:type="dxa"/>
            <w:tcBorders>
              <w:top w:val="single" w:sz="4" w:space="0" w:color="000000"/>
              <w:left w:val="single" w:sz="4" w:space="0" w:color="000000"/>
              <w:bottom w:val="single" w:sz="4" w:space="0" w:color="000000"/>
              <w:right w:val="single" w:sz="4" w:space="0" w:color="000000"/>
            </w:tcBorders>
          </w:tcPr>
          <w:p w14:paraId="2E544BA3" w14:textId="77777777" w:rsidR="003E6EAD" w:rsidRDefault="003E6EAD">
            <w:pPr>
              <w:pStyle w:val="aa"/>
              <w:tabs>
                <w:tab w:val="left" w:pos="0"/>
              </w:tabs>
              <w:spacing w:line="240" w:lineRule="auto"/>
              <w:jc w:val="left"/>
              <w:rPr>
                <w:sz w:val="24"/>
                <w:rtl/>
              </w:rPr>
            </w:pPr>
            <w:r>
              <w:rPr>
                <w:sz w:val="24"/>
                <w:rtl/>
              </w:rPr>
              <w:t>מחיר לקילומטר:</w:t>
            </w:r>
          </w:p>
          <w:p w14:paraId="20F2DBC2" w14:textId="77777777" w:rsidR="003E6EAD" w:rsidRDefault="003E6EAD">
            <w:pPr>
              <w:pStyle w:val="aa"/>
              <w:tabs>
                <w:tab w:val="left" w:pos="0"/>
              </w:tabs>
              <w:spacing w:line="240" w:lineRule="auto"/>
              <w:jc w:val="left"/>
              <w:rPr>
                <w:sz w:val="24"/>
                <w:rtl/>
              </w:rPr>
            </w:pPr>
          </w:p>
          <w:p w14:paraId="3DC4D19F" w14:textId="77777777" w:rsidR="0093270B" w:rsidRDefault="0093270B">
            <w:pPr>
              <w:pStyle w:val="aa"/>
              <w:tabs>
                <w:tab w:val="left" w:pos="0"/>
              </w:tabs>
              <w:spacing w:line="240" w:lineRule="auto"/>
              <w:jc w:val="left"/>
              <w:rPr>
                <w:sz w:val="24"/>
                <w:rtl/>
              </w:rPr>
            </w:pPr>
          </w:p>
          <w:p w14:paraId="2E14A894" w14:textId="1FE560F1" w:rsidR="0093270B" w:rsidRDefault="0093270B">
            <w:pPr>
              <w:pStyle w:val="aa"/>
              <w:tabs>
                <w:tab w:val="left" w:pos="0"/>
              </w:tabs>
              <w:spacing w:line="240" w:lineRule="auto"/>
              <w:jc w:val="left"/>
              <w:rPr>
                <w:sz w:val="24"/>
                <w:rtl/>
              </w:rPr>
            </w:pPr>
          </w:p>
        </w:tc>
        <w:tc>
          <w:tcPr>
            <w:tcW w:w="3085" w:type="dxa"/>
            <w:tcBorders>
              <w:top w:val="single" w:sz="4" w:space="0" w:color="000000"/>
              <w:left w:val="single" w:sz="4" w:space="0" w:color="000000"/>
              <w:bottom w:val="single" w:sz="4" w:space="0" w:color="000000"/>
              <w:right w:val="single" w:sz="4" w:space="0" w:color="000000"/>
            </w:tcBorders>
          </w:tcPr>
          <w:p w14:paraId="6993FC0C" w14:textId="77777777" w:rsidR="003E6EAD" w:rsidRDefault="003E6EAD">
            <w:pPr>
              <w:pStyle w:val="aa"/>
              <w:tabs>
                <w:tab w:val="left" w:pos="0"/>
              </w:tabs>
              <w:spacing w:line="240" w:lineRule="auto"/>
              <w:jc w:val="left"/>
              <w:rPr>
                <w:sz w:val="24"/>
                <w:rtl/>
              </w:rPr>
            </w:pPr>
            <w:r>
              <w:rPr>
                <w:sz w:val="24"/>
                <w:rtl/>
              </w:rPr>
              <w:t>מחיר לקילומטר:</w:t>
            </w:r>
          </w:p>
          <w:p w14:paraId="6D3940BB" w14:textId="77777777" w:rsidR="003E6EAD" w:rsidRDefault="003E6EAD">
            <w:pPr>
              <w:pStyle w:val="aa"/>
              <w:tabs>
                <w:tab w:val="left" w:pos="0"/>
              </w:tabs>
              <w:spacing w:line="240" w:lineRule="auto"/>
              <w:jc w:val="left"/>
              <w:rPr>
                <w:sz w:val="24"/>
                <w:rtl/>
              </w:rPr>
            </w:pPr>
          </w:p>
          <w:p w14:paraId="4875471C" w14:textId="782F0B94" w:rsidR="003E6EAD" w:rsidRDefault="003E6EAD">
            <w:pPr>
              <w:pStyle w:val="aa"/>
              <w:tabs>
                <w:tab w:val="left" w:pos="0"/>
              </w:tabs>
              <w:spacing w:line="240" w:lineRule="auto"/>
              <w:jc w:val="left"/>
              <w:rPr>
                <w:sz w:val="24"/>
                <w:rtl/>
              </w:rPr>
            </w:pPr>
          </w:p>
        </w:tc>
      </w:tr>
    </w:tbl>
    <w:p w14:paraId="7CFC04EB" w14:textId="77777777" w:rsidR="0083060B" w:rsidRPr="005157F3" w:rsidRDefault="0083060B" w:rsidP="00A274A4">
      <w:pPr>
        <w:spacing w:after="0" w:line="360" w:lineRule="auto"/>
        <w:jc w:val="both"/>
        <w:rPr>
          <w:rFonts w:ascii="Times New Roman" w:hAnsi="Times New Roman" w:cs="David"/>
          <w:sz w:val="24"/>
          <w:szCs w:val="24"/>
          <w:rtl/>
          <w:lang w:eastAsia="he-IL"/>
        </w:rPr>
      </w:pPr>
    </w:p>
    <w:p w14:paraId="28D290A3" w14:textId="77777777" w:rsidR="0083060B" w:rsidRDefault="0083060B" w:rsidP="0083060B">
      <w:pPr>
        <w:spacing w:after="0" w:line="360" w:lineRule="auto"/>
        <w:jc w:val="both"/>
        <w:rPr>
          <w:rFonts w:ascii="Times New Roman" w:hAnsi="Times New Roman" w:cs="David"/>
          <w:b/>
          <w:bCs/>
          <w:rtl/>
          <w:lang w:eastAsia="he-IL"/>
        </w:rPr>
      </w:pPr>
    </w:p>
    <w:p w14:paraId="31038C1E" w14:textId="77777777" w:rsidR="00341F71" w:rsidRDefault="004702EF" w:rsidP="00E26BA3">
      <w:pPr>
        <w:spacing w:after="0" w:line="360" w:lineRule="auto"/>
        <w:jc w:val="both"/>
        <w:rPr>
          <w:rFonts w:ascii="Times New Roman" w:hAnsi="Times New Roman" w:cs="David"/>
          <w:rtl/>
          <w:lang w:eastAsia="he-IL"/>
        </w:rPr>
      </w:pPr>
      <w:r w:rsidRPr="00F63E62">
        <w:rPr>
          <w:rFonts w:ascii="Times New Roman" w:hAnsi="Times New Roman" w:cs="David" w:hint="cs"/>
          <w:rtl/>
          <w:lang w:eastAsia="he-IL"/>
        </w:rPr>
        <w:t>אני מצהיר כי:</w:t>
      </w:r>
    </w:p>
    <w:p w14:paraId="702318A3" w14:textId="77777777" w:rsidR="00710AEA" w:rsidRPr="00F63E62" w:rsidRDefault="00710AEA" w:rsidP="008D6177">
      <w:pPr>
        <w:tabs>
          <w:tab w:val="center" w:pos="2398"/>
        </w:tabs>
        <w:spacing w:after="0" w:line="259" w:lineRule="auto"/>
        <w:rPr>
          <w:rFonts w:ascii="Times New Roman" w:hAnsi="Times New Roman" w:cs="David"/>
          <w:rtl/>
          <w:lang w:eastAsia="he-IL"/>
        </w:rPr>
      </w:pPr>
    </w:p>
    <w:p w14:paraId="0D7518D5" w14:textId="77777777" w:rsidR="00A274A4" w:rsidRPr="00A274A4" w:rsidRDefault="00A274A4" w:rsidP="00A274A4">
      <w:pPr>
        <w:numPr>
          <w:ilvl w:val="3"/>
          <w:numId w:val="2"/>
        </w:numPr>
        <w:spacing w:after="0"/>
        <w:ind w:left="370" w:right="58" w:hanging="283"/>
        <w:contextualSpacing/>
        <w:jc w:val="both"/>
        <w:rPr>
          <w:rFonts w:ascii="Times New Roman" w:hAnsi="Times New Roman" w:cs="David"/>
          <w:lang w:eastAsia="he-IL"/>
        </w:rPr>
      </w:pPr>
      <w:r w:rsidRPr="00A274A4">
        <w:rPr>
          <w:rFonts w:ascii="Times New Roman" w:hAnsi="Times New Roman" w:cs="David"/>
          <w:rtl/>
          <w:lang w:eastAsia="he-IL"/>
        </w:rPr>
        <w:t>המחירים בטבלה אינם כוללים מע"מ</w:t>
      </w:r>
      <w:r w:rsidRPr="00A274A4">
        <w:rPr>
          <w:rFonts w:ascii="Times New Roman" w:hAnsi="Times New Roman" w:cs="David" w:hint="cs"/>
          <w:rtl/>
          <w:lang w:eastAsia="he-IL"/>
        </w:rPr>
        <w:t xml:space="preserve">. ידוע לי כי </w:t>
      </w:r>
      <w:r w:rsidRPr="00A274A4">
        <w:rPr>
          <w:rFonts w:ascii="Times New Roman" w:hAnsi="Times New Roman" w:cs="David" w:hint="cs"/>
          <w:b/>
          <w:bCs/>
          <w:rtl/>
          <w:lang w:eastAsia="he-IL"/>
        </w:rPr>
        <w:t>לצורך חישוב רכיבי המחיר במסגרת אמות המידה לבחירת הזוכה</w:t>
      </w:r>
      <w:r w:rsidRPr="00A274A4">
        <w:rPr>
          <w:rFonts w:ascii="Times New Roman" w:hAnsi="Times New Roman" w:cs="David" w:hint="cs"/>
          <w:rtl/>
          <w:lang w:eastAsia="he-IL"/>
        </w:rPr>
        <w:t xml:space="preserve">, יחושבו המחירים הנ"ל בתוספת מע"מ בהתאם לדין החל על המציע, </w:t>
      </w:r>
      <w:r w:rsidRPr="005F4BCA">
        <w:rPr>
          <w:rFonts w:ascii="Times New Roman" w:hAnsi="Times New Roman" w:cs="David" w:hint="cs"/>
          <w:b/>
          <w:bCs/>
          <w:rtl/>
          <w:lang w:eastAsia="he-IL"/>
        </w:rPr>
        <w:t xml:space="preserve">דהיינו ביחס </w:t>
      </w:r>
      <w:proofErr w:type="spellStart"/>
      <w:r w:rsidRPr="005F4BCA">
        <w:rPr>
          <w:rFonts w:ascii="Times New Roman" w:hAnsi="Times New Roman" w:cs="David" w:hint="cs"/>
          <w:b/>
          <w:bCs/>
          <w:rtl/>
          <w:lang w:eastAsia="he-IL"/>
        </w:rPr>
        <w:t>לח"מ</w:t>
      </w:r>
      <w:proofErr w:type="spellEnd"/>
      <w:r w:rsidRPr="005F4BCA">
        <w:rPr>
          <w:rFonts w:ascii="Times New Roman" w:hAnsi="Times New Roman" w:cs="David" w:hint="cs"/>
          <w:b/>
          <w:bCs/>
          <w:rtl/>
          <w:lang w:eastAsia="he-IL"/>
        </w:rPr>
        <w:t xml:space="preserve"> יחושב התשלום בתוספת _________ אחוזים</w:t>
      </w:r>
      <w:r w:rsidRPr="00A274A4">
        <w:rPr>
          <w:rFonts w:ascii="Times New Roman" w:hAnsi="Times New Roman" w:cs="David" w:hint="cs"/>
          <w:rtl/>
          <w:lang w:eastAsia="he-IL"/>
        </w:rPr>
        <w:t xml:space="preserve">. </w:t>
      </w:r>
    </w:p>
    <w:p w14:paraId="60466158" w14:textId="77777777" w:rsidR="00F63E62" w:rsidRPr="00F63E62"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rtl/>
          <w:lang w:eastAsia="he-IL"/>
        </w:rPr>
        <w:t xml:space="preserve">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 </w:t>
      </w:r>
    </w:p>
    <w:p w14:paraId="07114F21" w14:textId="77777777" w:rsidR="00F63E62" w:rsidRPr="00F63E62"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rtl/>
          <w:lang w:eastAsia="he-IL"/>
        </w:rPr>
        <w:t>אני מצהיר כי יש ביכולתי לעמוד בכל הדרישות המפורטות בבקשה זו על נספחיה ושאם הצעתי תבחר, אתקשר עם ה</w:t>
      </w:r>
      <w:r w:rsidRPr="00F63E62">
        <w:rPr>
          <w:rFonts w:ascii="Times New Roman" w:hAnsi="Times New Roman" w:cs="David" w:hint="cs"/>
          <w:rtl/>
          <w:lang w:eastAsia="he-IL"/>
        </w:rPr>
        <w:t>מנהל</w:t>
      </w:r>
      <w:r w:rsidRPr="00F63E62">
        <w:rPr>
          <w:rFonts w:ascii="Times New Roman" w:hAnsi="Times New Roman" w:cs="David"/>
          <w:rtl/>
          <w:lang w:eastAsia="he-IL"/>
        </w:rPr>
        <w:t xml:space="preserve"> בהסכם שנוסחו צורף לבקשה לקבלת הצעות. </w:t>
      </w:r>
    </w:p>
    <w:p w14:paraId="3E155684" w14:textId="77777777" w:rsidR="00F63E62" w:rsidRPr="00F63E62"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rtl/>
          <w:lang w:eastAsia="he-IL"/>
        </w:rPr>
        <w:lastRenderedPageBreak/>
        <w:t>ידוע לי כי חובת ה</w:t>
      </w:r>
      <w:r w:rsidRPr="00F63E62">
        <w:rPr>
          <w:rFonts w:ascii="Times New Roman" w:hAnsi="Times New Roman" w:cs="David" w:hint="cs"/>
          <w:rtl/>
          <w:lang w:eastAsia="he-IL"/>
        </w:rPr>
        <w:t>מנהל</w:t>
      </w:r>
      <w:r w:rsidRPr="00F63E62">
        <w:rPr>
          <w:rFonts w:ascii="Times New Roman" w:hAnsi="Times New Roman" w:cs="David"/>
          <w:rtl/>
          <w:lang w:eastAsia="he-IL"/>
        </w:rPr>
        <w:t xml:space="preserve"> לאפשר לכל משתתף לעיין בהצעה הזוכה למעט בחלקים של ההצעה אשר העיון בהם עלול לדעת ועדת המכרזים לחשוף סוד מסחרי או מקצועי. ההחלטה בשאלה מהו סוד מסחרי או מקצועי תהיה בידי ועדת המכרזים בלבד ולא תהיה לי כל טענה בגין כך. </w:t>
      </w:r>
    </w:p>
    <w:p w14:paraId="53A4E244" w14:textId="77777777" w:rsidR="00625F05"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hint="cs"/>
          <w:rtl/>
          <w:lang w:eastAsia="he-IL"/>
        </w:rPr>
        <w:t xml:space="preserve">ידוע לי כי לא אהיה זכאי לכל תשלום ו/או תמורה נוספת, מכל סוג, לרבות תשלומי נסיעה, אש"ל, </w:t>
      </w:r>
      <w:r w:rsidR="00625F05">
        <w:rPr>
          <w:rFonts w:ascii="Times New Roman" w:hAnsi="Times New Roman" w:cs="David" w:hint="cs"/>
          <w:rtl/>
          <w:lang w:eastAsia="he-IL"/>
        </w:rPr>
        <w:t xml:space="preserve">צילומים, אבטחה </w:t>
      </w:r>
      <w:r w:rsidRPr="00F63E62">
        <w:rPr>
          <w:rFonts w:ascii="Times New Roman" w:hAnsi="Times New Roman" w:cs="David" w:hint="cs"/>
          <w:rtl/>
          <w:lang w:eastAsia="he-IL"/>
        </w:rPr>
        <w:t>או כל הוצאה אחרת למעט התמורה הנקובה בהצעת המחיר</w:t>
      </w:r>
      <w:r w:rsidR="00625F05">
        <w:rPr>
          <w:rFonts w:ascii="Times New Roman" w:hAnsi="Times New Roman" w:cs="David" w:hint="cs"/>
          <w:rtl/>
          <w:lang w:eastAsia="he-IL"/>
        </w:rPr>
        <w:t xml:space="preserve"> הכוללת את כלל הרכיבים האפשריים. </w:t>
      </w:r>
    </w:p>
    <w:p w14:paraId="77891C26" w14:textId="77777777" w:rsidR="00F63E62" w:rsidRDefault="00625F05" w:rsidP="008D6177">
      <w:pPr>
        <w:numPr>
          <w:ilvl w:val="3"/>
          <w:numId w:val="2"/>
        </w:numPr>
        <w:spacing w:after="0"/>
        <w:ind w:left="370" w:right="58" w:hanging="283"/>
        <w:contextualSpacing/>
        <w:jc w:val="both"/>
        <w:rPr>
          <w:rFonts w:ascii="Times New Roman" w:hAnsi="Times New Roman" w:cs="David"/>
          <w:lang w:eastAsia="he-IL"/>
        </w:rPr>
      </w:pPr>
      <w:r>
        <w:rPr>
          <w:rFonts w:ascii="Times New Roman" w:hAnsi="Times New Roman" w:cs="David" w:hint="cs"/>
          <w:rtl/>
          <w:lang w:eastAsia="he-IL"/>
        </w:rPr>
        <w:t xml:space="preserve">ידוע לי כי אין כל הגבלה בדבר כמות </w:t>
      </w:r>
      <w:r w:rsidR="00620032">
        <w:rPr>
          <w:rFonts w:ascii="Times New Roman" w:hAnsi="Times New Roman" w:cs="David" w:hint="cs"/>
          <w:rtl/>
          <w:lang w:eastAsia="he-IL"/>
        </w:rPr>
        <w:t xml:space="preserve">הטובין שיוזמנו או מספר הפעמים במהלך תקופת ההתקשרות בו יוזמנו ואני מצהיר כי לא אדרוש כל תמורה נוספת. </w:t>
      </w:r>
      <w:r>
        <w:rPr>
          <w:rFonts w:ascii="Times New Roman" w:hAnsi="Times New Roman" w:cs="David" w:hint="cs"/>
          <w:rtl/>
          <w:lang w:eastAsia="he-IL"/>
        </w:rPr>
        <w:t xml:space="preserve"> </w:t>
      </w:r>
    </w:p>
    <w:p w14:paraId="6209C8A7" w14:textId="77777777" w:rsidR="00625F05" w:rsidRPr="00625F05" w:rsidRDefault="00625F05" w:rsidP="008D6177">
      <w:pPr>
        <w:numPr>
          <w:ilvl w:val="3"/>
          <w:numId w:val="2"/>
        </w:numPr>
        <w:spacing w:after="0"/>
        <w:ind w:left="370" w:right="58" w:hanging="283"/>
        <w:contextualSpacing/>
        <w:jc w:val="both"/>
        <w:rPr>
          <w:rFonts w:ascii="Times New Roman" w:hAnsi="Times New Roman" w:cs="David"/>
          <w:lang w:eastAsia="he-IL"/>
        </w:rPr>
      </w:pPr>
      <w:r w:rsidRPr="00625F05">
        <w:rPr>
          <w:rFonts w:ascii="Times New Roman" w:hAnsi="Times New Roman" w:cs="David" w:hint="cs"/>
          <w:rtl/>
          <w:lang w:eastAsia="he-IL"/>
        </w:rPr>
        <w:t xml:space="preserve">הטובין יסופקו בהתאם למפרטים המובאים בסמוך למפרט. עותקים אלקטרוניים של המפרטים יעברו לפי דרישה. </w:t>
      </w:r>
    </w:p>
    <w:p w14:paraId="2C638968" w14:textId="77777777" w:rsidR="00625F05" w:rsidRPr="00625F05" w:rsidRDefault="00625F05" w:rsidP="008D6177">
      <w:pPr>
        <w:numPr>
          <w:ilvl w:val="3"/>
          <w:numId w:val="2"/>
        </w:numPr>
        <w:spacing w:after="0"/>
        <w:ind w:left="370" w:right="58" w:hanging="283"/>
        <w:contextualSpacing/>
        <w:jc w:val="both"/>
        <w:rPr>
          <w:rFonts w:ascii="Times New Roman" w:hAnsi="Times New Roman" w:cs="David"/>
          <w:lang w:eastAsia="he-IL"/>
        </w:rPr>
      </w:pPr>
      <w:r w:rsidRPr="00625F05">
        <w:rPr>
          <w:rFonts w:ascii="Times New Roman" w:hAnsi="Times New Roman" w:cs="David" w:hint="cs"/>
          <w:rtl/>
          <w:lang w:eastAsia="he-IL"/>
        </w:rPr>
        <w:t xml:space="preserve">המחירים בטבלה מתייחסים לעלות עבור יחידה אחת של כל מוצר. </w:t>
      </w:r>
    </w:p>
    <w:p w14:paraId="019B335A" w14:textId="77777777" w:rsidR="00625F05" w:rsidRPr="00625F05" w:rsidRDefault="00625F05" w:rsidP="008D6177">
      <w:pPr>
        <w:numPr>
          <w:ilvl w:val="3"/>
          <w:numId w:val="2"/>
        </w:numPr>
        <w:spacing w:after="0"/>
        <w:ind w:left="370" w:right="58" w:hanging="283"/>
        <w:contextualSpacing/>
        <w:jc w:val="both"/>
        <w:rPr>
          <w:rFonts w:ascii="Times New Roman" w:hAnsi="Times New Roman" w:cs="David"/>
          <w:lang w:eastAsia="he-IL"/>
        </w:rPr>
      </w:pPr>
      <w:r w:rsidRPr="00625F05">
        <w:rPr>
          <w:rFonts w:ascii="Times New Roman" w:hAnsi="Times New Roman" w:cs="David" w:hint="cs"/>
          <w:rtl/>
          <w:lang w:eastAsia="he-IL"/>
        </w:rPr>
        <w:t xml:space="preserve">הקבלן ייתן אחריות לטובין ולהתקנתם במשך שנה, ועליו להתייצב לכל קריאה שתינתן על ידי המקשר, תוך שבוע ימים.  </w:t>
      </w:r>
    </w:p>
    <w:p w14:paraId="3A0DABA2" w14:textId="77777777" w:rsidR="00F63E62" w:rsidRPr="00F63E62" w:rsidRDefault="00F63E62" w:rsidP="008D6177">
      <w:pPr>
        <w:spacing w:after="0"/>
        <w:ind w:left="370" w:right="58"/>
        <w:contextualSpacing/>
        <w:jc w:val="both"/>
        <w:rPr>
          <w:rFonts w:ascii="Times New Roman" w:hAnsi="Times New Roman" w:cs="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7"/>
        <w:gridCol w:w="2514"/>
        <w:gridCol w:w="2463"/>
        <w:gridCol w:w="2697"/>
      </w:tblGrid>
      <w:tr w:rsidR="00E35734" w:rsidRPr="005157F3" w14:paraId="4592882C" w14:textId="77777777" w:rsidTr="001B74AE">
        <w:trPr>
          <w:trHeight w:val="718"/>
        </w:trPr>
        <w:tc>
          <w:tcPr>
            <w:tcW w:w="1650" w:type="dxa"/>
          </w:tcPr>
          <w:p w14:paraId="397E3893" w14:textId="77777777" w:rsidR="00E35734" w:rsidRPr="005157F3" w:rsidRDefault="00E35734" w:rsidP="008D6177">
            <w:pPr>
              <w:spacing w:after="0"/>
              <w:jc w:val="both"/>
              <w:rPr>
                <w:rFonts w:asciiTheme="minorHAnsi" w:eastAsiaTheme="minorEastAsia" w:hAnsiTheme="minorHAnsi" w:cs="David"/>
              </w:rPr>
            </w:pPr>
          </w:p>
        </w:tc>
        <w:tc>
          <w:tcPr>
            <w:tcW w:w="2643" w:type="dxa"/>
          </w:tcPr>
          <w:p w14:paraId="3A4D32B9" w14:textId="77777777" w:rsidR="00E35734" w:rsidRPr="005157F3" w:rsidRDefault="00E35734" w:rsidP="008D6177">
            <w:pPr>
              <w:spacing w:after="0"/>
              <w:jc w:val="both"/>
              <w:rPr>
                <w:rFonts w:asciiTheme="minorHAnsi" w:eastAsiaTheme="minorEastAsia" w:hAnsiTheme="minorHAnsi" w:cs="David"/>
              </w:rPr>
            </w:pPr>
          </w:p>
        </w:tc>
        <w:tc>
          <w:tcPr>
            <w:tcW w:w="2608" w:type="dxa"/>
          </w:tcPr>
          <w:p w14:paraId="3E9FBC72" w14:textId="77777777" w:rsidR="00E35734" w:rsidRPr="005157F3" w:rsidRDefault="00E35734" w:rsidP="008D6177">
            <w:pPr>
              <w:spacing w:after="0"/>
              <w:jc w:val="both"/>
              <w:rPr>
                <w:rFonts w:asciiTheme="minorHAnsi" w:eastAsiaTheme="minorEastAsia" w:hAnsiTheme="minorHAnsi" w:cs="David"/>
              </w:rPr>
            </w:pPr>
          </w:p>
        </w:tc>
        <w:tc>
          <w:tcPr>
            <w:tcW w:w="2835" w:type="dxa"/>
          </w:tcPr>
          <w:p w14:paraId="110D4812" w14:textId="77777777" w:rsidR="00E35734" w:rsidRPr="005157F3" w:rsidRDefault="00E35734" w:rsidP="008D6177">
            <w:pPr>
              <w:spacing w:after="0"/>
              <w:jc w:val="both"/>
              <w:rPr>
                <w:rFonts w:asciiTheme="minorHAnsi" w:eastAsiaTheme="minorEastAsia" w:hAnsiTheme="minorHAnsi" w:cs="David"/>
              </w:rPr>
            </w:pPr>
          </w:p>
        </w:tc>
      </w:tr>
      <w:tr w:rsidR="00E35734" w:rsidRPr="005157F3" w14:paraId="61E3FC14" w14:textId="77777777" w:rsidTr="001B74AE">
        <w:tc>
          <w:tcPr>
            <w:tcW w:w="1650" w:type="dxa"/>
            <w:shd w:val="pct5" w:color="auto" w:fill="auto"/>
          </w:tcPr>
          <w:p w14:paraId="217ECB37" w14:textId="77777777" w:rsidR="00E35734" w:rsidRPr="005157F3" w:rsidRDefault="00E3573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1846BE8C" w14:textId="77777777" w:rsidR="00E35734" w:rsidRPr="005157F3" w:rsidRDefault="00E35734"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6D08B1DC" w14:textId="77777777" w:rsidR="00E35734" w:rsidRPr="005157F3" w:rsidRDefault="00E3573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019C3D30" w14:textId="77777777" w:rsidR="00E35734" w:rsidRPr="005157F3" w:rsidRDefault="00E3573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24A7A77" w14:textId="77777777" w:rsidR="00A274A4" w:rsidRDefault="00A274A4" w:rsidP="008D6177">
      <w:pPr>
        <w:spacing w:after="0"/>
        <w:jc w:val="center"/>
        <w:rPr>
          <w:rFonts w:asciiTheme="minorHAnsi" w:eastAsiaTheme="minorEastAsia" w:hAnsiTheme="minorHAnsi" w:cs="David"/>
          <w:b/>
          <w:bCs/>
          <w:sz w:val="24"/>
          <w:szCs w:val="24"/>
          <w:u w:val="single"/>
          <w:rtl/>
        </w:rPr>
      </w:pPr>
    </w:p>
    <w:p w14:paraId="7E48D515" w14:textId="77777777" w:rsidR="00A274A4" w:rsidRDefault="00A274A4" w:rsidP="008D6177">
      <w:pPr>
        <w:spacing w:after="0"/>
        <w:jc w:val="center"/>
        <w:rPr>
          <w:rFonts w:asciiTheme="minorHAnsi" w:eastAsiaTheme="minorEastAsia" w:hAnsiTheme="minorHAnsi" w:cs="David"/>
          <w:b/>
          <w:bCs/>
          <w:sz w:val="24"/>
          <w:szCs w:val="24"/>
          <w:u w:val="single"/>
          <w:rtl/>
        </w:rPr>
      </w:pPr>
    </w:p>
    <w:p w14:paraId="4B238D21" w14:textId="77777777" w:rsidR="00A274A4" w:rsidRDefault="00A274A4" w:rsidP="008D6177">
      <w:pPr>
        <w:spacing w:after="0"/>
        <w:jc w:val="center"/>
        <w:rPr>
          <w:rFonts w:asciiTheme="minorHAnsi" w:eastAsiaTheme="minorEastAsia" w:hAnsiTheme="minorHAnsi" w:cs="David"/>
          <w:b/>
          <w:bCs/>
          <w:sz w:val="24"/>
          <w:szCs w:val="24"/>
          <w:u w:val="single"/>
          <w:rtl/>
        </w:rPr>
      </w:pPr>
    </w:p>
    <w:p w14:paraId="2DE9F731" w14:textId="77777777" w:rsidR="00A274A4" w:rsidRDefault="00A274A4" w:rsidP="008D6177">
      <w:pPr>
        <w:spacing w:after="0"/>
        <w:jc w:val="center"/>
        <w:rPr>
          <w:rFonts w:asciiTheme="minorHAnsi" w:eastAsiaTheme="minorEastAsia" w:hAnsiTheme="minorHAnsi" w:cs="David"/>
          <w:b/>
          <w:bCs/>
          <w:sz w:val="24"/>
          <w:szCs w:val="24"/>
          <w:u w:val="single"/>
          <w:rtl/>
        </w:rPr>
      </w:pPr>
    </w:p>
    <w:p w14:paraId="03BCE23B" w14:textId="77777777" w:rsidR="00E35734" w:rsidRDefault="00E35734" w:rsidP="008D6177">
      <w:pPr>
        <w:spacing w:after="0"/>
        <w:jc w:val="center"/>
        <w:rPr>
          <w:rFonts w:asciiTheme="minorHAnsi" w:eastAsiaTheme="minorEastAsia" w:hAnsiTheme="minorHAnsi" w:cs="David"/>
          <w:b/>
          <w:bCs/>
          <w:u w:val="single"/>
          <w:rtl/>
        </w:rPr>
      </w:pPr>
      <w:r w:rsidRPr="00F63E62">
        <w:rPr>
          <w:rFonts w:asciiTheme="minorHAnsi" w:eastAsiaTheme="minorEastAsia" w:hAnsiTheme="minorHAnsi" w:cs="David" w:hint="eastAsia"/>
          <w:b/>
          <w:bCs/>
          <w:sz w:val="24"/>
          <w:szCs w:val="24"/>
          <w:u w:val="single"/>
          <w:rtl/>
        </w:rPr>
        <w:t>אישור</w:t>
      </w:r>
    </w:p>
    <w:p w14:paraId="003F933B" w14:textId="77777777" w:rsidR="005F4BCA" w:rsidRPr="00F63E62" w:rsidRDefault="005F4BCA" w:rsidP="008D6177">
      <w:pPr>
        <w:spacing w:after="0"/>
        <w:jc w:val="center"/>
        <w:rPr>
          <w:rFonts w:asciiTheme="minorHAnsi" w:eastAsiaTheme="minorEastAsia" w:hAnsiTheme="minorHAnsi" w:cs="David"/>
          <w:b/>
          <w:bCs/>
          <w:u w:val="single"/>
          <w:rtl/>
        </w:rPr>
      </w:pPr>
    </w:p>
    <w:p w14:paraId="21FFEED7" w14:textId="77777777" w:rsidR="00E35734" w:rsidRPr="00F63E62" w:rsidRDefault="00E35734" w:rsidP="008D6177">
      <w:pPr>
        <w:spacing w:after="0"/>
        <w:jc w:val="both"/>
        <w:rPr>
          <w:rFonts w:asciiTheme="minorHAnsi" w:eastAsiaTheme="minorEastAsia" w:hAnsiTheme="minorHAnsi" w:cs="David"/>
          <w:rtl/>
        </w:rPr>
      </w:pPr>
      <w:r w:rsidRPr="00F63E62">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7A6E9E" w14:textId="77777777" w:rsidR="00E35734" w:rsidRPr="00F63E62" w:rsidRDefault="00E35734" w:rsidP="008D6177">
      <w:pPr>
        <w:spacing w:after="0"/>
        <w:jc w:val="center"/>
        <w:rPr>
          <w:rFonts w:asciiTheme="minorHAnsi" w:eastAsiaTheme="minorEastAsia" w:hAnsiTheme="minorHAnsi" w:cs="David"/>
        </w:rPr>
      </w:pPr>
      <w:r w:rsidRPr="00F63E62">
        <w:rPr>
          <w:rFonts w:asciiTheme="minorHAnsi" w:eastAsiaTheme="minorEastAsia" w:hAnsiTheme="minorHAnsi" w:cs="David"/>
          <w:rtl/>
        </w:rPr>
        <w:t>______________</w:t>
      </w:r>
    </w:p>
    <w:p w14:paraId="5DF29AAF" w14:textId="77777777" w:rsidR="00620032" w:rsidRPr="00C77DCA" w:rsidRDefault="00E35734" w:rsidP="008D6177">
      <w:pPr>
        <w:spacing w:after="0"/>
        <w:jc w:val="center"/>
        <w:rPr>
          <w:rFonts w:asciiTheme="minorHAnsi" w:eastAsiaTheme="minorEastAsia" w:hAnsiTheme="minorHAnsi" w:cs="David"/>
          <w:rtl/>
        </w:rPr>
      </w:pPr>
      <w:r w:rsidRPr="00F63E62">
        <w:rPr>
          <w:rFonts w:asciiTheme="minorHAnsi" w:eastAsiaTheme="minorEastAsia" w:hAnsiTheme="minorHAnsi" w:cs="David" w:hint="eastAsia"/>
          <w:rtl/>
        </w:rPr>
        <w:t>חתימה</w:t>
      </w:r>
      <w:r w:rsidRPr="00F63E62">
        <w:rPr>
          <w:rFonts w:asciiTheme="minorHAnsi" w:eastAsiaTheme="minorEastAsia" w:hAnsiTheme="minorHAnsi" w:cs="David"/>
          <w:rtl/>
        </w:rPr>
        <w:t xml:space="preserve"> + </w:t>
      </w:r>
      <w:r w:rsidRPr="00F63E62">
        <w:rPr>
          <w:rFonts w:asciiTheme="minorHAnsi" w:eastAsiaTheme="minorEastAsia" w:hAnsiTheme="minorHAnsi" w:cs="David" w:hint="eastAsia"/>
          <w:rtl/>
        </w:rPr>
        <w:t>חותמת</w:t>
      </w:r>
    </w:p>
    <w:p w14:paraId="3F250C02" w14:textId="77777777" w:rsidR="00620032" w:rsidRDefault="00620032" w:rsidP="008D6177">
      <w:pPr>
        <w:tabs>
          <w:tab w:val="left" w:pos="9060"/>
        </w:tabs>
        <w:spacing w:after="0" w:line="360" w:lineRule="auto"/>
        <w:jc w:val="center"/>
        <w:rPr>
          <w:rFonts w:ascii="Times New Roman" w:eastAsia="Times New Roman" w:hAnsi="Times New Roman" w:cs="David"/>
          <w:b/>
          <w:bCs/>
          <w:sz w:val="24"/>
          <w:szCs w:val="24"/>
          <w:u w:val="single"/>
          <w:rtl/>
        </w:rPr>
      </w:pPr>
    </w:p>
    <w:p w14:paraId="0B4A79CD" w14:textId="77777777" w:rsidR="00A274A4" w:rsidRDefault="00A274A4" w:rsidP="008D6177">
      <w:pPr>
        <w:tabs>
          <w:tab w:val="left" w:pos="9060"/>
        </w:tabs>
        <w:spacing w:after="0" w:line="360" w:lineRule="auto"/>
        <w:jc w:val="center"/>
        <w:rPr>
          <w:rFonts w:ascii="Times New Roman" w:eastAsia="Times New Roman" w:hAnsi="Times New Roman" w:cs="David"/>
          <w:b/>
          <w:bCs/>
          <w:sz w:val="24"/>
          <w:szCs w:val="24"/>
          <w:u w:val="single"/>
          <w:rtl/>
        </w:rPr>
      </w:pPr>
    </w:p>
    <w:p w14:paraId="432F757B" w14:textId="77777777" w:rsidR="00A274A4" w:rsidRDefault="00A274A4" w:rsidP="008D6177">
      <w:pPr>
        <w:tabs>
          <w:tab w:val="left" w:pos="9060"/>
        </w:tabs>
        <w:spacing w:after="0" w:line="360" w:lineRule="auto"/>
        <w:jc w:val="center"/>
        <w:rPr>
          <w:rFonts w:ascii="Times New Roman" w:eastAsia="Times New Roman" w:hAnsi="Times New Roman" w:cs="David"/>
          <w:b/>
          <w:bCs/>
          <w:sz w:val="24"/>
          <w:szCs w:val="24"/>
          <w:u w:val="single"/>
          <w:rtl/>
        </w:rPr>
      </w:pPr>
      <w:r w:rsidRPr="00585AD5">
        <w:rPr>
          <w:rFonts w:cs="David" w:hint="cs"/>
          <w:b/>
          <w:bCs/>
          <w:sz w:val="36"/>
          <w:szCs w:val="36"/>
          <w:rtl/>
        </w:rPr>
        <w:t>(</w:t>
      </w:r>
      <w:r>
        <w:rPr>
          <w:rFonts w:cs="David" w:hint="cs"/>
          <w:b/>
          <w:bCs/>
          <w:sz w:val="36"/>
          <w:szCs w:val="36"/>
          <w:rtl/>
        </w:rPr>
        <w:t xml:space="preserve"> עד כאן </w:t>
      </w:r>
      <w:r w:rsidRPr="00585AD5">
        <w:rPr>
          <w:rFonts w:cs="David" w:hint="cs"/>
          <w:b/>
          <w:bCs/>
          <w:sz w:val="36"/>
          <w:szCs w:val="36"/>
          <w:rtl/>
        </w:rPr>
        <w:t>יש להגיש במעטפה נפרדת וחתומה)</w:t>
      </w:r>
    </w:p>
    <w:p w14:paraId="0EBAB884" w14:textId="77777777" w:rsidR="00A274A4" w:rsidRDefault="00A274A4">
      <w:pPr>
        <w:bidi w:val="0"/>
        <w:spacing w:after="0" w:line="240" w:lineRule="auto"/>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tl/>
        </w:rPr>
        <w:br w:type="page"/>
      </w:r>
    </w:p>
    <w:p w14:paraId="2C4568B6" w14:textId="7EEE8F95" w:rsidR="003274A6" w:rsidRDefault="00BA6656" w:rsidP="008D6177">
      <w:pPr>
        <w:tabs>
          <w:tab w:val="left" w:pos="9060"/>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b/>
          <w:bCs/>
          <w:noProof/>
          <w:sz w:val="24"/>
          <w:szCs w:val="24"/>
          <w:u w:val="single"/>
          <w:rtl/>
        </w:rPr>
        <w:lastRenderedPageBreak/>
        <mc:AlternateContent>
          <mc:Choice Requires="wps">
            <w:drawing>
              <wp:anchor distT="0" distB="0" distL="114300" distR="114300" simplePos="0" relativeHeight="251667456" behindDoc="0" locked="0" layoutInCell="1" allowOverlap="1" wp14:anchorId="4A9E0221" wp14:editId="21A62BE4">
                <wp:simplePos x="0" y="0"/>
                <wp:positionH relativeFrom="margin">
                  <wp:posOffset>307975</wp:posOffset>
                </wp:positionH>
                <wp:positionV relativeFrom="paragraph">
                  <wp:posOffset>168910</wp:posOffset>
                </wp:positionV>
                <wp:extent cx="5648325" cy="482600"/>
                <wp:effectExtent l="0" t="0" r="9525" b="0"/>
                <wp:wrapNone/>
                <wp:docPr id="1"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826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10F12D5E" w14:textId="57121DA1" w:rsidR="00CA14C4" w:rsidRDefault="00CA14C4"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ג</w:t>
                            </w:r>
                            <w:r w:rsidRPr="00585AD5">
                              <w:rPr>
                                <w:rFonts w:cs="David" w:hint="cs"/>
                                <w:b/>
                                <w:bCs/>
                                <w:sz w:val="36"/>
                                <w:szCs w:val="36"/>
                                <w:rtl/>
                              </w:rPr>
                              <w:t>'</w:t>
                            </w:r>
                            <w:r>
                              <w:rPr>
                                <w:rFonts w:cs="David" w:hint="cs"/>
                                <w:b/>
                                <w:bCs/>
                                <w:sz w:val="36"/>
                                <w:szCs w:val="36"/>
                                <w:rtl/>
                              </w:rPr>
                              <w:t xml:space="preserve"> </w:t>
                            </w:r>
                            <w:r w:rsidRPr="00585AD5">
                              <w:rPr>
                                <w:rFonts w:cs="David" w:hint="cs"/>
                                <w:b/>
                                <w:bCs/>
                                <w:sz w:val="36"/>
                                <w:szCs w:val="36"/>
                                <w:rtl/>
                              </w:rPr>
                              <w:t xml:space="preserve">- </w:t>
                            </w:r>
                            <w:r>
                              <w:rPr>
                                <w:rFonts w:cs="David" w:hint="cs"/>
                                <w:b/>
                                <w:bCs/>
                                <w:sz w:val="36"/>
                                <w:szCs w:val="36"/>
                                <w:rtl/>
                              </w:rPr>
                              <w:t>המפרטים הטכניים</w:t>
                            </w:r>
                          </w:p>
                          <w:p w14:paraId="601999F4" w14:textId="77777777" w:rsidR="00CA14C4" w:rsidRPr="00585AD5" w:rsidRDefault="00CA14C4" w:rsidP="003274A6">
                            <w:pPr>
                              <w:spacing w:line="360" w:lineRule="auto"/>
                              <w:jc w:val="center"/>
                              <w:rPr>
                                <w:rFonts w:cs="David"/>
                                <w:b/>
                                <w:bCs/>
                                <w:sz w:val="36"/>
                                <w:szCs w:val="36"/>
                                <w:rtl/>
                              </w:rPr>
                            </w:pPr>
                          </w:p>
                          <w:p w14:paraId="5134156F" w14:textId="77777777" w:rsidR="00CA14C4" w:rsidRPr="00585AD5" w:rsidRDefault="00CA14C4" w:rsidP="003274A6">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E0221" id="_x0000_s1042" style="position:absolute;left:0;text-align:left;margin-left:24.25pt;margin-top:13.3pt;width:444.75pt;height:38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482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" adj="-11796480,,5400" path="m80435,l5648325,r,l5648325,402165v,44423,-36012,80435,-80435,80435l,482600r,l,80435c,36012,36012,,80435,xe" fillcolor="white [3201]" strokecolor="#17365d [2415]" strokeweight="2pt">
                <v:stroke joinstyle="miter"/>
                <v:formulas/>
                <v:path arrowok="t" o:connecttype="custom" o:connectlocs="80435,0;5648325,0;5648325,0;5648325,402165;5567890,482600;0,482600;0,482600;0,80435;80435,0" o:connectangles="0,0,0,0,0,0,0,0,0" textboxrect="0,0,5648325,482600"/>
                <v:textbox>
                  <w:txbxContent>
                    <w:p w14:paraId="10F12D5E" w14:textId="57121DA1" w:rsidR="00CA14C4" w:rsidRDefault="00CA14C4"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ג</w:t>
                      </w:r>
                      <w:r w:rsidRPr="00585AD5">
                        <w:rPr>
                          <w:rFonts w:cs="David" w:hint="cs"/>
                          <w:b/>
                          <w:bCs/>
                          <w:sz w:val="36"/>
                          <w:szCs w:val="36"/>
                          <w:rtl/>
                        </w:rPr>
                        <w:t>'</w:t>
                      </w:r>
                      <w:r>
                        <w:rPr>
                          <w:rFonts w:cs="David" w:hint="cs"/>
                          <w:b/>
                          <w:bCs/>
                          <w:sz w:val="36"/>
                          <w:szCs w:val="36"/>
                          <w:rtl/>
                        </w:rPr>
                        <w:t xml:space="preserve"> </w:t>
                      </w:r>
                      <w:r w:rsidRPr="00585AD5">
                        <w:rPr>
                          <w:rFonts w:cs="David" w:hint="cs"/>
                          <w:b/>
                          <w:bCs/>
                          <w:sz w:val="36"/>
                          <w:szCs w:val="36"/>
                          <w:rtl/>
                        </w:rPr>
                        <w:t xml:space="preserve">- </w:t>
                      </w:r>
                      <w:r>
                        <w:rPr>
                          <w:rFonts w:cs="David" w:hint="cs"/>
                          <w:b/>
                          <w:bCs/>
                          <w:sz w:val="36"/>
                          <w:szCs w:val="36"/>
                          <w:rtl/>
                        </w:rPr>
                        <w:t>המפרטים הטכניים</w:t>
                      </w:r>
                    </w:p>
                    <w:p w14:paraId="601999F4" w14:textId="77777777" w:rsidR="00CA14C4" w:rsidRPr="00585AD5" w:rsidRDefault="00CA14C4" w:rsidP="003274A6">
                      <w:pPr>
                        <w:spacing w:line="360" w:lineRule="auto"/>
                        <w:jc w:val="center"/>
                        <w:rPr>
                          <w:rFonts w:cs="David"/>
                          <w:b/>
                          <w:bCs/>
                          <w:sz w:val="36"/>
                          <w:szCs w:val="36"/>
                          <w:rtl/>
                        </w:rPr>
                      </w:pPr>
                    </w:p>
                    <w:p w14:paraId="5134156F" w14:textId="77777777" w:rsidR="00CA14C4" w:rsidRPr="00585AD5" w:rsidRDefault="00CA14C4" w:rsidP="003274A6">
                      <w:pPr>
                        <w:jc w:val="center"/>
                        <w:rPr>
                          <w:sz w:val="28"/>
                          <w:szCs w:val="28"/>
                        </w:rPr>
                      </w:pPr>
                    </w:p>
                  </w:txbxContent>
                </v:textbox>
                <w10:wrap anchorx="margin"/>
              </v:shape>
            </w:pict>
          </mc:Fallback>
        </mc:AlternateContent>
      </w:r>
    </w:p>
    <w:p w14:paraId="7DCECFE7" w14:textId="77777777"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020ABD32" w14:textId="77777777"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7108C668" w14:textId="77777777"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703D463F" w14:textId="381CC587" w:rsidR="006316A1" w:rsidRDefault="006316A1" w:rsidP="006316A1">
      <w:pPr>
        <w:ind w:left="1919" w:hanging="1890"/>
        <w:jc w:val="center"/>
        <w:rPr>
          <w:rFonts w:cs="David"/>
          <w:b/>
          <w:bCs/>
          <w:szCs w:val="44"/>
          <w:rtl/>
        </w:rPr>
      </w:pPr>
      <w:r>
        <w:rPr>
          <w:rFonts w:cs="David" w:hint="cs"/>
          <w:b/>
          <w:bCs/>
          <w:szCs w:val="44"/>
          <w:u w:val="single"/>
          <w:rtl/>
        </w:rPr>
        <w:t xml:space="preserve">מתן שירותי דילול </w:t>
      </w:r>
      <w:r>
        <w:rPr>
          <w:rFonts w:cs="David"/>
          <w:b/>
          <w:bCs/>
          <w:szCs w:val="44"/>
          <w:u w:val="single"/>
          <w:rtl/>
        </w:rPr>
        <w:t>-</w:t>
      </w:r>
      <w:r>
        <w:rPr>
          <w:rFonts w:cs="David" w:hint="cs"/>
          <w:b/>
          <w:bCs/>
          <w:szCs w:val="44"/>
          <w:u w:val="single"/>
          <w:rtl/>
        </w:rPr>
        <w:t xml:space="preserve"> נספח ג'1</w:t>
      </w:r>
    </w:p>
    <w:p w14:paraId="79BCBFD7" w14:textId="77777777" w:rsidR="006316A1" w:rsidRPr="006A4A90" w:rsidRDefault="006316A1" w:rsidP="00053329">
      <w:pPr>
        <w:pStyle w:val="aa"/>
        <w:numPr>
          <w:ilvl w:val="0"/>
          <w:numId w:val="78"/>
        </w:numPr>
        <w:spacing w:after="120" w:line="240" w:lineRule="auto"/>
        <w:rPr>
          <w:sz w:val="24"/>
          <w:rtl/>
        </w:rPr>
      </w:pPr>
      <w:r w:rsidRPr="00014341">
        <w:rPr>
          <w:b/>
          <w:bCs/>
          <w:sz w:val="24"/>
          <w:rtl/>
        </w:rPr>
        <w:t>עבודת הדילול</w:t>
      </w:r>
      <w:r>
        <w:rPr>
          <w:rFonts w:hint="cs"/>
          <w:b/>
          <w:bCs/>
          <w:sz w:val="24"/>
          <w:rtl/>
        </w:rPr>
        <w:t xml:space="preserve"> כוללת:</w:t>
      </w:r>
    </w:p>
    <w:p w14:paraId="59189D1B" w14:textId="77777777" w:rsidR="006316A1" w:rsidRPr="006A4A90" w:rsidRDefault="006316A1" w:rsidP="00053329">
      <w:pPr>
        <w:pStyle w:val="aa"/>
        <w:numPr>
          <w:ilvl w:val="1"/>
          <w:numId w:val="78"/>
        </w:numPr>
        <w:tabs>
          <w:tab w:val="left" w:pos="890"/>
        </w:tabs>
        <w:spacing w:line="240" w:lineRule="auto"/>
        <w:ind w:left="890" w:hanging="567"/>
        <w:rPr>
          <w:sz w:val="24"/>
          <w:rtl/>
        </w:rPr>
      </w:pPr>
      <w:r w:rsidRPr="006A4A90">
        <w:rPr>
          <w:sz w:val="24"/>
          <w:rtl/>
        </w:rPr>
        <w:t>סניטציה לפי הצורך של עצים יבשים,</w:t>
      </w:r>
      <w:r>
        <w:rPr>
          <w:rFonts w:hint="cs"/>
          <w:sz w:val="24"/>
          <w:rtl/>
        </w:rPr>
        <w:t xml:space="preserve"> </w:t>
      </w:r>
      <w:r w:rsidRPr="006A4A90">
        <w:rPr>
          <w:sz w:val="24"/>
          <w:rtl/>
        </w:rPr>
        <w:t>חולים ושבורים (עקב אירועים טבעיים) בכל שטח העבודה הנמסר לקבלן במפרט העבודה ועפ"י מפה</w:t>
      </w:r>
      <w:r>
        <w:rPr>
          <w:rFonts w:hint="cs"/>
          <w:sz w:val="24"/>
          <w:rtl/>
        </w:rPr>
        <w:t xml:space="preserve">, ובהתאם להוראות של מפקח מטעם </w:t>
      </w:r>
      <w:proofErr w:type="spellStart"/>
      <w:r>
        <w:rPr>
          <w:rFonts w:hint="cs"/>
          <w:sz w:val="24"/>
          <w:rtl/>
        </w:rPr>
        <w:t>המינהל</w:t>
      </w:r>
      <w:proofErr w:type="spellEnd"/>
      <w:r>
        <w:rPr>
          <w:rFonts w:hint="cs"/>
          <w:sz w:val="24"/>
          <w:rtl/>
        </w:rPr>
        <w:t xml:space="preserve"> ככל שימצא בשטח</w:t>
      </w:r>
      <w:r w:rsidRPr="006A4A90">
        <w:rPr>
          <w:sz w:val="24"/>
          <w:rtl/>
        </w:rPr>
        <w:t>.</w:t>
      </w:r>
    </w:p>
    <w:p w14:paraId="204FF458" w14:textId="77777777" w:rsidR="006316A1" w:rsidRPr="006A4A90" w:rsidRDefault="006316A1" w:rsidP="00053329">
      <w:pPr>
        <w:pStyle w:val="aa"/>
        <w:numPr>
          <w:ilvl w:val="1"/>
          <w:numId w:val="78"/>
        </w:numPr>
        <w:tabs>
          <w:tab w:val="left" w:pos="890"/>
        </w:tabs>
        <w:spacing w:line="240" w:lineRule="auto"/>
        <w:ind w:left="890" w:hanging="567"/>
        <w:rPr>
          <w:sz w:val="24"/>
          <w:rtl/>
        </w:rPr>
      </w:pPr>
      <w:r w:rsidRPr="006A4A90">
        <w:rPr>
          <w:sz w:val="24"/>
          <w:rtl/>
        </w:rPr>
        <w:t xml:space="preserve">כריתת עצים המפריעים להתפתחות מרבית של עצים </w:t>
      </w:r>
      <w:r>
        <w:rPr>
          <w:rFonts w:hint="cs"/>
          <w:sz w:val="24"/>
          <w:rtl/>
        </w:rPr>
        <w:t xml:space="preserve">איכותיים. כריתה כאמור תעשה בתיאום עם מפקח מטעם </w:t>
      </w:r>
      <w:proofErr w:type="spellStart"/>
      <w:r>
        <w:rPr>
          <w:rFonts w:hint="cs"/>
          <w:sz w:val="24"/>
          <w:rtl/>
        </w:rPr>
        <w:t>המינהל</w:t>
      </w:r>
      <w:proofErr w:type="spellEnd"/>
      <w:r>
        <w:rPr>
          <w:rFonts w:hint="cs"/>
          <w:sz w:val="24"/>
          <w:rtl/>
        </w:rPr>
        <w:t xml:space="preserve">. </w:t>
      </w:r>
    </w:p>
    <w:p w14:paraId="365D9E26" w14:textId="42D2AECC" w:rsidR="006316A1" w:rsidRPr="006A4A90" w:rsidRDefault="006316A1" w:rsidP="00053329">
      <w:pPr>
        <w:pStyle w:val="aa"/>
        <w:numPr>
          <w:ilvl w:val="1"/>
          <w:numId w:val="78"/>
        </w:numPr>
        <w:tabs>
          <w:tab w:val="left" w:pos="890"/>
        </w:tabs>
        <w:spacing w:line="240" w:lineRule="auto"/>
        <w:ind w:left="890" w:hanging="567"/>
        <w:rPr>
          <w:sz w:val="24"/>
          <w:rtl/>
        </w:rPr>
      </w:pPr>
      <w:r w:rsidRPr="006A4A90">
        <w:rPr>
          <w:rFonts w:hint="cs"/>
          <w:sz w:val="24"/>
          <w:rtl/>
        </w:rPr>
        <w:t xml:space="preserve"> </w:t>
      </w:r>
      <w:r w:rsidRPr="006A4A90">
        <w:rPr>
          <w:sz w:val="24"/>
          <w:rtl/>
        </w:rPr>
        <w:t>טיפול ופינוי העצים הכרותים והגזם משטח העבודה (עפ"י מפרט</w:t>
      </w:r>
      <w:r>
        <w:rPr>
          <w:rFonts w:hint="cs"/>
          <w:sz w:val="24"/>
          <w:rtl/>
        </w:rPr>
        <w:t xml:space="preserve"> </w:t>
      </w:r>
      <w:r w:rsidRPr="006A4A90">
        <w:rPr>
          <w:sz w:val="24"/>
          <w:rtl/>
        </w:rPr>
        <w:t xml:space="preserve">טכני לטיפול </w:t>
      </w:r>
      <w:proofErr w:type="spellStart"/>
      <w:r w:rsidRPr="006A4A90">
        <w:rPr>
          <w:sz w:val="24"/>
          <w:rtl/>
        </w:rPr>
        <w:t>בגזם</w:t>
      </w:r>
      <w:proofErr w:type="spellEnd"/>
      <w:r w:rsidRPr="006A4A90">
        <w:rPr>
          <w:rFonts w:hint="cs"/>
          <w:sz w:val="24"/>
          <w:rtl/>
        </w:rPr>
        <w:t xml:space="preserve"> בנספח זה</w:t>
      </w:r>
      <w:r w:rsidRPr="006A4A90">
        <w:rPr>
          <w:sz w:val="24"/>
          <w:rtl/>
        </w:rPr>
        <w:t>) .</w:t>
      </w:r>
    </w:p>
    <w:p w14:paraId="4088EAE7" w14:textId="77777777" w:rsidR="006316A1" w:rsidRPr="006A4A90" w:rsidRDefault="006316A1" w:rsidP="00053329">
      <w:pPr>
        <w:pStyle w:val="aa"/>
        <w:numPr>
          <w:ilvl w:val="0"/>
          <w:numId w:val="78"/>
        </w:numPr>
        <w:spacing w:line="240" w:lineRule="auto"/>
        <w:rPr>
          <w:sz w:val="24"/>
          <w:rtl/>
        </w:rPr>
      </w:pPr>
      <w:r w:rsidRPr="00014341">
        <w:rPr>
          <w:b/>
          <w:bCs/>
          <w:sz w:val="24"/>
          <w:rtl/>
        </w:rPr>
        <w:t>כריתה</w:t>
      </w:r>
      <w:r w:rsidRPr="006A4A90">
        <w:rPr>
          <w:sz w:val="24"/>
          <w:rtl/>
        </w:rPr>
        <w:t>:</w:t>
      </w:r>
    </w:p>
    <w:p w14:paraId="5FA86440" w14:textId="77777777" w:rsidR="006316A1" w:rsidRPr="006A4A90" w:rsidRDefault="006316A1" w:rsidP="00053329">
      <w:pPr>
        <w:pStyle w:val="aa"/>
        <w:numPr>
          <w:ilvl w:val="1"/>
          <w:numId w:val="78"/>
        </w:numPr>
        <w:tabs>
          <w:tab w:val="left" w:pos="890"/>
        </w:tabs>
        <w:spacing w:line="240" w:lineRule="auto"/>
        <w:ind w:left="890" w:hanging="567"/>
        <w:rPr>
          <w:sz w:val="24"/>
          <w:rtl/>
        </w:rPr>
      </w:pPr>
      <w:r w:rsidRPr="006A4A90">
        <w:rPr>
          <w:sz w:val="24"/>
          <w:rtl/>
        </w:rPr>
        <w:t xml:space="preserve">עוצמת הדילול מוגדרת על פי סימון ו/או מרחק המבוקש בין העצים הנשארים כפי שנקבע במפרט העבודה או הנחייה של מפקח </w:t>
      </w:r>
      <w:r>
        <w:rPr>
          <w:rFonts w:hint="cs"/>
          <w:sz w:val="24"/>
          <w:rtl/>
        </w:rPr>
        <w:t xml:space="preserve">מטעם </w:t>
      </w:r>
      <w:proofErr w:type="spellStart"/>
      <w:r>
        <w:rPr>
          <w:rFonts w:hint="cs"/>
          <w:sz w:val="24"/>
          <w:rtl/>
        </w:rPr>
        <w:t>המינהל</w:t>
      </w:r>
      <w:proofErr w:type="spellEnd"/>
      <w:r>
        <w:rPr>
          <w:rFonts w:hint="cs"/>
          <w:sz w:val="24"/>
          <w:rtl/>
        </w:rPr>
        <w:t xml:space="preserve">. </w:t>
      </w:r>
    </w:p>
    <w:p w14:paraId="5A1ADE43" w14:textId="77777777" w:rsidR="006316A1" w:rsidRDefault="006316A1" w:rsidP="00053329">
      <w:pPr>
        <w:pStyle w:val="aa"/>
        <w:numPr>
          <w:ilvl w:val="1"/>
          <w:numId w:val="78"/>
        </w:numPr>
        <w:tabs>
          <w:tab w:val="left" w:pos="890"/>
        </w:tabs>
        <w:spacing w:line="240" w:lineRule="auto"/>
        <w:ind w:left="890" w:hanging="567"/>
        <w:rPr>
          <w:sz w:val="24"/>
        </w:rPr>
      </w:pPr>
      <w:r w:rsidRPr="006A4A90">
        <w:rPr>
          <w:sz w:val="24"/>
          <w:rtl/>
        </w:rPr>
        <w:t>הכריתה מתבצעת בגובה ½ מקוטר העץ אבל בכל מקרה לא יותר מ- 5 ס"מ</w:t>
      </w:r>
      <w:r w:rsidRPr="006A4A90">
        <w:rPr>
          <w:rFonts w:hint="cs"/>
          <w:sz w:val="24"/>
          <w:rtl/>
        </w:rPr>
        <w:t xml:space="preserve"> </w:t>
      </w:r>
      <w:r w:rsidRPr="006A4A90">
        <w:rPr>
          <w:sz w:val="24"/>
          <w:rtl/>
        </w:rPr>
        <w:t>מצוואר השורש.</w:t>
      </w:r>
      <w:r>
        <w:rPr>
          <w:rFonts w:hint="cs"/>
          <w:sz w:val="24"/>
          <w:rtl/>
        </w:rPr>
        <w:t xml:space="preserve"> </w:t>
      </w:r>
      <w:r w:rsidRPr="006A4A90">
        <w:rPr>
          <w:sz w:val="24"/>
          <w:rtl/>
        </w:rPr>
        <w:t>בעצים בקוטר מעל 13 ס"מ יש לכרות בגובה שלא יעלה</w:t>
      </w:r>
      <w:r>
        <w:rPr>
          <w:rFonts w:hint="cs"/>
          <w:sz w:val="24"/>
          <w:rtl/>
        </w:rPr>
        <w:t xml:space="preserve"> </w:t>
      </w:r>
      <w:r w:rsidRPr="006A4A90">
        <w:rPr>
          <w:sz w:val="24"/>
          <w:rtl/>
        </w:rPr>
        <w:t>על 1/3 קוטר העץ או מקסימום 10 ס"מ.</w:t>
      </w:r>
    </w:p>
    <w:p w14:paraId="53CDA993" w14:textId="77777777" w:rsidR="006316A1" w:rsidRPr="00AF44C1" w:rsidRDefault="006316A1" w:rsidP="00053329">
      <w:pPr>
        <w:pStyle w:val="aa"/>
        <w:numPr>
          <w:ilvl w:val="1"/>
          <w:numId w:val="78"/>
        </w:numPr>
        <w:tabs>
          <w:tab w:val="left" w:pos="890"/>
        </w:tabs>
        <w:spacing w:line="240" w:lineRule="auto"/>
        <w:ind w:left="890" w:hanging="567"/>
        <w:rPr>
          <w:sz w:val="24"/>
          <w:rtl/>
        </w:rPr>
      </w:pPr>
      <w:r w:rsidRPr="00AF44C1">
        <w:rPr>
          <w:rFonts w:hint="cs"/>
          <w:sz w:val="24"/>
          <w:rtl/>
        </w:rPr>
        <w:t xml:space="preserve">מרחקי דילול בין עצים של אורן הגלעין יהיה לפחות 7 מ', </w:t>
      </w:r>
      <w:proofErr w:type="spellStart"/>
      <w:r w:rsidRPr="00AF44C1">
        <w:rPr>
          <w:rFonts w:hint="cs"/>
          <w:sz w:val="24"/>
          <w:rtl/>
        </w:rPr>
        <w:t>מחטנים</w:t>
      </w:r>
      <w:proofErr w:type="spellEnd"/>
      <w:r w:rsidRPr="00AF44C1">
        <w:rPr>
          <w:rFonts w:hint="cs"/>
          <w:sz w:val="24"/>
          <w:rtl/>
        </w:rPr>
        <w:t xml:space="preserve"> אחרים ע"פ תנאי השטח והיכולת לחזור לטיפול נוסף, וזה ע"פ שיקול משרד קמ"ט חקלאות.</w:t>
      </w:r>
    </w:p>
    <w:p w14:paraId="13EF4233" w14:textId="77777777" w:rsidR="006316A1" w:rsidRDefault="006316A1" w:rsidP="00053329">
      <w:pPr>
        <w:pStyle w:val="aa"/>
        <w:numPr>
          <w:ilvl w:val="1"/>
          <w:numId w:val="78"/>
        </w:numPr>
        <w:tabs>
          <w:tab w:val="left" w:pos="890"/>
        </w:tabs>
        <w:spacing w:line="240" w:lineRule="auto"/>
        <w:ind w:left="890" w:hanging="567"/>
        <w:rPr>
          <w:sz w:val="24"/>
        </w:rPr>
      </w:pPr>
      <w:r w:rsidRPr="006A4A90">
        <w:rPr>
          <w:sz w:val="24"/>
          <w:rtl/>
        </w:rPr>
        <w:t>העצים הנכרתים יוצאו מהשטח ידנית ו/או בעזרת טרקטור וכננת לפי הוראת</w:t>
      </w:r>
      <w:r>
        <w:rPr>
          <w:rFonts w:hint="cs"/>
          <w:sz w:val="24"/>
          <w:rtl/>
        </w:rPr>
        <w:t xml:space="preserve"> </w:t>
      </w:r>
      <w:proofErr w:type="spellStart"/>
      <w:r>
        <w:rPr>
          <w:sz w:val="24"/>
          <w:rtl/>
        </w:rPr>
        <w:t>היערן</w:t>
      </w:r>
      <w:proofErr w:type="spellEnd"/>
      <w:r>
        <w:rPr>
          <w:rFonts w:hint="cs"/>
          <w:sz w:val="24"/>
          <w:rtl/>
        </w:rPr>
        <w:t>.</w:t>
      </w:r>
    </w:p>
    <w:p w14:paraId="5CCB512D" w14:textId="77777777" w:rsidR="006316A1" w:rsidRDefault="006316A1" w:rsidP="00053329">
      <w:pPr>
        <w:pStyle w:val="aa"/>
        <w:numPr>
          <w:ilvl w:val="1"/>
          <w:numId w:val="78"/>
        </w:numPr>
        <w:tabs>
          <w:tab w:val="left" w:pos="890"/>
        </w:tabs>
        <w:spacing w:line="240" w:lineRule="auto"/>
        <w:ind w:left="890" w:hanging="567"/>
        <w:rPr>
          <w:sz w:val="24"/>
        </w:rPr>
      </w:pPr>
      <w:r w:rsidRPr="00CA57A4">
        <w:rPr>
          <w:sz w:val="24"/>
          <w:rtl/>
        </w:rPr>
        <w:t>יש להשתמש אך ורק בקו</w:t>
      </w:r>
      <w:r>
        <w:rPr>
          <w:rFonts w:hint="cs"/>
          <w:sz w:val="24"/>
          <w:rtl/>
        </w:rPr>
        <w:t>ו</w:t>
      </w:r>
      <w:r w:rsidRPr="00CA57A4">
        <w:rPr>
          <w:sz w:val="24"/>
          <w:rtl/>
        </w:rPr>
        <w:t>י גריר</w:t>
      </w:r>
      <w:r>
        <w:rPr>
          <w:sz w:val="24"/>
          <w:rtl/>
        </w:rPr>
        <w:t xml:space="preserve">ה המוגדרים מראש ע"י </w:t>
      </w:r>
      <w:proofErr w:type="spellStart"/>
      <w:r>
        <w:rPr>
          <w:sz w:val="24"/>
          <w:rtl/>
        </w:rPr>
        <w:t>היערן</w:t>
      </w:r>
      <w:proofErr w:type="spellEnd"/>
      <w:r>
        <w:rPr>
          <w:rFonts w:hint="cs"/>
          <w:sz w:val="24"/>
          <w:rtl/>
        </w:rPr>
        <w:t>.</w:t>
      </w:r>
    </w:p>
    <w:p w14:paraId="7EF62374" w14:textId="77777777" w:rsidR="006316A1" w:rsidRDefault="006316A1" w:rsidP="00053329">
      <w:pPr>
        <w:pStyle w:val="aa"/>
        <w:numPr>
          <w:ilvl w:val="1"/>
          <w:numId w:val="78"/>
        </w:numPr>
        <w:tabs>
          <w:tab w:val="left" w:pos="890"/>
        </w:tabs>
        <w:spacing w:line="240" w:lineRule="auto"/>
        <w:ind w:left="890" w:hanging="567"/>
        <w:rPr>
          <w:sz w:val="24"/>
        </w:rPr>
      </w:pPr>
      <w:r w:rsidRPr="00CA57A4">
        <w:rPr>
          <w:sz w:val="24"/>
          <w:rtl/>
        </w:rPr>
        <w:t xml:space="preserve">אין לפגוע בעצים הנשארים בשטח עקב גרירת העצים הכרותים.  </w:t>
      </w:r>
    </w:p>
    <w:p w14:paraId="43BB1FDD" w14:textId="77777777" w:rsidR="006316A1" w:rsidRDefault="006316A1" w:rsidP="00053329">
      <w:pPr>
        <w:pStyle w:val="aa"/>
        <w:numPr>
          <w:ilvl w:val="0"/>
          <w:numId w:val="78"/>
        </w:numPr>
        <w:spacing w:line="240" w:lineRule="auto"/>
        <w:rPr>
          <w:sz w:val="24"/>
        </w:rPr>
      </w:pPr>
      <w:r w:rsidRPr="00014341">
        <w:rPr>
          <w:rFonts w:hint="cs"/>
          <w:b/>
          <w:bCs/>
          <w:sz w:val="24"/>
          <w:rtl/>
        </w:rPr>
        <w:t>גיזום</w:t>
      </w:r>
      <w:r>
        <w:rPr>
          <w:rFonts w:hint="cs"/>
          <w:sz w:val="24"/>
          <w:rtl/>
        </w:rPr>
        <w:t>:</w:t>
      </w:r>
    </w:p>
    <w:p w14:paraId="7CC22B89" w14:textId="77777777" w:rsidR="006316A1" w:rsidRDefault="006316A1" w:rsidP="00053329">
      <w:pPr>
        <w:pStyle w:val="aa"/>
        <w:numPr>
          <w:ilvl w:val="1"/>
          <w:numId w:val="78"/>
        </w:numPr>
        <w:tabs>
          <w:tab w:val="left" w:pos="890"/>
        </w:tabs>
        <w:spacing w:line="240" w:lineRule="auto"/>
        <w:ind w:left="890" w:hanging="567"/>
        <w:rPr>
          <w:sz w:val="24"/>
        </w:rPr>
      </w:pPr>
      <w:r w:rsidRPr="006A4A90">
        <w:rPr>
          <w:sz w:val="24"/>
          <w:rtl/>
        </w:rPr>
        <w:t>הגיזום הוא פעולה שבאמצעותה מסירים ענפים מחלקו התחתון של</w:t>
      </w:r>
      <w:r>
        <w:rPr>
          <w:rFonts w:hint="cs"/>
          <w:sz w:val="24"/>
          <w:rtl/>
        </w:rPr>
        <w:t xml:space="preserve"> </w:t>
      </w:r>
      <w:r w:rsidRPr="0078788D">
        <w:rPr>
          <w:sz w:val="24"/>
          <w:rtl/>
        </w:rPr>
        <w:t>גזע העץ.</w:t>
      </w:r>
    </w:p>
    <w:p w14:paraId="400D2732" w14:textId="77777777" w:rsidR="006316A1" w:rsidRPr="0078788D" w:rsidRDefault="006316A1" w:rsidP="00053329">
      <w:pPr>
        <w:pStyle w:val="aa"/>
        <w:numPr>
          <w:ilvl w:val="1"/>
          <w:numId w:val="78"/>
        </w:numPr>
        <w:tabs>
          <w:tab w:val="left" w:pos="890"/>
        </w:tabs>
        <w:spacing w:line="240" w:lineRule="auto"/>
        <w:ind w:left="890" w:hanging="567"/>
        <w:rPr>
          <w:sz w:val="24"/>
          <w:rtl/>
        </w:rPr>
      </w:pPr>
      <w:r w:rsidRPr="0078788D">
        <w:rPr>
          <w:sz w:val="24"/>
          <w:rtl/>
        </w:rPr>
        <w:t xml:space="preserve">עבודת הגיזום כוללת </w:t>
      </w:r>
      <w:r>
        <w:rPr>
          <w:rFonts w:hint="cs"/>
          <w:sz w:val="24"/>
          <w:rtl/>
        </w:rPr>
        <w:t xml:space="preserve">גיזום בפועל ופינוי </w:t>
      </w:r>
      <w:proofErr w:type="spellStart"/>
      <w:r>
        <w:rPr>
          <w:rFonts w:hint="cs"/>
          <w:sz w:val="24"/>
          <w:rtl/>
        </w:rPr>
        <w:t>בגזם</w:t>
      </w:r>
      <w:proofErr w:type="spellEnd"/>
      <w:r>
        <w:rPr>
          <w:rFonts w:hint="cs"/>
          <w:sz w:val="24"/>
          <w:rtl/>
        </w:rPr>
        <w:t xml:space="preserve"> לפי הוראות  כל דין לאתר מורשה.  </w:t>
      </w:r>
    </w:p>
    <w:p w14:paraId="53A58FE4" w14:textId="4209DE4F" w:rsidR="006316A1" w:rsidRPr="009A1BE8" w:rsidRDefault="006316A1" w:rsidP="00053329">
      <w:pPr>
        <w:pStyle w:val="aa"/>
        <w:numPr>
          <w:ilvl w:val="1"/>
          <w:numId w:val="78"/>
        </w:numPr>
        <w:tabs>
          <w:tab w:val="left" w:pos="890"/>
        </w:tabs>
        <w:spacing w:line="240" w:lineRule="auto"/>
        <w:ind w:left="890" w:hanging="567"/>
        <w:rPr>
          <w:sz w:val="24"/>
          <w:rtl/>
        </w:rPr>
      </w:pPr>
      <w:r w:rsidRPr="009A1BE8">
        <w:rPr>
          <w:rFonts w:hint="cs"/>
          <w:sz w:val="24"/>
          <w:rtl/>
        </w:rPr>
        <w:t xml:space="preserve"> </w:t>
      </w:r>
      <w:r w:rsidRPr="009A1BE8">
        <w:rPr>
          <w:sz w:val="24"/>
          <w:rtl/>
        </w:rPr>
        <w:t>הסרת ענפים מהגזע עד לגובה השווה לשליש גובה העץ אך לא יותר מ- 2  מטר מפני האדמה (אלא אם צוין אחרת).</w:t>
      </w:r>
    </w:p>
    <w:p w14:paraId="118DF8CB" w14:textId="77777777" w:rsidR="006316A1" w:rsidRPr="006A4A90" w:rsidRDefault="006316A1" w:rsidP="00053329">
      <w:pPr>
        <w:pStyle w:val="aa"/>
        <w:numPr>
          <w:ilvl w:val="1"/>
          <w:numId w:val="78"/>
        </w:numPr>
        <w:tabs>
          <w:tab w:val="left" w:pos="890"/>
        </w:tabs>
        <w:spacing w:line="240" w:lineRule="auto"/>
        <w:ind w:left="890" w:hanging="567"/>
        <w:rPr>
          <w:sz w:val="24"/>
          <w:rtl/>
        </w:rPr>
      </w:pPr>
      <w:r w:rsidRPr="006A4A90">
        <w:rPr>
          <w:sz w:val="24"/>
          <w:rtl/>
        </w:rPr>
        <w:t>הסרת ענפים מהגזע תעשה סמוך לגזע כאשר:</w:t>
      </w:r>
    </w:p>
    <w:p w14:paraId="0E8E4ADB" w14:textId="77777777" w:rsidR="006316A1" w:rsidRPr="006A4A90" w:rsidRDefault="006316A1" w:rsidP="00053329">
      <w:pPr>
        <w:pStyle w:val="aa"/>
        <w:numPr>
          <w:ilvl w:val="2"/>
          <w:numId w:val="78"/>
        </w:numPr>
        <w:tabs>
          <w:tab w:val="left" w:pos="890"/>
        </w:tabs>
        <w:spacing w:line="240" w:lineRule="auto"/>
        <w:rPr>
          <w:sz w:val="24"/>
          <w:rtl/>
        </w:rPr>
      </w:pPr>
      <w:r w:rsidRPr="006A4A90">
        <w:rPr>
          <w:sz w:val="24"/>
          <w:rtl/>
        </w:rPr>
        <w:t xml:space="preserve"> החתך יעשה מקביל לגזע במרחק שאינו עולה על 1 ס"מ מהגזע.</w:t>
      </w:r>
    </w:p>
    <w:p w14:paraId="03DA7580" w14:textId="77777777" w:rsidR="006316A1" w:rsidRPr="006A4A90" w:rsidRDefault="006316A1" w:rsidP="00053329">
      <w:pPr>
        <w:pStyle w:val="aa"/>
        <w:numPr>
          <w:ilvl w:val="2"/>
          <w:numId w:val="78"/>
        </w:numPr>
        <w:tabs>
          <w:tab w:val="left" w:pos="890"/>
        </w:tabs>
        <w:spacing w:line="240" w:lineRule="auto"/>
        <w:rPr>
          <w:sz w:val="24"/>
          <w:rtl/>
        </w:rPr>
      </w:pPr>
      <w:r w:rsidRPr="006A4A90">
        <w:rPr>
          <w:sz w:val="24"/>
          <w:rtl/>
        </w:rPr>
        <w:t xml:space="preserve"> החתך יהיה חלק וללא סדקים או בליטות אל תוך הגזע.</w:t>
      </w:r>
    </w:p>
    <w:p w14:paraId="6EDA5CFB" w14:textId="77777777" w:rsidR="006316A1" w:rsidRPr="006A4A90" w:rsidRDefault="006316A1" w:rsidP="00053329">
      <w:pPr>
        <w:pStyle w:val="aa"/>
        <w:numPr>
          <w:ilvl w:val="2"/>
          <w:numId w:val="78"/>
        </w:numPr>
        <w:tabs>
          <w:tab w:val="left" w:pos="890"/>
        </w:tabs>
        <w:spacing w:line="240" w:lineRule="auto"/>
        <w:rPr>
          <w:sz w:val="24"/>
          <w:rtl/>
        </w:rPr>
      </w:pPr>
      <w:r w:rsidRPr="006A4A90">
        <w:rPr>
          <w:sz w:val="24"/>
          <w:rtl/>
        </w:rPr>
        <w:t>אין לשבור ענפים במקום פעולת החיתוך.</w:t>
      </w:r>
    </w:p>
    <w:p w14:paraId="4A2DECD7" w14:textId="77777777" w:rsidR="006316A1" w:rsidRPr="006A4A90" w:rsidRDefault="006316A1" w:rsidP="00053329">
      <w:pPr>
        <w:pStyle w:val="aa"/>
        <w:numPr>
          <w:ilvl w:val="2"/>
          <w:numId w:val="78"/>
        </w:numPr>
        <w:tabs>
          <w:tab w:val="left" w:pos="890"/>
        </w:tabs>
        <w:spacing w:line="240" w:lineRule="auto"/>
        <w:rPr>
          <w:sz w:val="24"/>
          <w:rtl/>
        </w:rPr>
      </w:pPr>
      <w:r w:rsidRPr="006A4A90">
        <w:rPr>
          <w:sz w:val="24"/>
          <w:rtl/>
        </w:rPr>
        <w:t>אין לקלף את קליפת הגזע בעת הסרת הענפים.</w:t>
      </w:r>
    </w:p>
    <w:p w14:paraId="5EE3BE0F" w14:textId="77777777" w:rsidR="006316A1" w:rsidRPr="006A4A90" w:rsidRDefault="006316A1" w:rsidP="00053329">
      <w:pPr>
        <w:pStyle w:val="aa"/>
        <w:numPr>
          <w:ilvl w:val="2"/>
          <w:numId w:val="78"/>
        </w:numPr>
        <w:tabs>
          <w:tab w:val="left" w:pos="890"/>
        </w:tabs>
        <w:spacing w:line="240" w:lineRule="auto"/>
        <w:rPr>
          <w:sz w:val="24"/>
          <w:rtl/>
        </w:rPr>
      </w:pPr>
      <w:r>
        <w:rPr>
          <w:rFonts w:hint="cs"/>
          <w:sz w:val="24"/>
          <w:rtl/>
        </w:rPr>
        <w:t xml:space="preserve"> </w:t>
      </w:r>
      <w:r w:rsidRPr="006A4A90">
        <w:rPr>
          <w:sz w:val="24"/>
          <w:rtl/>
        </w:rPr>
        <w:t>אין לגרום כל נזק אחר לגזע ולענפים הנשארים על העץ.</w:t>
      </w:r>
    </w:p>
    <w:p w14:paraId="61FF2A00" w14:textId="77777777" w:rsidR="006316A1" w:rsidRPr="006A4A90" w:rsidRDefault="006316A1" w:rsidP="00053329">
      <w:pPr>
        <w:pStyle w:val="aa"/>
        <w:numPr>
          <w:ilvl w:val="0"/>
          <w:numId w:val="78"/>
        </w:numPr>
        <w:spacing w:line="240" w:lineRule="auto"/>
        <w:rPr>
          <w:sz w:val="24"/>
          <w:rtl/>
        </w:rPr>
      </w:pPr>
      <w:r w:rsidRPr="00014341">
        <w:rPr>
          <w:rFonts w:hint="cs"/>
          <w:b/>
          <w:bCs/>
          <w:sz w:val="24"/>
          <w:rtl/>
        </w:rPr>
        <w:t xml:space="preserve">טיפול </w:t>
      </w:r>
      <w:proofErr w:type="spellStart"/>
      <w:r w:rsidRPr="00014341">
        <w:rPr>
          <w:rFonts w:hint="cs"/>
          <w:b/>
          <w:bCs/>
          <w:sz w:val="24"/>
          <w:rtl/>
        </w:rPr>
        <w:t>בגזם</w:t>
      </w:r>
      <w:proofErr w:type="spellEnd"/>
      <w:r>
        <w:rPr>
          <w:rFonts w:hint="cs"/>
          <w:b/>
          <w:bCs/>
          <w:sz w:val="24"/>
          <w:rtl/>
        </w:rPr>
        <w:t xml:space="preserve"> ושאריות כריתה</w:t>
      </w:r>
      <w:r>
        <w:rPr>
          <w:rFonts w:hint="cs"/>
          <w:sz w:val="24"/>
          <w:rtl/>
        </w:rPr>
        <w:t>:</w:t>
      </w:r>
    </w:p>
    <w:p w14:paraId="14FB3910" w14:textId="77777777" w:rsidR="006316A1" w:rsidRPr="006A4A90" w:rsidRDefault="006316A1" w:rsidP="00053329">
      <w:pPr>
        <w:pStyle w:val="aa"/>
        <w:numPr>
          <w:ilvl w:val="1"/>
          <w:numId w:val="78"/>
        </w:numPr>
        <w:spacing w:line="240" w:lineRule="auto"/>
        <w:rPr>
          <w:sz w:val="24"/>
          <w:rtl/>
        </w:rPr>
      </w:pPr>
      <w:r w:rsidRPr="006A4A90">
        <w:rPr>
          <w:sz w:val="24"/>
          <w:rtl/>
        </w:rPr>
        <w:t>שלבי הפעולה:</w:t>
      </w:r>
    </w:p>
    <w:p w14:paraId="04C8E658" w14:textId="77777777" w:rsidR="006316A1" w:rsidRPr="006A4A90" w:rsidRDefault="006316A1" w:rsidP="00053329">
      <w:pPr>
        <w:pStyle w:val="aa"/>
        <w:numPr>
          <w:ilvl w:val="2"/>
          <w:numId w:val="78"/>
        </w:numPr>
        <w:spacing w:line="240" w:lineRule="auto"/>
        <w:rPr>
          <w:sz w:val="24"/>
          <w:rtl/>
        </w:rPr>
      </w:pPr>
      <w:r w:rsidRPr="006A4A90">
        <w:rPr>
          <w:sz w:val="24"/>
          <w:rtl/>
        </w:rPr>
        <w:t>פינוי גזם מתוך החלקה לשוליה.</w:t>
      </w:r>
    </w:p>
    <w:p w14:paraId="2A39750B" w14:textId="77777777" w:rsidR="006316A1" w:rsidRPr="006A4A90" w:rsidRDefault="006316A1" w:rsidP="00053329">
      <w:pPr>
        <w:pStyle w:val="aa"/>
        <w:numPr>
          <w:ilvl w:val="2"/>
          <w:numId w:val="78"/>
        </w:numPr>
        <w:spacing w:line="240" w:lineRule="auto"/>
        <w:rPr>
          <w:sz w:val="24"/>
          <w:rtl/>
        </w:rPr>
      </w:pPr>
      <w:r w:rsidRPr="006A4A90">
        <w:rPr>
          <w:sz w:val="24"/>
          <w:rtl/>
        </w:rPr>
        <w:t>פינוי גזם מהשוליים לנקודות ריכוז ע"י כלי מתאים.</w:t>
      </w:r>
    </w:p>
    <w:p w14:paraId="794BEDE0" w14:textId="77777777" w:rsidR="006316A1" w:rsidRPr="009A1BE8" w:rsidRDefault="006316A1" w:rsidP="00053329">
      <w:pPr>
        <w:pStyle w:val="aa"/>
        <w:numPr>
          <w:ilvl w:val="2"/>
          <w:numId w:val="78"/>
        </w:numPr>
        <w:spacing w:line="240" w:lineRule="auto"/>
        <w:rPr>
          <w:sz w:val="24"/>
          <w:rtl/>
        </w:rPr>
      </w:pPr>
      <w:r w:rsidRPr="009A1BE8">
        <w:rPr>
          <w:sz w:val="24"/>
          <w:rtl/>
        </w:rPr>
        <w:t>ריסוק ופינוי  הרסק משטח היער כפי שמוגדר במפרט העבודה או  בפרוטוקול סיור הקבלנים.</w:t>
      </w:r>
    </w:p>
    <w:p w14:paraId="70F1A421" w14:textId="77777777" w:rsidR="006316A1" w:rsidRPr="006A4A90" w:rsidRDefault="006316A1" w:rsidP="00053329">
      <w:pPr>
        <w:pStyle w:val="aa"/>
        <w:numPr>
          <w:ilvl w:val="1"/>
          <w:numId w:val="78"/>
        </w:numPr>
        <w:spacing w:line="240" w:lineRule="auto"/>
        <w:rPr>
          <w:sz w:val="24"/>
          <w:rtl/>
        </w:rPr>
      </w:pPr>
      <w:r w:rsidRPr="006A4A90">
        <w:rPr>
          <w:sz w:val="24"/>
          <w:rtl/>
        </w:rPr>
        <w:t xml:space="preserve"> אין להשאיר גזם</w:t>
      </w:r>
      <w:r>
        <w:rPr>
          <w:sz w:val="24"/>
          <w:rtl/>
        </w:rPr>
        <w:t xml:space="preserve"> בשולי הדרכים בסופי שבוע וחגים</w:t>
      </w:r>
      <w:r>
        <w:rPr>
          <w:rFonts w:hint="cs"/>
          <w:sz w:val="24"/>
          <w:rtl/>
        </w:rPr>
        <w:t>.</w:t>
      </w:r>
    </w:p>
    <w:p w14:paraId="01328CA3" w14:textId="77777777" w:rsidR="006316A1" w:rsidRDefault="006316A1" w:rsidP="00053329">
      <w:pPr>
        <w:pStyle w:val="aa"/>
        <w:numPr>
          <w:ilvl w:val="1"/>
          <w:numId w:val="78"/>
        </w:numPr>
        <w:spacing w:line="240" w:lineRule="auto"/>
        <w:rPr>
          <w:sz w:val="24"/>
        </w:rPr>
      </w:pPr>
      <w:r w:rsidRPr="006A4A90">
        <w:rPr>
          <w:sz w:val="24"/>
          <w:rtl/>
        </w:rPr>
        <w:t xml:space="preserve"> בכל תנאי אין להשאיר גזם על הדרכים</w:t>
      </w:r>
      <w:r>
        <w:rPr>
          <w:rFonts w:hint="cs"/>
          <w:sz w:val="24"/>
          <w:rtl/>
        </w:rPr>
        <w:t xml:space="preserve"> עצמן. </w:t>
      </w:r>
    </w:p>
    <w:p w14:paraId="0B4A0C6E" w14:textId="77777777" w:rsidR="006316A1" w:rsidRDefault="006316A1" w:rsidP="00053329">
      <w:pPr>
        <w:pStyle w:val="aa"/>
        <w:numPr>
          <w:ilvl w:val="1"/>
          <w:numId w:val="78"/>
        </w:numPr>
        <w:spacing w:line="240" w:lineRule="auto"/>
        <w:rPr>
          <w:sz w:val="24"/>
        </w:rPr>
      </w:pPr>
      <w:r>
        <w:rPr>
          <w:rFonts w:hint="cs"/>
          <w:sz w:val="24"/>
          <w:rtl/>
        </w:rPr>
        <w:t>הגזם יפונה לאתר מורשה לפי הוראות כל דין.</w:t>
      </w:r>
    </w:p>
    <w:p w14:paraId="32CB88D1" w14:textId="77777777" w:rsidR="006316A1" w:rsidRPr="00AF44C1" w:rsidRDefault="006316A1" w:rsidP="00053329">
      <w:pPr>
        <w:pStyle w:val="aa"/>
        <w:numPr>
          <w:ilvl w:val="1"/>
          <w:numId w:val="78"/>
        </w:numPr>
        <w:spacing w:line="240" w:lineRule="auto"/>
        <w:rPr>
          <w:sz w:val="24"/>
        </w:rPr>
      </w:pPr>
      <w:r w:rsidRPr="00AF44C1">
        <w:rPr>
          <w:rFonts w:hint="cs"/>
          <w:sz w:val="24"/>
          <w:rtl/>
        </w:rPr>
        <w:t xml:space="preserve">תינתן אפשרות לפזר את הרסק בשטח בשכבה דקה שלא תעלה על 10-15 ס"מ גובה במקומות שניתן ועל פי שיקול משרד קמ"ט חקלאות.  </w:t>
      </w:r>
    </w:p>
    <w:p w14:paraId="454C8963" w14:textId="77777777" w:rsidR="006316A1" w:rsidRPr="00AF44C1" w:rsidRDefault="006316A1" w:rsidP="006316A1">
      <w:pPr>
        <w:pStyle w:val="aa"/>
        <w:spacing w:line="240" w:lineRule="auto"/>
        <w:ind w:left="792"/>
        <w:rPr>
          <w:sz w:val="24"/>
          <w:rtl/>
        </w:rPr>
      </w:pPr>
    </w:p>
    <w:p w14:paraId="243F79CA" w14:textId="5DB1E8CB" w:rsidR="006316A1" w:rsidRPr="00AF44C1" w:rsidRDefault="006316A1" w:rsidP="00053329">
      <w:pPr>
        <w:pStyle w:val="aa"/>
        <w:numPr>
          <w:ilvl w:val="0"/>
          <w:numId w:val="78"/>
        </w:numPr>
        <w:tabs>
          <w:tab w:val="left" w:pos="890"/>
        </w:tabs>
        <w:spacing w:line="240" w:lineRule="auto"/>
        <w:rPr>
          <w:b/>
          <w:bCs/>
          <w:sz w:val="24"/>
        </w:rPr>
      </w:pPr>
      <w:r w:rsidRPr="00AF44C1">
        <w:rPr>
          <w:rFonts w:hint="cs"/>
          <w:b/>
          <w:bCs/>
          <w:sz w:val="24"/>
          <w:rtl/>
        </w:rPr>
        <w:t xml:space="preserve">הקבלן יהיה רשאי לקחת את העץ שנוצר מעבודות הדילול, הכריתה והגיזום ולהשתמש בו לצרכים המותרים בהתאם לדין ולמעט לייצור פחם. שימוש בעץ זה יותר רק לאחר קבלת אישור/רישיון </w:t>
      </w:r>
      <w:r w:rsidRPr="00AF44C1">
        <w:rPr>
          <w:rFonts w:hint="cs"/>
          <w:b/>
          <w:bCs/>
          <w:sz w:val="24"/>
          <w:rtl/>
        </w:rPr>
        <w:lastRenderedPageBreak/>
        <w:t>מטעם משרד קמ"ט חקלאות על הובלת תוצרת יער לגבי כל כמות עץ שיוצאת מהיער במהלך פעולות הדילול.</w:t>
      </w:r>
    </w:p>
    <w:p w14:paraId="322FFBDF" w14:textId="77777777" w:rsidR="006316A1" w:rsidRPr="0056563B" w:rsidRDefault="006316A1" w:rsidP="006316A1">
      <w:pPr>
        <w:pStyle w:val="aa"/>
        <w:spacing w:line="240" w:lineRule="auto"/>
        <w:ind w:left="792"/>
        <w:rPr>
          <w:sz w:val="24"/>
        </w:rPr>
      </w:pPr>
    </w:p>
    <w:p w14:paraId="75DE6A68" w14:textId="77777777" w:rsidR="006316A1" w:rsidRPr="00B00C63" w:rsidRDefault="006316A1" w:rsidP="00053329">
      <w:pPr>
        <w:pStyle w:val="aa"/>
        <w:numPr>
          <w:ilvl w:val="0"/>
          <w:numId w:val="78"/>
        </w:numPr>
        <w:spacing w:line="240" w:lineRule="auto"/>
        <w:rPr>
          <w:sz w:val="24"/>
        </w:rPr>
      </w:pPr>
      <w:r w:rsidRPr="00B00C63">
        <w:rPr>
          <w:rFonts w:hint="cs"/>
          <w:b/>
          <w:bCs/>
          <w:sz w:val="24"/>
          <w:rtl/>
        </w:rPr>
        <w:t xml:space="preserve">הערכת היקף הזמנת שירותים בשנה כ- </w:t>
      </w:r>
      <w:r>
        <w:rPr>
          <w:rFonts w:hint="cs"/>
          <w:sz w:val="24"/>
          <w:rtl/>
        </w:rPr>
        <w:t>2000</w:t>
      </w:r>
      <w:r w:rsidRPr="00B00C63">
        <w:rPr>
          <w:rFonts w:hint="cs"/>
          <w:sz w:val="24"/>
          <w:rtl/>
        </w:rPr>
        <w:t xml:space="preserve"> דונם. הערכה זו איננה מטילה כל חובה על המנהל לעמוד בהיקף העבודה שנכתב. </w:t>
      </w:r>
    </w:p>
    <w:p w14:paraId="70A51429" w14:textId="77777777" w:rsidR="006316A1" w:rsidRDefault="006316A1" w:rsidP="00053329">
      <w:pPr>
        <w:pStyle w:val="aa"/>
        <w:numPr>
          <w:ilvl w:val="0"/>
          <w:numId w:val="78"/>
        </w:numPr>
        <w:spacing w:line="240" w:lineRule="auto"/>
        <w:rPr>
          <w:sz w:val="24"/>
        </w:rPr>
      </w:pPr>
      <w:r>
        <w:rPr>
          <w:rFonts w:hint="cs"/>
          <w:sz w:val="24"/>
          <w:rtl/>
        </w:rPr>
        <w:t xml:space="preserve">השירות יינתן במועד שיתואם עם המקשר מטעם </w:t>
      </w:r>
      <w:proofErr w:type="spellStart"/>
      <w:r>
        <w:rPr>
          <w:rFonts w:hint="cs"/>
          <w:sz w:val="24"/>
          <w:rtl/>
        </w:rPr>
        <w:t>המינהל</w:t>
      </w:r>
      <w:proofErr w:type="spellEnd"/>
      <w:r>
        <w:rPr>
          <w:rFonts w:hint="cs"/>
          <w:sz w:val="24"/>
          <w:rtl/>
        </w:rPr>
        <w:t xml:space="preserve">. הזמנת עבודה תעשה </w:t>
      </w:r>
      <w:r w:rsidRPr="00A6662F">
        <w:rPr>
          <w:rFonts w:hint="cs"/>
          <w:sz w:val="24"/>
          <w:rtl/>
        </w:rPr>
        <w:t xml:space="preserve">לפחות </w:t>
      </w:r>
      <w:r>
        <w:rPr>
          <w:rFonts w:hint="cs"/>
          <w:sz w:val="24"/>
          <w:rtl/>
        </w:rPr>
        <w:t>10 ימים</w:t>
      </w:r>
      <w:r w:rsidRPr="00A6662F">
        <w:rPr>
          <w:rFonts w:hint="cs"/>
          <w:sz w:val="24"/>
          <w:rtl/>
        </w:rPr>
        <w:t xml:space="preserve"> לפני</w:t>
      </w:r>
      <w:r>
        <w:rPr>
          <w:rFonts w:hint="cs"/>
          <w:sz w:val="24"/>
          <w:rtl/>
        </w:rPr>
        <w:t xml:space="preserve"> המועד לתחילת עבודות מתן השירות. </w:t>
      </w:r>
    </w:p>
    <w:p w14:paraId="080356D1" w14:textId="77777777" w:rsidR="006316A1" w:rsidRDefault="006316A1" w:rsidP="006316A1">
      <w:pPr>
        <w:pStyle w:val="Normal2"/>
        <w:rPr>
          <w:b/>
          <w:bCs/>
          <w:sz w:val="36"/>
          <w:szCs w:val="36"/>
          <w:rtl/>
        </w:rPr>
      </w:pPr>
    </w:p>
    <w:p w14:paraId="03265563" w14:textId="77777777" w:rsidR="006316A1" w:rsidRPr="00BF24FA" w:rsidRDefault="006316A1" w:rsidP="006316A1">
      <w:pPr>
        <w:pStyle w:val="Normal2"/>
        <w:jc w:val="center"/>
        <w:rPr>
          <w:b/>
          <w:bCs/>
          <w:sz w:val="36"/>
          <w:szCs w:val="36"/>
          <w:rtl/>
        </w:rPr>
      </w:pPr>
      <w:r w:rsidRPr="00BF24FA">
        <w:rPr>
          <w:rFonts w:hint="cs"/>
          <w:b/>
          <w:bCs/>
          <w:sz w:val="36"/>
          <w:szCs w:val="36"/>
          <w:rtl/>
        </w:rPr>
        <w:t>חתימות</w:t>
      </w:r>
    </w:p>
    <w:p w14:paraId="70A6790D" w14:textId="77777777" w:rsidR="006316A1" w:rsidRDefault="006316A1" w:rsidP="006316A1">
      <w:pPr>
        <w:pStyle w:val="Normal2"/>
        <w:jc w:val="center"/>
        <w:rPr>
          <w:b/>
          <w:bCs/>
          <w:sz w:val="36"/>
          <w:szCs w:val="36"/>
          <w:rtl/>
        </w:rPr>
      </w:pPr>
      <w:r w:rsidRPr="00BF24FA">
        <w:rPr>
          <w:rFonts w:hint="cs"/>
          <w:b/>
          <w:bCs/>
          <w:sz w:val="36"/>
          <w:szCs w:val="36"/>
          <w:rtl/>
        </w:rPr>
        <w:t>___________                                                ___________</w:t>
      </w:r>
    </w:p>
    <w:p w14:paraId="3D7EC982" w14:textId="77777777" w:rsidR="006316A1" w:rsidRDefault="006316A1" w:rsidP="006316A1">
      <w:pPr>
        <w:ind w:left="1919" w:hanging="1890"/>
        <w:jc w:val="center"/>
        <w:rPr>
          <w:rFonts w:cs="David"/>
          <w:b/>
          <w:bCs/>
          <w:sz w:val="44"/>
          <w:szCs w:val="44"/>
          <w:u w:val="single"/>
          <w:rtl/>
        </w:rPr>
      </w:pPr>
    </w:p>
    <w:p w14:paraId="68D99099" w14:textId="77777777" w:rsidR="0056563B" w:rsidRDefault="0056563B">
      <w:pPr>
        <w:bidi w:val="0"/>
        <w:spacing w:after="0" w:line="240" w:lineRule="auto"/>
        <w:rPr>
          <w:rFonts w:cs="David"/>
          <w:b/>
          <w:bCs/>
          <w:sz w:val="44"/>
          <w:szCs w:val="44"/>
          <w:u w:val="single"/>
        </w:rPr>
      </w:pPr>
      <w:r>
        <w:rPr>
          <w:rFonts w:cs="David"/>
          <w:b/>
          <w:bCs/>
          <w:sz w:val="44"/>
          <w:szCs w:val="44"/>
          <w:u w:val="single"/>
          <w:rtl/>
        </w:rPr>
        <w:br w:type="page"/>
      </w:r>
    </w:p>
    <w:p w14:paraId="44054C47" w14:textId="5EA98036" w:rsidR="006316A1" w:rsidRPr="0056563B" w:rsidRDefault="006316A1" w:rsidP="006316A1">
      <w:pPr>
        <w:ind w:left="1919" w:hanging="1890"/>
        <w:jc w:val="center"/>
        <w:rPr>
          <w:rFonts w:cs="David"/>
          <w:b/>
          <w:bCs/>
          <w:sz w:val="28"/>
          <w:szCs w:val="28"/>
          <w:rtl/>
        </w:rPr>
      </w:pPr>
      <w:r w:rsidRPr="0056563B">
        <w:rPr>
          <w:rFonts w:cs="David" w:hint="cs"/>
          <w:b/>
          <w:bCs/>
          <w:sz w:val="44"/>
          <w:szCs w:val="44"/>
          <w:u w:val="single"/>
          <w:rtl/>
        </w:rPr>
        <w:lastRenderedPageBreak/>
        <w:t>גיזום עצים</w:t>
      </w:r>
      <w:r w:rsidRPr="0056563B">
        <w:rPr>
          <w:rFonts w:cs="David"/>
          <w:b/>
          <w:bCs/>
          <w:sz w:val="44"/>
          <w:szCs w:val="44"/>
          <w:u w:val="single"/>
          <w:rtl/>
        </w:rPr>
        <w:t xml:space="preserve"> </w:t>
      </w:r>
      <w:r w:rsidRPr="0056563B">
        <w:rPr>
          <w:rFonts w:cs="David" w:hint="cs"/>
          <w:b/>
          <w:bCs/>
          <w:sz w:val="44"/>
          <w:szCs w:val="44"/>
          <w:u w:val="single"/>
          <w:rtl/>
        </w:rPr>
        <w:t>- נספח</w:t>
      </w:r>
      <w:r w:rsidRPr="0056563B">
        <w:rPr>
          <w:rFonts w:cs="David"/>
          <w:b/>
          <w:bCs/>
          <w:sz w:val="44"/>
          <w:szCs w:val="44"/>
          <w:u w:val="single"/>
          <w:rtl/>
        </w:rPr>
        <w:t xml:space="preserve"> </w:t>
      </w:r>
      <w:r w:rsidR="0056563B" w:rsidRPr="0056563B">
        <w:rPr>
          <w:rFonts w:cs="David" w:hint="cs"/>
          <w:b/>
          <w:bCs/>
          <w:sz w:val="44"/>
          <w:szCs w:val="44"/>
          <w:u w:val="single"/>
          <w:rtl/>
        </w:rPr>
        <w:t>ג</w:t>
      </w:r>
      <w:r w:rsidRPr="0056563B">
        <w:rPr>
          <w:rFonts w:cs="David"/>
          <w:b/>
          <w:bCs/>
          <w:sz w:val="44"/>
          <w:szCs w:val="44"/>
          <w:u w:val="single"/>
          <w:rtl/>
        </w:rPr>
        <w:t>'</w:t>
      </w:r>
      <w:r w:rsidR="0056563B" w:rsidRPr="0056563B">
        <w:rPr>
          <w:rFonts w:cs="David" w:hint="cs"/>
          <w:b/>
          <w:bCs/>
          <w:sz w:val="44"/>
          <w:szCs w:val="44"/>
          <w:u w:val="single"/>
          <w:rtl/>
        </w:rPr>
        <w:t>2</w:t>
      </w:r>
    </w:p>
    <w:p w14:paraId="1A4C27A5" w14:textId="77777777" w:rsidR="006316A1" w:rsidRPr="00991660" w:rsidRDefault="006316A1" w:rsidP="006316A1">
      <w:pPr>
        <w:pStyle w:val="ab"/>
        <w:tabs>
          <w:tab w:val="clear" w:pos="4320"/>
          <w:tab w:val="clear" w:pos="8640"/>
        </w:tabs>
        <w:ind w:left="360"/>
      </w:pPr>
    </w:p>
    <w:p w14:paraId="7699B556" w14:textId="7D8D3A42" w:rsidR="006316A1" w:rsidRPr="00B00C63" w:rsidRDefault="006316A1" w:rsidP="00053329">
      <w:pPr>
        <w:pStyle w:val="ab"/>
        <w:numPr>
          <w:ilvl w:val="0"/>
          <w:numId w:val="79"/>
        </w:numPr>
        <w:tabs>
          <w:tab w:val="clear" w:pos="4320"/>
          <w:tab w:val="clear" w:pos="8640"/>
        </w:tabs>
        <w:jc w:val="both"/>
        <w:rPr>
          <w:rFonts w:cs="David"/>
        </w:rPr>
      </w:pPr>
      <w:r w:rsidRPr="00AF44C1">
        <w:rPr>
          <w:rFonts w:cs="David" w:hint="cs"/>
          <w:sz w:val="24"/>
          <w:rtl/>
        </w:rPr>
        <w:t xml:space="preserve">גיזום עצים, גיזום מחטני / גיזום חורש טבעי ורחבי עלים, יבוצע בהתאם להזמנת המקשר מטעם </w:t>
      </w:r>
      <w:proofErr w:type="spellStart"/>
      <w:r w:rsidRPr="00AF44C1">
        <w:rPr>
          <w:rFonts w:cs="David" w:hint="cs"/>
          <w:sz w:val="24"/>
          <w:rtl/>
        </w:rPr>
        <w:t>המינהל</w:t>
      </w:r>
      <w:proofErr w:type="spellEnd"/>
      <w:r w:rsidRPr="00AF44C1">
        <w:rPr>
          <w:rFonts w:cs="David" w:hint="cs"/>
          <w:sz w:val="24"/>
          <w:rtl/>
        </w:rPr>
        <w:t>,</w:t>
      </w:r>
      <w:r w:rsidRPr="00B00C63">
        <w:rPr>
          <w:rFonts w:cs="David" w:hint="cs"/>
          <w:sz w:val="24"/>
          <w:rtl/>
        </w:rPr>
        <w:t xml:space="preserve"> בתא שטח שיסומן על גבי מפה ויעשה בהתאם לתנאים המפורטים כאן ולהוראות המקשר. </w:t>
      </w:r>
    </w:p>
    <w:p w14:paraId="01CEA0A1" w14:textId="77777777" w:rsidR="006316A1" w:rsidRPr="00B00C63" w:rsidRDefault="006316A1" w:rsidP="00053329">
      <w:pPr>
        <w:pStyle w:val="ab"/>
        <w:numPr>
          <w:ilvl w:val="0"/>
          <w:numId w:val="79"/>
        </w:numPr>
        <w:tabs>
          <w:tab w:val="clear" w:pos="4320"/>
          <w:tab w:val="clear" w:pos="8640"/>
        </w:tabs>
        <w:jc w:val="both"/>
        <w:rPr>
          <w:rFonts w:cs="David"/>
        </w:rPr>
      </w:pPr>
      <w:r w:rsidRPr="00B00C63">
        <w:rPr>
          <w:rFonts w:cs="David" w:hint="cs"/>
          <w:rtl/>
        </w:rPr>
        <w:t>גיזום עץ צעיר (עץ מגיל שנתיים עד  עשר שנים):</w:t>
      </w:r>
    </w:p>
    <w:p w14:paraId="6EF4E1AE" w14:textId="77777777" w:rsidR="006316A1" w:rsidRPr="00B00C63" w:rsidRDefault="006316A1" w:rsidP="00053329">
      <w:pPr>
        <w:pStyle w:val="ab"/>
        <w:numPr>
          <w:ilvl w:val="1"/>
          <w:numId w:val="79"/>
        </w:numPr>
        <w:tabs>
          <w:tab w:val="clear" w:pos="4320"/>
          <w:tab w:val="clear" w:pos="8640"/>
        </w:tabs>
        <w:ind w:left="890"/>
        <w:jc w:val="both"/>
        <w:rPr>
          <w:rFonts w:cs="David"/>
        </w:rPr>
      </w:pPr>
      <w:r w:rsidRPr="00B00C63">
        <w:rPr>
          <w:rFonts w:cs="David" w:hint="cs"/>
          <w:rtl/>
        </w:rPr>
        <w:t xml:space="preserve">הגיזום יעשה בזהירות תוך שמירה על יציבותו והשטח המטמיע של העץ. </w:t>
      </w:r>
    </w:p>
    <w:p w14:paraId="4382BBF6" w14:textId="77777777" w:rsidR="006316A1" w:rsidRPr="00B00C63" w:rsidRDefault="006316A1" w:rsidP="00053329">
      <w:pPr>
        <w:pStyle w:val="ab"/>
        <w:numPr>
          <w:ilvl w:val="1"/>
          <w:numId w:val="79"/>
        </w:numPr>
        <w:tabs>
          <w:tab w:val="clear" w:pos="4320"/>
          <w:tab w:val="clear" w:pos="8640"/>
        </w:tabs>
        <w:ind w:left="890"/>
        <w:jc w:val="both"/>
        <w:rPr>
          <w:rFonts w:cs="David"/>
        </w:rPr>
      </w:pPr>
      <w:r w:rsidRPr="00B00C63">
        <w:rPr>
          <w:rFonts w:cs="David" w:hint="cs"/>
          <w:rtl/>
        </w:rPr>
        <w:t xml:space="preserve">הגיזום יעשה בעזרת מזמרה ידנית בלבד, לאחר איתור זרועות היסוד והבטחת שלמותן. </w:t>
      </w:r>
    </w:p>
    <w:p w14:paraId="09719E91" w14:textId="77777777"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hint="cs"/>
          <w:rtl/>
        </w:rPr>
        <w:t xml:space="preserve">בחירת זרועות היסוד, עיצוב הגיזום וצורתו הסופית של העץ יעשו בהתאם להוראות המקשר או מפקח מטעמו. </w:t>
      </w:r>
    </w:p>
    <w:p w14:paraId="66DCDE1D" w14:textId="77777777" w:rsidR="006316A1" w:rsidRPr="00B00C63" w:rsidRDefault="006316A1" w:rsidP="0056563B">
      <w:pPr>
        <w:pStyle w:val="ab"/>
        <w:tabs>
          <w:tab w:val="clear" w:pos="4320"/>
          <w:tab w:val="clear" w:pos="8640"/>
        </w:tabs>
        <w:jc w:val="both"/>
        <w:rPr>
          <w:rFonts w:cs="David"/>
          <w:rtl/>
        </w:rPr>
      </w:pPr>
    </w:p>
    <w:p w14:paraId="4241FCA4" w14:textId="77777777" w:rsidR="006316A1" w:rsidRPr="00B00C63" w:rsidRDefault="006316A1" w:rsidP="00053329">
      <w:pPr>
        <w:pStyle w:val="ab"/>
        <w:numPr>
          <w:ilvl w:val="0"/>
          <w:numId w:val="79"/>
        </w:numPr>
        <w:tabs>
          <w:tab w:val="clear" w:pos="4320"/>
          <w:tab w:val="clear" w:pos="8640"/>
        </w:tabs>
        <w:jc w:val="both"/>
        <w:rPr>
          <w:rFonts w:cs="David"/>
          <w:rtl/>
        </w:rPr>
      </w:pPr>
      <w:r w:rsidRPr="00B00C63">
        <w:rPr>
          <w:rFonts w:cs="David"/>
          <w:rtl/>
        </w:rPr>
        <w:t>גיזום עץ בוגר</w:t>
      </w:r>
      <w:r w:rsidRPr="00B00C63">
        <w:rPr>
          <w:rFonts w:cs="David" w:hint="cs"/>
          <w:rtl/>
        </w:rPr>
        <w:t>:</w:t>
      </w:r>
    </w:p>
    <w:p w14:paraId="7885EDF3" w14:textId="77777777"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rtl/>
        </w:rPr>
        <w:t>אופי הגיזום</w:t>
      </w:r>
      <w:r w:rsidRPr="00B00C63">
        <w:rPr>
          <w:rFonts w:cs="David" w:hint="cs"/>
          <w:rtl/>
        </w:rPr>
        <w:t xml:space="preserve">: </w:t>
      </w:r>
      <w:r w:rsidRPr="00B00C63">
        <w:rPr>
          <w:rFonts w:cs="David"/>
          <w:rtl/>
        </w:rPr>
        <w:t>בינוני.</w:t>
      </w:r>
    </w:p>
    <w:p w14:paraId="45068354" w14:textId="2E00FFC5"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rtl/>
        </w:rPr>
        <w:t>הורדת כל הסורים (</w:t>
      </w:r>
      <w:r w:rsidRPr="00B00C63">
        <w:rPr>
          <w:rFonts w:cs="David" w:hint="cs"/>
          <w:rtl/>
        </w:rPr>
        <w:t>"</w:t>
      </w:r>
      <w:r w:rsidRPr="00B00C63">
        <w:rPr>
          <w:rFonts w:cs="David"/>
          <w:rtl/>
        </w:rPr>
        <w:t>חזירים</w:t>
      </w:r>
      <w:r w:rsidRPr="00B00C63">
        <w:rPr>
          <w:rFonts w:cs="David" w:hint="cs"/>
          <w:rtl/>
        </w:rPr>
        <w:t>"</w:t>
      </w:r>
      <w:r w:rsidRPr="00B00C63">
        <w:rPr>
          <w:rFonts w:cs="David"/>
          <w:rtl/>
        </w:rPr>
        <w:t>)</w:t>
      </w:r>
      <w:r w:rsidRPr="00B00C63">
        <w:rPr>
          <w:rFonts w:cs="David" w:hint="cs"/>
          <w:rtl/>
        </w:rPr>
        <w:t xml:space="preserve"> </w:t>
      </w:r>
      <w:r w:rsidRPr="00B00C63">
        <w:rPr>
          <w:rFonts w:cs="David"/>
          <w:rtl/>
        </w:rPr>
        <w:t>מבסיס העץ עד גובה מטר מעל פני הקרקע וניקוי מטפסים מכל סוג,</w:t>
      </w:r>
      <w:r w:rsidRPr="00B00C63">
        <w:rPr>
          <w:rFonts w:cs="David" w:hint="cs"/>
          <w:rtl/>
        </w:rPr>
        <w:t xml:space="preserve"> </w:t>
      </w:r>
      <w:r w:rsidRPr="00B00C63">
        <w:rPr>
          <w:rFonts w:cs="David"/>
          <w:rtl/>
        </w:rPr>
        <w:t>ביצוע העבודה ע"י</w:t>
      </w:r>
      <w:r w:rsidRPr="00B00C63">
        <w:rPr>
          <w:rFonts w:cs="David" w:hint="cs"/>
          <w:rtl/>
        </w:rPr>
        <w:t xml:space="preserve"> </w:t>
      </w:r>
      <w:r w:rsidRPr="00B00C63">
        <w:rPr>
          <w:rFonts w:cs="David"/>
          <w:rtl/>
        </w:rPr>
        <w:t>מזמרות ארוכות זרועות</w:t>
      </w:r>
      <w:r w:rsidRPr="00B00C63">
        <w:rPr>
          <w:rFonts w:cs="David" w:hint="cs"/>
          <w:rtl/>
        </w:rPr>
        <w:t xml:space="preserve"> </w:t>
      </w:r>
      <w:r w:rsidRPr="00B00C63">
        <w:rPr>
          <w:rFonts w:cs="David"/>
          <w:rtl/>
        </w:rPr>
        <w:t>או חרמש מכני.</w:t>
      </w:r>
    </w:p>
    <w:p w14:paraId="25E917B1" w14:textId="77777777"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rtl/>
        </w:rPr>
        <w:t>סילוק ענף מרכזי כדי לשמור על חדירת אור רבה ומתמדת לתוך נוף העץ.</w:t>
      </w:r>
      <w:r w:rsidRPr="00B00C63">
        <w:rPr>
          <w:rFonts w:cs="David" w:hint="cs"/>
          <w:rtl/>
        </w:rPr>
        <w:t xml:space="preserve"> </w:t>
      </w:r>
      <w:r w:rsidRPr="00B00C63">
        <w:rPr>
          <w:rFonts w:cs="David"/>
          <w:rtl/>
        </w:rPr>
        <w:t xml:space="preserve">ביצוע ע"י </w:t>
      </w:r>
      <w:r>
        <w:rPr>
          <w:rFonts w:cs="David" w:hint="cs"/>
          <w:rtl/>
        </w:rPr>
        <w:t>מסור</w:t>
      </w:r>
      <w:r w:rsidRPr="00B00C63">
        <w:rPr>
          <w:rFonts w:cs="David"/>
          <w:rtl/>
        </w:rPr>
        <w:t xml:space="preserve"> מכני או ידני תוך הקפדה להשאיר זיז של 10-15 ס"מ.</w:t>
      </w:r>
    </w:p>
    <w:p w14:paraId="7A3EA389" w14:textId="77777777"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rtl/>
        </w:rPr>
        <w:t>גיזום והורדת ענפים דקים עד קוטר 3-5 ס"מ כדי לאפשר חדירת אור עד לגזע, ביצוע ע"י מזמירה ידנית בלבד.</w:t>
      </w:r>
    </w:p>
    <w:p w14:paraId="5014AE7D" w14:textId="77777777"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rtl/>
        </w:rPr>
        <w:t>חידוש ענפים שנופם הזדקן ע"י הקצרה ניכרת מאוד של זרועות היסוד תוך השארת מספר ענפים ירוקים.</w:t>
      </w:r>
    </w:p>
    <w:p w14:paraId="4476C4A8" w14:textId="77777777" w:rsidR="006316A1" w:rsidRPr="00B00C63" w:rsidRDefault="006316A1" w:rsidP="00053329">
      <w:pPr>
        <w:pStyle w:val="ab"/>
        <w:numPr>
          <w:ilvl w:val="1"/>
          <w:numId w:val="79"/>
        </w:numPr>
        <w:tabs>
          <w:tab w:val="clear" w:pos="4320"/>
          <w:tab w:val="clear" w:pos="8640"/>
        </w:tabs>
        <w:ind w:left="890"/>
        <w:jc w:val="both"/>
        <w:rPr>
          <w:rFonts w:cs="David"/>
        </w:rPr>
      </w:pPr>
      <w:r w:rsidRPr="00B00C63">
        <w:rPr>
          <w:rFonts w:cs="David"/>
          <w:rtl/>
        </w:rPr>
        <w:t>דילול הענפים הפורצים מפקעים חבויים (לטנטיים) על הזרועות כולל הורדת ענפים יבשים,</w:t>
      </w:r>
      <w:r w:rsidRPr="00B00C63">
        <w:rPr>
          <w:rFonts w:cs="David" w:hint="cs"/>
          <w:rtl/>
        </w:rPr>
        <w:t xml:space="preserve"> </w:t>
      </w:r>
      <w:r w:rsidRPr="00B00C63">
        <w:rPr>
          <w:rFonts w:cs="David"/>
          <w:rtl/>
        </w:rPr>
        <w:t>ע"י מזמירה ידנית בלבד.</w:t>
      </w:r>
      <w:r w:rsidRPr="00B00C63">
        <w:rPr>
          <w:rFonts w:cs="David" w:hint="cs"/>
          <w:rtl/>
        </w:rPr>
        <w:t xml:space="preserve"> </w:t>
      </w:r>
    </w:p>
    <w:p w14:paraId="1B63334E" w14:textId="77777777" w:rsidR="006316A1" w:rsidRPr="00B00C63" w:rsidRDefault="006316A1" w:rsidP="00053329">
      <w:pPr>
        <w:pStyle w:val="ab"/>
        <w:numPr>
          <w:ilvl w:val="1"/>
          <w:numId w:val="79"/>
        </w:numPr>
        <w:tabs>
          <w:tab w:val="clear" w:pos="4320"/>
          <w:tab w:val="clear" w:pos="8640"/>
        </w:tabs>
        <w:ind w:left="890"/>
        <w:jc w:val="both"/>
        <w:rPr>
          <w:rFonts w:cs="David"/>
          <w:rtl/>
        </w:rPr>
      </w:pPr>
      <w:r w:rsidRPr="00B00C63">
        <w:rPr>
          <w:rFonts w:cs="David" w:hint="cs"/>
          <w:rtl/>
        </w:rPr>
        <w:t xml:space="preserve">הסרת סורים מעצי חרוב וזית תעשה על ידי מזמרה בלבד. לא יותר שימוש במעדר או גרזן.  </w:t>
      </w:r>
    </w:p>
    <w:p w14:paraId="47B3FBBF" w14:textId="77777777" w:rsidR="006316A1" w:rsidRPr="00B00C63" w:rsidRDefault="006316A1" w:rsidP="0056563B">
      <w:pPr>
        <w:pStyle w:val="ab"/>
        <w:tabs>
          <w:tab w:val="clear" w:pos="4320"/>
          <w:tab w:val="clear" w:pos="8640"/>
        </w:tabs>
        <w:jc w:val="both"/>
        <w:rPr>
          <w:rFonts w:cs="David"/>
          <w:rtl/>
        </w:rPr>
      </w:pPr>
    </w:p>
    <w:p w14:paraId="5ECDA201" w14:textId="77777777" w:rsidR="006316A1" w:rsidRPr="00B00C63" w:rsidRDefault="006316A1" w:rsidP="00053329">
      <w:pPr>
        <w:pStyle w:val="ab"/>
        <w:numPr>
          <w:ilvl w:val="0"/>
          <w:numId w:val="79"/>
        </w:numPr>
        <w:tabs>
          <w:tab w:val="clear" w:pos="4320"/>
          <w:tab w:val="clear" w:pos="8640"/>
        </w:tabs>
        <w:rPr>
          <w:rFonts w:cs="David"/>
          <w:rtl/>
        </w:rPr>
      </w:pPr>
      <w:r w:rsidRPr="00B00C63">
        <w:rPr>
          <w:rFonts w:cs="David"/>
          <w:rtl/>
        </w:rPr>
        <w:t>סילוק הגזם</w:t>
      </w:r>
    </w:p>
    <w:p w14:paraId="7EF21F7C" w14:textId="77777777" w:rsidR="006316A1" w:rsidRPr="00B00C63" w:rsidRDefault="006316A1" w:rsidP="00053329">
      <w:pPr>
        <w:pStyle w:val="ab"/>
        <w:numPr>
          <w:ilvl w:val="1"/>
          <w:numId w:val="79"/>
        </w:numPr>
        <w:tabs>
          <w:tab w:val="clear" w:pos="4320"/>
          <w:tab w:val="clear" w:pos="8640"/>
        </w:tabs>
        <w:ind w:left="890"/>
        <w:jc w:val="both"/>
        <w:rPr>
          <w:rFonts w:cs="David"/>
        </w:rPr>
      </w:pPr>
      <w:r w:rsidRPr="00B00C63">
        <w:rPr>
          <w:rFonts w:cs="David"/>
          <w:rtl/>
        </w:rPr>
        <w:t xml:space="preserve">חובה לסלק את הגזם ע"י ריסוק בשטח או פינוי מהשטח </w:t>
      </w:r>
      <w:r w:rsidRPr="00B00C63">
        <w:rPr>
          <w:rFonts w:cs="David" w:hint="cs"/>
          <w:rtl/>
        </w:rPr>
        <w:t xml:space="preserve">לאתר המורשה לפי הוראות כל דין. </w:t>
      </w:r>
    </w:p>
    <w:p w14:paraId="29AED3E8" w14:textId="77777777" w:rsidR="006316A1" w:rsidRPr="00B00C63" w:rsidRDefault="006316A1" w:rsidP="00053329">
      <w:pPr>
        <w:pStyle w:val="ab"/>
        <w:numPr>
          <w:ilvl w:val="1"/>
          <w:numId w:val="79"/>
        </w:numPr>
        <w:tabs>
          <w:tab w:val="clear" w:pos="4320"/>
          <w:tab w:val="clear" w:pos="8640"/>
        </w:tabs>
        <w:ind w:left="890"/>
        <w:jc w:val="both"/>
        <w:rPr>
          <w:rFonts w:cs="David"/>
        </w:rPr>
      </w:pPr>
      <w:r w:rsidRPr="00B00C63">
        <w:rPr>
          <w:rFonts w:cs="David"/>
          <w:rtl/>
        </w:rPr>
        <w:t xml:space="preserve">סילוק הגזם </w:t>
      </w:r>
      <w:r w:rsidRPr="00B00C63">
        <w:rPr>
          <w:rFonts w:cs="David" w:hint="cs"/>
          <w:rtl/>
        </w:rPr>
        <w:t xml:space="preserve">יעשה בכל מקרה </w:t>
      </w:r>
      <w:r w:rsidRPr="00B00C63">
        <w:rPr>
          <w:rFonts w:cs="David"/>
          <w:rtl/>
        </w:rPr>
        <w:t>בטרם יופיע עליו נובר הקליפה</w:t>
      </w:r>
      <w:r w:rsidRPr="00B00C63">
        <w:rPr>
          <w:rFonts w:cs="David" w:hint="cs"/>
          <w:rtl/>
        </w:rPr>
        <w:t xml:space="preserve"> עד הצטברות של לא יותר מ500 טון</w:t>
      </w:r>
      <w:r>
        <w:rPr>
          <w:rFonts w:cs="David" w:hint="cs"/>
          <w:rtl/>
        </w:rPr>
        <w:t>.</w:t>
      </w:r>
    </w:p>
    <w:p w14:paraId="33042880" w14:textId="77777777" w:rsidR="006316A1" w:rsidRDefault="006316A1" w:rsidP="00053329">
      <w:pPr>
        <w:pStyle w:val="ab"/>
        <w:numPr>
          <w:ilvl w:val="1"/>
          <w:numId w:val="79"/>
        </w:numPr>
        <w:tabs>
          <w:tab w:val="clear" w:pos="4320"/>
          <w:tab w:val="clear" w:pos="8640"/>
        </w:tabs>
        <w:ind w:left="890"/>
        <w:jc w:val="both"/>
        <w:rPr>
          <w:rFonts w:cs="David"/>
        </w:rPr>
      </w:pPr>
      <w:r w:rsidRPr="00B00C63">
        <w:rPr>
          <w:rFonts w:cs="David"/>
          <w:rtl/>
        </w:rPr>
        <w:t>חל איסור מוחלט לעירום הגזם בגבולות החלקה.</w:t>
      </w:r>
      <w:r>
        <w:rPr>
          <w:rFonts w:cs="David" w:hint="cs"/>
          <w:rtl/>
        </w:rPr>
        <w:tab/>
      </w:r>
    </w:p>
    <w:p w14:paraId="41927956" w14:textId="77777777" w:rsidR="006316A1" w:rsidRPr="004525A3" w:rsidRDefault="006316A1" w:rsidP="00053329">
      <w:pPr>
        <w:pStyle w:val="ab"/>
        <w:numPr>
          <w:ilvl w:val="1"/>
          <w:numId w:val="79"/>
        </w:numPr>
        <w:tabs>
          <w:tab w:val="clear" w:pos="4320"/>
          <w:tab w:val="clear" w:pos="8640"/>
        </w:tabs>
        <w:ind w:left="890"/>
        <w:jc w:val="both"/>
        <w:rPr>
          <w:rFonts w:cs="David"/>
        </w:rPr>
      </w:pPr>
      <w:r w:rsidRPr="004525A3">
        <w:rPr>
          <w:rFonts w:cs="David" w:hint="cs"/>
          <w:rtl/>
        </w:rPr>
        <w:t xml:space="preserve">תינתן אפשרות לפזר את הרסק בשטח בשכבה דקה שלא תעלה על 10-15 ס"מ גובה במקומות שניתן ועל פי שיקול משרד קמ"ט חקלאות.  </w:t>
      </w:r>
    </w:p>
    <w:p w14:paraId="2B45B2FB" w14:textId="77777777" w:rsidR="006316A1" w:rsidRPr="00AF44C1" w:rsidRDefault="006316A1" w:rsidP="006316A1">
      <w:pPr>
        <w:pStyle w:val="ab"/>
        <w:tabs>
          <w:tab w:val="clear" w:pos="4320"/>
          <w:tab w:val="clear" w:pos="8640"/>
        </w:tabs>
        <w:ind w:left="890"/>
        <w:jc w:val="both"/>
        <w:rPr>
          <w:rFonts w:cs="David"/>
        </w:rPr>
      </w:pPr>
    </w:p>
    <w:p w14:paraId="35FED70D" w14:textId="5FDF9EDD" w:rsidR="006316A1" w:rsidRPr="00AF44C1" w:rsidRDefault="006316A1" w:rsidP="00053329">
      <w:pPr>
        <w:pStyle w:val="aa"/>
        <w:numPr>
          <w:ilvl w:val="0"/>
          <w:numId w:val="79"/>
        </w:numPr>
        <w:tabs>
          <w:tab w:val="left" w:pos="890"/>
        </w:tabs>
        <w:spacing w:line="240" w:lineRule="auto"/>
        <w:rPr>
          <w:b/>
          <w:bCs/>
          <w:sz w:val="24"/>
        </w:rPr>
      </w:pPr>
      <w:r w:rsidRPr="00AF44C1">
        <w:rPr>
          <w:rFonts w:hint="cs"/>
          <w:b/>
          <w:bCs/>
          <w:sz w:val="24"/>
          <w:rtl/>
        </w:rPr>
        <w:t xml:space="preserve">הקבלן יהיה רשאי לקחת את העץ שנוצר מעבודות הגיזום ולהשתמש בו לצרכים המותרים בהתאם לדין ולמעט לייצור פחם. שימוש בעץ זה יותר רק לאחר קבלת אישור/רישיון מטעם משרד קמ"ט חקלאות על הובלת תוצרת יער לגבי כל כמות עץ שיוצאת מהיער במהלך פעולות הדילול. במידה והקבלן לא </w:t>
      </w:r>
      <w:proofErr w:type="spellStart"/>
      <w:r w:rsidRPr="00AF44C1">
        <w:rPr>
          <w:rFonts w:hint="cs"/>
          <w:b/>
          <w:bCs/>
          <w:sz w:val="24"/>
          <w:rtl/>
        </w:rPr>
        <w:t>יקח</w:t>
      </w:r>
      <w:proofErr w:type="spellEnd"/>
      <w:r w:rsidRPr="00AF44C1">
        <w:rPr>
          <w:rFonts w:hint="cs"/>
          <w:b/>
          <w:bCs/>
          <w:sz w:val="24"/>
          <w:rtl/>
        </w:rPr>
        <w:t xml:space="preserve"> את העץ הנוצר מעבודות הגיזום יהיה באחריותו לסלק את הגזם לאתר מורשה כקבוע בסעיף 4.1 לעיל.</w:t>
      </w:r>
    </w:p>
    <w:p w14:paraId="0C8CE072" w14:textId="77777777" w:rsidR="006316A1" w:rsidRPr="0056563B" w:rsidRDefault="006316A1" w:rsidP="006316A1">
      <w:pPr>
        <w:pStyle w:val="ab"/>
        <w:tabs>
          <w:tab w:val="clear" w:pos="4320"/>
          <w:tab w:val="clear" w:pos="8640"/>
        </w:tabs>
        <w:ind w:left="890"/>
        <w:jc w:val="both"/>
        <w:rPr>
          <w:rFonts w:cs="David"/>
          <w:rtl/>
        </w:rPr>
      </w:pPr>
    </w:p>
    <w:p w14:paraId="138B3D46" w14:textId="20DE7E7F" w:rsidR="006316A1" w:rsidRPr="00B00C63" w:rsidRDefault="006316A1" w:rsidP="00053329">
      <w:pPr>
        <w:pStyle w:val="ab"/>
        <w:numPr>
          <w:ilvl w:val="0"/>
          <w:numId w:val="79"/>
        </w:numPr>
        <w:tabs>
          <w:tab w:val="clear" w:pos="4320"/>
          <w:tab w:val="clear" w:pos="8640"/>
        </w:tabs>
        <w:jc w:val="both"/>
        <w:rPr>
          <w:rFonts w:cs="David"/>
          <w:sz w:val="24"/>
        </w:rPr>
      </w:pPr>
      <w:r w:rsidRPr="00B00C63">
        <w:rPr>
          <w:rFonts w:cs="David" w:hint="cs"/>
          <w:b/>
          <w:bCs/>
          <w:sz w:val="24"/>
          <w:rtl/>
        </w:rPr>
        <w:t xml:space="preserve">הערכת </w:t>
      </w:r>
      <w:r w:rsidRPr="00B00C63">
        <w:rPr>
          <w:rFonts w:cs="David" w:hint="cs"/>
          <w:rtl/>
        </w:rPr>
        <w:t>היקף</w:t>
      </w:r>
      <w:r w:rsidRPr="00B00C63">
        <w:rPr>
          <w:rFonts w:cs="David" w:hint="cs"/>
          <w:b/>
          <w:bCs/>
          <w:sz w:val="24"/>
          <w:rtl/>
        </w:rPr>
        <w:t xml:space="preserve"> הזמנת שירותים בשנה</w:t>
      </w:r>
      <w:r w:rsidRPr="00B00C63">
        <w:rPr>
          <w:rFonts w:cs="David" w:hint="cs"/>
          <w:sz w:val="24"/>
          <w:rtl/>
        </w:rPr>
        <w:t>: כ-</w:t>
      </w:r>
      <w:r>
        <w:rPr>
          <w:rFonts w:cs="David" w:hint="cs"/>
          <w:sz w:val="24"/>
          <w:rtl/>
        </w:rPr>
        <w:t xml:space="preserve"> 2000 דונם</w:t>
      </w:r>
      <w:r w:rsidRPr="00B00C63">
        <w:rPr>
          <w:rFonts w:cs="David" w:hint="cs"/>
          <w:sz w:val="24"/>
          <w:rtl/>
        </w:rPr>
        <w:t xml:space="preserve">. הערכה זו איננה מטילה כל חובה על המנהל לעמוד בהיקף העבודה שנכתב. </w:t>
      </w:r>
    </w:p>
    <w:p w14:paraId="5FBA6152" w14:textId="77777777" w:rsidR="006316A1" w:rsidRPr="00B00C63" w:rsidRDefault="006316A1" w:rsidP="00053329">
      <w:pPr>
        <w:pStyle w:val="ab"/>
        <w:numPr>
          <w:ilvl w:val="0"/>
          <w:numId w:val="79"/>
        </w:numPr>
        <w:tabs>
          <w:tab w:val="clear" w:pos="4320"/>
          <w:tab w:val="clear" w:pos="8640"/>
        </w:tabs>
        <w:jc w:val="both"/>
        <w:rPr>
          <w:rFonts w:cs="David"/>
        </w:rPr>
      </w:pPr>
      <w:r w:rsidRPr="00B00C63">
        <w:rPr>
          <w:rFonts w:cs="David" w:hint="cs"/>
          <w:rtl/>
        </w:rPr>
        <w:t>השירות י</w:t>
      </w:r>
      <w:r>
        <w:rPr>
          <w:rFonts w:cs="David" w:hint="cs"/>
          <w:rtl/>
        </w:rPr>
        <w:t>י</w:t>
      </w:r>
      <w:r w:rsidRPr="00B00C63">
        <w:rPr>
          <w:rFonts w:cs="David" w:hint="cs"/>
          <w:rtl/>
        </w:rPr>
        <w:t xml:space="preserve">נתן במועד שיתואם עם המקשר מטעם </w:t>
      </w:r>
      <w:proofErr w:type="spellStart"/>
      <w:r w:rsidRPr="00B00C63">
        <w:rPr>
          <w:rFonts w:cs="David" w:hint="cs"/>
          <w:rtl/>
        </w:rPr>
        <w:t>המינהל</w:t>
      </w:r>
      <w:proofErr w:type="spellEnd"/>
      <w:r w:rsidRPr="00B00C63">
        <w:rPr>
          <w:rFonts w:cs="David" w:hint="cs"/>
          <w:rtl/>
        </w:rPr>
        <w:t xml:space="preserve">. הזמנת עבודה תעשה לפחות </w:t>
      </w:r>
      <w:r>
        <w:rPr>
          <w:rFonts w:cs="David" w:hint="cs"/>
          <w:rtl/>
        </w:rPr>
        <w:t>10 ימים</w:t>
      </w:r>
      <w:r w:rsidRPr="00B00C63">
        <w:rPr>
          <w:rFonts w:cs="David" w:hint="cs"/>
          <w:rtl/>
        </w:rPr>
        <w:t xml:space="preserve"> לפני המועד לתחילת עבודות מתן השירות. </w:t>
      </w:r>
    </w:p>
    <w:p w14:paraId="0C347E27" w14:textId="77777777" w:rsidR="006316A1" w:rsidRPr="002A7FD4" w:rsidRDefault="006316A1" w:rsidP="006316A1">
      <w:pPr>
        <w:rPr>
          <w:rFonts w:cs="David"/>
          <w:b/>
          <w:bCs/>
          <w:i/>
          <w:iCs/>
          <w:rtl/>
        </w:rPr>
      </w:pPr>
      <w:r>
        <w:rPr>
          <w:rFonts w:cs="David" w:hint="cs"/>
          <w:b/>
          <w:bCs/>
          <w:u w:val="single"/>
          <w:rtl/>
        </w:rPr>
        <w:t xml:space="preserve"> </w:t>
      </w:r>
    </w:p>
    <w:p w14:paraId="54D85F34" w14:textId="77777777" w:rsidR="006316A1" w:rsidRDefault="006316A1" w:rsidP="006316A1">
      <w:pPr>
        <w:pStyle w:val="Normal30"/>
        <w:tabs>
          <w:tab w:val="left" w:pos="890"/>
        </w:tabs>
        <w:ind w:left="890"/>
        <w:rPr>
          <w:sz w:val="24"/>
          <w:rtl/>
        </w:rPr>
      </w:pPr>
    </w:p>
    <w:p w14:paraId="0BC94135" w14:textId="77777777" w:rsidR="006316A1" w:rsidRPr="00BF24FA" w:rsidRDefault="006316A1" w:rsidP="006316A1">
      <w:pPr>
        <w:pStyle w:val="Normal2"/>
        <w:jc w:val="center"/>
        <w:rPr>
          <w:b/>
          <w:bCs/>
          <w:sz w:val="36"/>
          <w:szCs w:val="36"/>
          <w:rtl/>
        </w:rPr>
      </w:pPr>
      <w:r w:rsidRPr="00BF24FA">
        <w:rPr>
          <w:rFonts w:hint="cs"/>
          <w:b/>
          <w:bCs/>
          <w:sz w:val="36"/>
          <w:szCs w:val="36"/>
          <w:rtl/>
        </w:rPr>
        <w:t>חתימות</w:t>
      </w:r>
    </w:p>
    <w:p w14:paraId="42D756A3" w14:textId="77777777" w:rsidR="006316A1" w:rsidRPr="00BF24FA" w:rsidRDefault="006316A1" w:rsidP="006316A1">
      <w:pPr>
        <w:pStyle w:val="Normal2"/>
        <w:jc w:val="center"/>
        <w:rPr>
          <w:b/>
          <w:bCs/>
          <w:sz w:val="36"/>
          <w:szCs w:val="36"/>
          <w:rtl/>
        </w:rPr>
      </w:pPr>
      <w:r w:rsidRPr="00BF24FA">
        <w:rPr>
          <w:rFonts w:hint="cs"/>
          <w:b/>
          <w:bCs/>
          <w:sz w:val="36"/>
          <w:szCs w:val="36"/>
          <w:rtl/>
        </w:rPr>
        <w:t>________                                             __________</w:t>
      </w:r>
    </w:p>
    <w:p w14:paraId="5A237086" w14:textId="77777777" w:rsidR="006316A1" w:rsidRDefault="006316A1" w:rsidP="006316A1">
      <w:pPr>
        <w:pStyle w:val="Normal2"/>
        <w:jc w:val="center"/>
        <w:rPr>
          <w:b/>
          <w:bCs/>
          <w:sz w:val="36"/>
          <w:szCs w:val="36"/>
          <w:rtl/>
        </w:rPr>
      </w:pPr>
    </w:p>
    <w:p w14:paraId="409CC4C4" w14:textId="77777777" w:rsidR="0056563B" w:rsidRDefault="0056563B">
      <w:pPr>
        <w:bidi w:val="0"/>
        <w:spacing w:after="0" w:line="240" w:lineRule="auto"/>
        <w:rPr>
          <w:rFonts w:ascii="Times New Roman" w:hAnsi="Times New Roman" w:cs="David"/>
          <w:b/>
          <w:bCs/>
          <w:sz w:val="24"/>
          <w:szCs w:val="48"/>
          <w:u w:val="single"/>
        </w:rPr>
      </w:pPr>
      <w:r>
        <w:rPr>
          <w:b/>
          <w:bCs/>
          <w:sz w:val="24"/>
          <w:szCs w:val="48"/>
          <w:u w:val="single"/>
          <w:rtl/>
        </w:rPr>
        <w:lastRenderedPageBreak/>
        <w:br w:type="page"/>
      </w:r>
    </w:p>
    <w:p w14:paraId="23ADED51" w14:textId="71748834" w:rsidR="006316A1" w:rsidRPr="008959D5" w:rsidRDefault="006316A1" w:rsidP="006316A1">
      <w:pPr>
        <w:pStyle w:val="Normal2"/>
        <w:jc w:val="center"/>
        <w:rPr>
          <w:sz w:val="24"/>
          <w:u w:val="single"/>
          <w:rtl/>
        </w:rPr>
      </w:pPr>
      <w:r w:rsidRPr="00B00C63">
        <w:rPr>
          <w:rFonts w:hint="cs"/>
          <w:b/>
          <w:bCs/>
          <w:sz w:val="24"/>
          <w:szCs w:val="48"/>
          <w:u w:val="single"/>
          <w:rtl/>
        </w:rPr>
        <w:lastRenderedPageBreak/>
        <w:t>תחזוקת דרכים -</w:t>
      </w:r>
      <w:r w:rsidRPr="00B00C63">
        <w:rPr>
          <w:b/>
          <w:bCs/>
          <w:sz w:val="24"/>
          <w:szCs w:val="48"/>
          <w:u w:val="single"/>
          <w:rtl/>
        </w:rPr>
        <w:t xml:space="preserve"> נספח ג</w:t>
      </w:r>
      <w:r w:rsidR="0056563B">
        <w:rPr>
          <w:rFonts w:hint="cs"/>
          <w:b/>
          <w:bCs/>
          <w:sz w:val="24"/>
          <w:szCs w:val="48"/>
          <w:u w:val="single"/>
          <w:rtl/>
        </w:rPr>
        <w:t>'3</w:t>
      </w:r>
    </w:p>
    <w:p w14:paraId="62760E05" w14:textId="77777777" w:rsidR="006316A1" w:rsidRDefault="006316A1" w:rsidP="0056563B">
      <w:pPr>
        <w:pStyle w:val="Normal2"/>
        <w:rPr>
          <w:b/>
          <w:bCs/>
          <w:sz w:val="24"/>
          <w:u w:val="single"/>
          <w:rtl/>
        </w:rPr>
      </w:pPr>
    </w:p>
    <w:p w14:paraId="6604CE99" w14:textId="77777777" w:rsidR="006316A1" w:rsidRPr="00B00C63" w:rsidRDefault="006316A1" w:rsidP="0056563B">
      <w:pPr>
        <w:jc w:val="both"/>
        <w:rPr>
          <w:rFonts w:cs="David"/>
        </w:rPr>
      </w:pPr>
      <w:r w:rsidRPr="00B00C63">
        <w:rPr>
          <w:rFonts w:cs="David" w:hint="cs"/>
          <w:rtl/>
        </w:rPr>
        <w:t>המטרה: תחזוקה שוטפת של דרכי יער, למניעת נזקים מצטברים ולנסיעה בטוחה.</w:t>
      </w:r>
    </w:p>
    <w:p w14:paraId="232254A0" w14:textId="77777777" w:rsidR="006316A1" w:rsidRPr="00B00C63" w:rsidRDefault="006316A1" w:rsidP="0056563B">
      <w:pPr>
        <w:jc w:val="both"/>
        <w:rPr>
          <w:rFonts w:ascii="Arial" w:hAnsi="Arial" w:cs="David"/>
          <w:b/>
          <w:bCs/>
          <w:rtl/>
        </w:rPr>
      </w:pPr>
      <w:r w:rsidRPr="00B00C63">
        <w:rPr>
          <w:rFonts w:ascii="Arial" w:hAnsi="Arial" w:cs="David"/>
          <w:b/>
          <w:bCs/>
          <w:u w:val="single"/>
          <w:rtl/>
        </w:rPr>
        <w:t>מרכיבי הדרך</w:t>
      </w:r>
      <w:r w:rsidRPr="00B00C63">
        <w:rPr>
          <w:rFonts w:ascii="Arial" w:hAnsi="Arial" w:cs="David"/>
          <w:b/>
          <w:bCs/>
          <w:rtl/>
        </w:rPr>
        <w:t xml:space="preserve"> </w:t>
      </w:r>
    </w:p>
    <w:p w14:paraId="074FC241" w14:textId="3F253744" w:rsidR="006316A1" w:rsidRPr="00B00C63" w:rsidRDefault="006316A1" w:rsidP="00053329">
      <w:pPr>
        <w:numPr>
          <w:ilvl w:val="0"/>
          <w:numId w:val="82"/>
        </w:numPr>
        <w:spacing w:after="0" w:line="240" w:lineRule="auto"/>
        <w:jc w:val="both"/>
        <w:rPr>
          <w:rFonts w:ascii="Arial" w:hAnsi="Arial" w:cs="David"/>
          <w:rtl/>
        </w:rPr>
      </w:pPr>
      <w:r w:rsidRPr="00B00C63">
        <w:rPr>
          <w:rFonts w:ascii="Arial" w:hAnsi="Arial" w:cs="David"/>
          <w:b/>
          <w:bCs/>
          <w:rtl/>
        </w:rPr>
        <w:t>רוחב עבודות עפר</w:t>
      </w:r>
      <w:r w:rsidRPr="00B00C63">
        <w:rPr>
          <w:rFonts w:ascii="Arial" w:hAnsi="Arial" w:cs="David"/>
          <w:rtl/>
        </w:rPr>
        <w:t xml:space="preserve"> לא יעלה על רוחב מחפר</w:t>
      </w:r>
      <w:r w:rsidR="0056563B">
        <w:rPr>
          <w:rFonts w:ascii="Arial" w:hAnsi="Arial" w:cs="David" w:hint="cs"/>
          <w:rtl/>
        </w:rPr>
        <w:t xml:space="preserve"> </w:t>
      </w:r>
      <w:r w:rsidRPr="00B00C63">
        <w:rPr>
          <w:rFonts w:ascii="Arial" w:hAnsi="Arial" w:cs="David"/>
          <w:rtl/>
        </w:rPr>
        <w:t>(</w:t>
      </w:r>
      <w:proofErr w:type="spellStart"/>
      <w:r w:rsidRPr="00B00C63">
        <w:rPr>
          <w:rFonts w:ascii="Arial" w:hAnsi="Arial" w:cs="David"/>
          <w:rtl/>
        </w:rPr>
        <w:t>באגר</w:t>
      </w:r>
      <w:proofErr w:type="spellEnd"/>
      <w:r w:rsidRPr="00B00C63">
        <w:rPr>
          <w:rFonts w:ascii="Arial" w:hAnsi="Arial" w:cs="David"/>
          <w:rtl/>
        </w:rPr>
        <w:t>) כ-4.5 מ' בלבד.</w:t>
      </w:r>
    </w:p>
    <w:p w14:paraId="19DBE3E6"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 xml:space="preserve">רוחב הדרך </w:t>
      </w:r>
      <w:r w:rsidRPr="00B00C63">
        <w:rPr>
          <w:rFonts w:ascii="Arial" w:hAnsi="Arial" w:cs="David"/>
          <w:rtl/>
        </w:rPr>
        <w:t>כרוח</w:t>
      </w:r>
      <w:r>
        <w:rPr>
          <w:rFonts w:ascii="Arial" w:hAnsi="Arial" w:cs="David"/>
          <w:rtl/>
        </w:rPr>
        <w:t>ב מחפר זחל. כ4.5 מ'</w:t>
      </w:r>
      <w:r>
        <w:rPr>
          <w:rFonts w:ascii="Arial" w:hAnsi="Arial" w:cs="David" w:hint="cs"/>
          <w:rtl/>
        </w:rPr>
        <w:t xml:space="preserve"> </w:t>
      </w:r>
      <w:r>
        <w:rPr>
          <w:rFonts w:ascii="Arial" w:hAnsi="Arial" w:cs="David"/>
          <w:rtl/>
        </w:rPr>
        <w:t>וכולל מיסעה</w:t>
      </w:r>
      <w:r>
        <w:rPr>
          <w:rFonts w:ascii="Arial" w:hAnsi="Arial" w:cs="David" w:hint="cs"/>
          <w:rtl/>
        </w:rPr>
        <w:t xml:space="preserve">, </w:t>
      </w:r>
      <w:r>
        <w:rPr>
          <w:rFonts w:ascii="Arial" w:hAnsi="Arial" w:cs="David"/>
          <w:rtl/>
        </w:rPr>
        <w:t>שוליים</w:t>
      </w:r>
      <w:r>
        <w:rPr>
          <w:rFonts w:ascii="Arial" w:hAnsi="Arial" w:cs="David" w:hint="cs"/>
          <w:rtl/>
        </w:rPr>
        <w:t xml:space="preserve"> </w:t>
      </w:r>
      <w:r w:rsidRPr="00B00C63">
        <w:rPr>
          <w:rFonts w:ascii="Arial" w:hAnsi="Arial" w:cs="David"/>
          <w:rtl/>
        </w:rPr>
        <w:t>וניקוז.</w:t>
      </w:r>
    </w:p>
    <w:p w14:paraId="23C2AF72"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תשתית הדרך</w:t>
      </w:r>
      <w:r>
        <w:rPr>
          <w:rFonts w:ascii="Arial" w:hAnsi="Arial" w:cs="David"/>
          <w:rtl/>
        </w:rPr>
        <w:t xml:space="preserve"> – הטווח בין קיר החציבה לשפך</w:t>
      </w:r>
      <w:r>
        <w:rPr>
          <w:rFonts w:ascii="Arial" w:hAnsi="Arial" w:cs="David" w:hint="cs"/>
          <w:rtl/>
        </w:rPr>
        <w:t xml:space="preserve">, </w:t>
      </w:r>
      <w:r w:rsidRPr="00B00C63">
        <w:rPr>
          <w:rFonts w:ascii="Arial" w:hAnsi="Arial" w:cs="David"/>
          <w:rtl/>
        </w:rPr>
        <w:t>או בין שתי</w:t>
      </w:r>
      <w:r>
        <w:rPr>
          <w:rFonts w:ascii="Arial" w:hAnsi="Arial" w:cs="David"/>
          <w:rtl/>
        </w:rPr>
        <w:t xml:space="preserve"> קירות או בין שתי תעלות ניקוז.</w:t>
      </w:r>
    </w:p>
    <w:p w14:paraId="7ED1676D" w14:textId="77777777" w:rsidR="006316A1" w:rsidRPr="00B00C63" w:rsidRDefault="006316A1" w:rsidP="00053329">
      <w:pPr>
        <w:numPr>
          <w:ilvl w:val="0"/>
          <w:numId w:val="82"/>
        </w:numPr>
        <w:spacing w:after="0" w:line="240" w:lineRule="auto"/>
        <w:jc w:val="both"/>
        <w:rPr>
          <w:rFonts w:ascii="Arial" w:hAnsi="Arial" w:cs="David"/>
          <w:rtl/>
        </w:rPr>
      </w:pPr>
      <w:r w:rsidRPr="00B00C63">
        <w:rPr>
          <w:rFonts w:ascii="Arial" w:hAnsi="Arial" w:cs="David"/>
          <w:b/>
          <w:bCs/>
          <w:rtl/>
        </w:rPr>
        <w:t>הצד הפנימי</w:t>
      </w:r>
      <w:r w:rsidRPr="00B00C63">
        <w:rPr>
          <w:rFonts w:ascii="Arial" w:hAnsi="Arial" w:cs="David"/>
          <w:rtl/>
        </w:rPr>
        <w:t xml:space="preserve"> של הדרך הפונה בד"כ למעלה המדרון.</w:t>
      </w:r>
    </w:p>
    <w:p w14:paraId="4279B795" w14:textId="722355F2"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הצד החיצוני</w:t>
      </w:r>
      <w:r w:rsidRPr="00B00C63">
        <w:rPr>
          <w:rFonts w:ascii="Arial" w:hAnsi="Arial" w:cs="David"/>
          <w:rtl/>
        </w:rPr>
        <w:t xml:space="preserve"> - צד השפך של הדרך הפונה בד"כ לצד התחתון של המדרון לעבר הערוץ.</w:t>
      </w:r>
    </w:p>
    <w:p w14:paraId="5284BA0D"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 xml:space="preserve">שיפוע </w:t>
      </w:r>
      <w:proofErr w:type="spellStart"/>
      <w:r w:rsidRPr="00B00C63">
        <w:rPr>
          <w:rFonts w:ascii="Arial" w:hAnsi="Arial" w:cs="David"/>
          <w:b/>
          <w:bCs/>
          <w:rtl/>
        </w:rPr>
        <w:t>צידי</w:t>
      </w:r>
      <w:proofErr w:type="spellEnd"/>
      <w:r w:rsidRPr="00B00C63">
        <w:rPr>
          <w:rFonts w:ascii="Arial" w:hAnsi="Arial" w:cs="David"/>
          <w:rtl/>
        </w:rPr>
        <w:t xml:space="preserve"> של הדרך תלוי בשיפוע האורכי של הדרך ובתשתית הליתולוגית (סלעית של הדרך כ- 2%). </w:t>
      </w:r>
    </w:p>
    <w:p w14:paraId="48E26647"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 xml:space="preserve">שיפוע אורכי </w:t>
      </w:r>
      <w:r w:rsidRPr="00B00C63">
        <w:rPr>
          <w:rFonts w:ascii="Arial" w:hAnsi="Arial" w:cs="David"/>
          <w:rtl/>
        </w:rPr>
        <w:t>של הדרך זהו השיפוע המקביל לציר הדרך לכול אורכה.</w:t>
      </w:r>
      <w:r>
        <w:rPr>
          <w:rFonts w:ascii="Arial" w:hAnsi="Arial" w:cs="David" w:hint="cs"/>
          <w:rtl/>
        </w:rPr>
        <w:t xml:space="preserve"> </w:t>
      </w:r>
      <w:r w:rsidRPr="00B00C63">
        <w:rPr>
          <w:rFonts w:ascii="Arial" w:hAnsi="Arial" w:cs="David"/>
          <w:rtl/>
        </w:rPr>
        <w:t>השיפוע האורכי משתנה בהתאם לטופוגרפיה ואילוצי שטח:</w:t>
      </w:r>
      <w:r>
        <w:rPr>
          <w:rFonts w:ascii="Arial" w:hAnsi="Arial" w:cs="David" w:hint="cs"/>
          <w:rtl/>
        </w:rPr>
        <w:t xml:space="preserve"> </w:t>
      </w:r>
      <w:r w:rsidRPr="00B00C63">
        <w:rPr>
          <w:rFonts w:ascii="Arial" w:hAnsi="Arial" w:cs="David"/>
          <w:rtl/>
        </w:rPr>
        <w:t>ארכיאולוגיה,</w:t>
      </w:r>
      <w:r>
        <w:rPr>
          <w:rFonts w:ascii="Arial" w:hAnsi="Arial" w:cs="David" w:hint="cs"/>
          <w:rtl/>
        </w:rPr>
        <w:t xml:space="preserve"> </w:t>
      </w:r>
      <w:r w:rsidRPr="00B00C63">
        <w:rPr>
          <w:rFonts w:ascii="Arial" w:hAnsi="Arial" w:cs="David"/>
          <w:rtl/>
        </w:rPr>
        <w:t>ערכי טבע,</w:t>
      </w:r>
      <w:r>
        <w:rPr>
          <w:rFonts w:ascii="Arial" w:hAnsi="Arial" w:cs="David" w:hint="cs"/>
          <w:rtl/>
        </w:rPr>
        <w:t xml:space="preserve"> </w:t>
      </w:r>
      <w:r w:rsidRPr="00B00C63">
        <w:rPr>
          <w:rFonts w:ascii="Arial" w:hAnsi="Arial" w:cs="David"/>
          <w:rtl/>
        </w:rPr>
        <w:t>תשתיות ושימושי שטח.</w:t>
      </w:r>
    </w:p>
    <w:p w14:paraId="307A9EAA"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 xml:space="preserve">שוליים </w:t>
      </w:r>
      <w:r w:rsidRPr="00B00C63">
        <w:rPr>
          <w:rFonts w:ascii="Arial" w:hAnsi="Arial" w:cs="David"/>
          <w:rtl/>
        </w:rPr>
        <w:t>של הדרך. הצדדים החיצוניים של המיסעה</w:t>
      </w:r>
      <w:r w:rsidRPr="00B00C63">
        <w:rPr>
          <w:rFonts w:ascii="Arial" w:hAnsi="Arial" w:cs="David"/>
          <w:b/>
          <w:bCs/>
          <w:rtl/>
        </w:rPr>
        <w:t>.</w:t>
      </w:r>
    </w:p>
    <w:p w14:paraId="6B25B6AC" w14:textId="50A51408"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מערך ניקוז</w:t>
      </w:r>
      <w:r w:rsidRPr="00B00C63">
        <w:rPr>
          <w:rFonts w:ascii="Arial" w:hAnsi="Arial" w:cs="David"/>
          <w:rtl/>
        </w:rPr>
        <w:t xml:space="preserve"> – כול פעולות ומתקני הניקוז של הדרך: שיפועי צד,</w:t>
      </w:r>
      <w:r>
        <w:rPr>
          <w:rFonts w:ascii="Arial" w:hAnsi="Arial" w:cs="David" w:hint="cs"/>
          <w:rtl/>
        </w:rPr>
        <w:t xml:space="preserve"> </w:t>
      </w:r>
      <w:r w:rsidRPr="00B00C63">
        <w:rPr>
          <w:rFonts w:ascii="Arial" w:hAnsi="Arial" w:cs="David"/>
          <w:rtl/>
        </w:rPr>
        <w:t>תעלות ניקוז,</w:t>
      </w:r>
      <w:r>
        <w:rPr>
          <w:rFonts w:ascii="Arial" w:hAnsi="Arial" w:cs="David" w:hint="cs"/>
          <w:rtl/>
        </w:rPr>
        <w:t xml:space="preserve"> </w:t>
      </w:r>
      <w:r w:rsidRPr="00B00C63">
        <w:rPr>
          <w:rFonts w:ascii="Arial" w:hAnsi="Arial" w:cs="David"/>
          <w:rtl/>
        </w:rPr>
        <w:t>גשרים איריים,</w:t>
      </w:r>
      <w:r>
        <w:rPr>
          <w:rFonts w:ascii="Arial" w:hAnsi="Arial" w:cs="David" w:hint="cs"/>
          <w:rtl/>
        </w:rPr>
        <w:t xml:space="preserve"> </w:t>
      </w:r>
      <w:r w:rsidRPr="00B00C63">
        <w:rPr>
          <w:rFonts w:ascii="Arial" w:hAnsi="Arial" w:cs="David"/>
          <w:rtl/>
        </w:rPr>
        <w:t>נקזים,</w:t>
      </w:r>
      <w:r>
        <w:rPr>
          <w:rFonts w:ascii="Arial" w:hAnsi="Arial" w:cs="David" w:hint="cs"/>
          <w:rtl/>
        </w:rPr>
        <w:t xml:space="preserve"> </w:t>
      </w:r>
      <w:r w:rsidRPr="00B00C63">
        <w:rPr>
          <w:rFonts w:ascii="Arial" w:hAnsi="Arial" w:cs="David"/>
          <w:rtl/>
        </w:rPr>
        <w:t>מגלשים,</w:t>
      </w:r>
      <w:r>
        <w:rPr>
          <w:rFonts w:ascii="Arial" w:hAnsi="Arial" w:cs="David" w:hint="cs"/>
          <w:rtl/>
        </w:rPr>
        <w:t xml:space="preserve"> </w:t>
      </w:r>
      <w:r w:rsidRPr="00B00C63">
        <w:rPr>
          <w:rFonts w:ascii="Arial" w:hAnsi="Arial" w:cs="David"/>
          <w:rtl/>
        </w:rPr>
        <w:t>מסלעות,</w:t>
      </w:r>
      <w:r>
        <w:rPr>
          <w:rFonts w:ascii="Arial" w:hAnsi="Arial" w:cs="David" w:hint="cs"/>
          <w:rtl/>
        </w:rPr>
        <w:t xml:space="preserve"> </w:t>
      </w:r>
      <w:r w:rsidRPr="00B00C63">
        <w:rPr>
          <w:rFonts w:ascii="Arial" w:hAnsi="Arial" w:cs="David"/>
          <w:rtl/>
        </w:rPr>
        <w:t>שיניים לעיגון ועוד.</w:t>
      </w:r>
    </w:p>
    <w:p w14:paraId="20DDD94D"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תעלת ניקוז</w:t>
      </w:r>
      <w:r w:rsidRPr="00B00C63">
        <w:rPr>
          <w:rFonts w:ascii="Arial" w:hAnsi="Arial" w:cs="David"/>
          <w:rtl/>
        </w:rPr>
        <w:t xml:space="preserve"> – בד"כ הצד של הקיר החצוב ובשדות ובמקומות מפולסים,</w:t>
      </w:r>
      <w:r>
        <w:rPr>
          <w:rFonts w:ascii="Arial" w:hAnsi="Arial" w:cs="David" w:hint="cs"/>
          <w:rtl/>
        </w:rPr>
        <w:t xml:space="preserve"> </w:t>
      </w:r>
      <w:r w:rsidRPr="00B00C63">
        <w:rPr>
          <w:rFonts w:ascii="Arial" w:hAnsi="Arial" w:cs="David"/>
          <w:rtl/>
        </w:rPr>
        <w:t xml:space="preserve">משתי </w:t>
      </w:r>
      <w:proofErr w:type="spellStart"/>
      <w:r w:rsidRPr="00B00C63">
        <w:rPr>
          <w:rFonts w:ascii="Arial" w:hAnsi="Arial" w:cs="David"/>
          <w:rtl/>
        </w:rPr>
        <w:t>צידי</w:t>
      </w:r>
      <w:proofErr w:type="spellEnd"/>
      <w:r w:rsidRPr="00B00C63">
        <w:rPr>
          <w:rFonts w:ascii="Arial" w:hAnsi="Arial" w:cs="David"/>
          <w:rtl/>
        </w:rPr>
        <w:t xml:space="preserve"> הדרך המפרידים בין הדרך לשדה </w:t>
      </w:r>
    </w:p>
    <w:p w14:paraId="79E61957" w14:textId="07E32E44"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הגשר אירי</w:t>
      </w:r>
      <w:r w:rsidRPr="00B00C63">
        <w:rPr>
          <w:rFonts w:ascii="Arial" w:hAnsi="Arial" w:cs="David"/>
          <w:rtl/>
        </w:rPr>
        <w:t xml:space="preserve"> – מעבר אירי  – חפירה והנמכה או הגבהה של הדרך לצורך ניקוז המים מהדרך החוצה.</w:t>
      </w:r>
      <w:r>
        <w:rPr>
          <w:rFonts w:ascii="Arial" w:hAnsi="Arial" w:cs="David" w:hint="cs"/>
          <w:rtl/>
        </w:rPr>
        <w:t xml:space="preserve"> </w:t>
      </w:r>
      <w:r w:rsidRPr="00B00C63">
        <w:rPr>
          <w:rFonts w:ascii="Arial" w:hAnsi="Arial" w:cs="David"/>
          <w:rtl/>
        </w:rPr>
        <w:t xml:space="preserve">10 גשרים </w:t>
      </w:r>
      <w:proofErr w:type="spellStart"/>
      <w:r w:rsidRPr="00B00C63">
        <w:rPr>
          <w:rFonts w:ascii="Arial" w:hAnsi="Arial" w:cs="David"/>
          <w:rtl/>
        </w:rPr>
        <w:t>בקילומט</w:t>
      </w:r>
      <w:proofErr w:type="spellEnd"/>
      <w:r w:rsidR="0056563B">
        <w:rPr>
          <w:rFonts w:ascii="Arial" w:hAnsi="Arial" w:cs="David" w:hint="cs"/>
          <w:rtl/>
        </w:rPr>
        <w:t>.</w:t>
      </w:r>
    </w:p>
    <w:p w14:paraId="0B670B8E" w14:textId="77777777" w:rsidR="006316A1" w:rsidRPr="00B00C63" w:rsidRDefault="006316A1" w:rsidP="00053329">
      <w:pPr>
        <w:numPr>
          <w:ilvl w:val="0"/>
          <w:numId w:val="82"/>
        </w:numPr>
        <w:spacing w:after="0" w:line="240" w:lineRule="auto"/>
        <w:jc w:val="both"/>
        <w:rPr>
          <w:rFonts w:ascii="Arial" w:hAnsi="Arial" w:cs="David"/>
        </w:rPr>
      </w:pPr>
      <w:r w:rsidRPr="00B00C63">
        <w:rPr>
          <w:rFonts w:ascii="Arial" w:hAnsi="Arial" w:cs="David"/>
          <w:b/>
          <w:bCs/>
          <w:rtl/>
        </w:rPr>
        <w:t xml:space="preserve">נקז דרך </w:t>
      </w:r>
      <w:r w:rsidRPr="00B00C63">
        <w:rPr>
          <w:rFonts w:ascii="Arial" w:hAnsi="Arial" w:cs="David"/>
          <w:rtl/>
        </w:rPr>
        <w:t xml:space="preserve">– חפירה והנמכה של הדרך (כמו גשר אירי) מנקז את מי הנגר מהדרך לתעלת הניקוז. </w:t>
      </w:r>
    </w:p>
    <w:p w14:paraId="0B32FE43" w14:textId="77777777" w:rsidR="006316A1" w:rsidRDefault="006316A1" w:rsidP="0056563B">
      <w:pPr>
        <w:jc w:val="both"/>
        <w:rPr>
          <w:rFonts w:ascii="Arial" w:hAnsi="Arial" w:cs="David"/>
          <w:b/>
          <w:bCs/>
          <w:u w:val="single"/>
          <w:rtl/>
        </w:rPr>
      </w:pPr>
    </w:p>
    <w:p w14:paraId="44CFDD50" w14:textId="31729A7B" w:rsidR="006316A1" w:rsidRPr="0056563B" w:rsidRDefault="006316A1" w:rsidP="0056563B">
      <w:pPr>
        <w:jc w:val="both"/>
        <w:rPr>
          <w:rFonts w:ascii="Arial" w:hAnsi="Arial" w:cs="David"/>
          <w:b/>
          <w:bCs/>
          <w:u w:val="single"/>
          <w:rtl/>
        </w:rPr>
      </w:pPr>
      <w:r w:rsidRPr="00B00C63">
        <w:rPr>
          <w:rFonts w:ascii="Arial" w:hAnsi="Arial" w:cs="David"/>
          <w:b/>
          <w:bCs/>
          <w:u w:val="single"/>
          <w:rtl/>
        </w:rPr>
        <w:t xml:space="preserve">שלבי העבודה </w:t>
      </w:r>
    </w:p>
    <w:p w14:paraId="756A2944" w14:textId="149D27DE" w:rsidR="006316A1" w:rsidRPr="00B00C63" w:rsidRDefault="006316A1" w:rsidP="00053329">
      <w:pPr>
        <w:numPr>
          <w:ilvl w:val="0"/>
          <w:numId w:val="83"/>
        </w:numPr>
        <w:spacing w:after="0" w:line="240" w:lineRule="auto"/>
        <w:jc w:val="both"/>
        <w:rPr>
          <w:rFonts w:ascii="Arial" w:hAnsi="Arial" w:cs="David"/>
          <w:rtl/>
        </w:rPr>
      </w:pPr>
      <w:r w:rsidRPr="00B00C63">
        <w:rPr>
          <w:rFonts w:ascii="Arial" w:hAnsi="Arial" w:cs="David"/>
          <w:rtl/>
        </w:rPr>
        <w:t>בדרכים שנפגעו קשות משימוש יתר ופגעי מזג אוויר, החלקה ראשונית של קטעים דחופים ובעייתיים ע"י מפלסת.</w:t>
      </w:r>
      <w:r w:rsidRPr="00B00C63">
        <w:rPr>
          <w:rFonts w:ascii="Arial" w:hAnsi="Arial" w:cs="David"/>
          <w:rtl/>
        </w:rPr>
        <w:tab/>
      </w:r>
    </w:p>
    <w:p w14:paraId="04BE026E" w14:textId="6C0F388D" w:rsidR="006316A1" w:rsidRPr="00B00C63" w:rsidRDefault="006316A1" w:rsidP="00053329">
      <w:pPr>
        <w:numPr>
          <w:ilvl w:val="0"/>
          <w:numId w:val="83"/>
        </w:numPr>
        <w:spacing w:after="0" w:line="240" w:lineRule="auto"/>
        <w:jc w:val="both"/>
        <w:rPr>
          <w:rFonts w:ascii="Arial" w:hAnsi="Arial" w:cs="David"/>
          <w:rtl/>
        </w:rPr>
      </w:pPr>
      <w:r w:rsidRPr="00B00C63">
        <w:rPr>
          <w:rFonts w:ascii="Arial" w:hAnsi="Arial" w:cs="David"/>
          <w:rtl/>
        </w:rPr>
        <w:t xml:space="preserve">תיקון מעברים איריים שניזוקו בעזרת </w:t>
      </w:r>
      <w:proofErr w:type="spellStart"/>
      <w:r w:rsidRPr="00B00C63">
        <w:rPr>
          <w:rFonts w:ascii="Arial" w:hAnsi="Arial" w:cs="David"/>
          <w:rtl/>
        </w:rPr>
        <w:t>מחפרון</w:t>
      </w:r>
      <w:proofErr w:type="spellEnd"/>
      <w:r w:rsidRPr="00B00C63">
        <w:rPr>
          <w:rFonts w:ascii="Arial" w:hAnsi="Arial" w:cs="David"/>
          <w:rtl/>
        </w:rPr>
        <w:t xml:space="preserve"> גלגלים.</w:t>
      </w:r>
    </w:p>
    <w:p w14:paraId="086FD8A8" w14:textId="1EF96F50" w:rsidR="006316A1" w:rsidRPr="00A6662F" w:rsidRDefault="006316A1" w:rsidP="00053329">
      <w:pPr>
        <w:numPr>
          <w:ilvl w:val="0"/>
          <w:numId w:val="83"/>
        </w:numPr>
        <w:spacing w:after="0" w:line="240" w:lineRule="auto"/>
        <w:jc w:val="both"/>
        <w:rPr>
          <w:rFonts w:ascii="Arial" w:hAnsi="Arial" w:cs="David"/>
        </w:rPr>
      </w:pPr>
      <w:r w:rsidRPr="00A6662F">
        <w:rPr>
          <w:rFonts w:ascii="Arial" w:hAnsi="Arial" w:cs="David"/>
          <w:b/>
          <w:bCs/>
          <w:rtl/>
        </w:rPr>
        <w:t>ניקוז תעלת ניקוז במידה ויש במדרון לא-</w:t>
      </w:r>
      <w:r w:rsidR="0056563B">
        <w:rPr>
          <w:rFonts w:ascii="Arial" w:hAnsi="Arial" w:cs="David" w:hint="cs"/>
          <w:b/>
          <w:bCs/>
          <w:rtl/>
        </w:rPr>
        <w:t>ל</w:t>
      </w:r>
      <w:r w:rsidRPr="00A6662F">
        <w:rPr>
          <w:rFonts w:ascii="Arial" w:hAnsi="Arial" w:cs="David"/>
          <w:b/>
          <w:bCs/>
          <w:rtl/>
        </w:rPr>
        <w:t>געת</w:t>
      </w:r>
      <w:r w:rsidRPr="00A6662F">
        <w:rPr>
          <w:rFonts w:ascii="Arial" w:hAnsi="Arial" w:cs="David"/>
          <w:rtl/>
        </w:rPr>
        <w:t>.</w:t>
      </w:r>
    </w:p>
    <w:p w14:paraId="45D75C54" w14:textId="77777777" w:rsidR="006316A1" w:rsidRPr="00B00C63" w:rsidRDefault="006316A1" w:rsidP="00053329">
      <w:pPr>
        <w:numPr>
          <w:ilvl w:val="0"/>
          <w:numId w:val="83"/>
        </w:numPr>
        <w:spacing w:after="0" w:line="240" w:lineRule="auto"/>
        <w:jc w:val="both"/>
        <w:rPr>
          <w:rFonts w:ascii="Arial" w:hAnsi="Arial" w:cs="David"/>
        </w:rPr>
      </w:pPr>
      <w:r w:rsidRPr="00B00C63">
        <w:rPr>
          <w:rFonts w:ascii="Arial" w:hAnsi="Arial" w:cs="David"/>
          <w:rtl/>
        </w:rPr>
        <w:t xml:space="preserve">טיפול נקודתי במהמורות אבן וסלע המפריעים למהלך נסיעה תקין בדרך בעזרת  </w:t>
      </w:r>
      <w:proofErr w:type="spellStart"/>
      <w:r w:rsidRPr="00B00C63">
        <w:rPr>
          <w:rFonts w:ascii="Arial" w:hAnsi="Arial" w:cs="David"/>
          <w:rtl/>
        </w:rPr>
        <w:t>מחפרון</w:t>
      </w:r>
      <w:proofErr w:type="spellEnd"/>
      <w:r w:rsidRPr="00B00C63">
        <w:rPr>
          <w:rFonts w:ascii="Arial" w:hAnsi="Arial" w:cs="David"/>
          <w:rtl/>
        </w:rPr>
        <w:t xml:space="preserve"> גלגלים.</w:t>
      </w:r>
    </w:p>
    <w:p w14:paraId="71FDDE4D" w14:textId="688B8537" w:rsidR="006316A1" w:rsidRPr="00B00C63" w:rsidRDefault="006316A1" w:rsidP="00053329">
      <w:pPr>
        <w:numPr>
          <w:ilvl w:val="0"/>
          <w:numId w:val="83"/>
        </w:numPr>
        <w:spacing w:after="0" w:line="240" w:lineRule="auto"/>
        <w:jc w:val="both"/>
        <w:rPr>
          <w:rFonts w:ascii="Arial" w:hAnsi="Arial" w:cs="David"/>
        </w:rPr>
      </w:pPr>
      <w:r w:rsidRPr="00B00C63">
        <w:rPr>
          <w:rFonts w:ascii="Arial" w:hAnsi="Arial" w:cs="David"/>
          <w:rtl/>
        </w:rPr>
        <w:t xml:space="preserve">קטעים בעייתיים במיוחד יש לחרוש ע"י </w:t>
      </w:r>
      <w:proofErr w:type="spellStart"/>
      <w:r w:rsidRPr="00B00C63">
        <w:rPr>
          <w:rFonts w:ascii="Arial" w:hAnsi="Arial" w:cs="David"/>
          <w:rtl/>
        </w:rPr>
        <w:t>הרוטר</w:t>
      </w:r>
      <w:proofErr w:type="spellEnd"/>
      <w:r w:rsidRPr="00B00C63">
        <w:rPr>
          <w:rFonts w:ascii="Arial" w:hAnsi="Arial" w:cs="David"/>
          <w:rtl/>
        </w:rPr>
        <w:t xml:space="preserve"> של המפלסת</w:t>
      </w:r>
      <w:r w:rsidR="0056563B">
        <w:rPr>
          <w:rFonts w:ascii="Arial" w:hAnsi="Arial" w:cs="David" w:hint="cs"/>
          <w:rtl/>
        </w:rPr>
        <w:t>.</w:t>
      </w:r>
    </w:p>
    <w:p w14:paraId="33461D5E" w14:textId="77777777" w:rsidR="006316A1" w:rsidRPr="00B00C63" w:rsidRDefault="006316A1" w:rsidP="00053329">
      <w:pPr>
        <w:numPr>
          <w:ilvl w:val="0"/>
          <w:numId w:val="83"/>
        </w:numPr>
        <w:spacing w:after="0" w:line="240" w:lineRule="auto"/>
        <w:jc w:val="both"/>
        <w:rPr>
          <w:rFonts w:ascii="Arial" w:hAnsi="Arial" w:cs="David"/>
        </w:rPr>
      </w:pPr>
      <w:r w:rsidRPr="00B00C63">
        <w:rPr>
          <w:rFonts w:ascii="Arial" w:hAnsi="Arial" w:cs="David"/>
          <w:rtl/>
        </w:rPr>
        <w:t>החלקת החומר שנחרש והוצאת האגרגטים הגדולים – גושי סלע ואבן.</w:t>
      </w:r>
    </w:p>
    <w:p w14:paraId="23E1807B" w14:textId="77777777" w:rsidR="006316A1" w:rsidRPr="00B00C63" w:rsidRDefault="006316A1" w:rsidP="00053329">
      <w:pPr>
        <w:numPr>
          <w:ilvl w:val="0"/>
          <w:numId w:val="83"/>
        </w:numPr>
        <w:spacing w:after="0" w:line="240" w:lineRule="auto"/>
        <w:jc w:val="both"/>
        <w:rPr>
          <w:rFonts w:ascii="Arial" w:hAnsi="Arial" w:cs="David"/>
        </w:rPr>
      </w:pPr>
      <w:r w:rsidRPr="00B00C63">
        <w:rPr>
          <w:rFonts w:ascii="Arial" w:hAnsi="Arial" w:cs="David"/>
          <w:rtl/>
        </w:rPr>
        <w:t xml:space="preserve">הרטבת החומר ע"י </w:t>
      </w:r>
      <w:proofErr w:type="spellStart"/>
      <w:r w:rsidRPr="00B00C63">
        <w:rPr>
          <w:rFonts w:ascii="Arial" w:hAnsi="Arial" w:cs="David"/>
          <w:rtl/>
        </w:rPr>
        <w:t>מיכלית</w:t>
      </w:r>
      <w:proofErr w:type="spellEnd"/>
      <w:r w:rsidRPr="00B00C63">
        <w:rPr>
          <w:rFonts w:ascii="Arial" w:hAnsi="Arial" w:cs="David"/>
          <w:rtl/>
        </w:rPr>
        <w:t xml:space="preserve"> מים.</w:t>
      </w:r>
    </w:p>
    <w:p w14:paraId="1D0AC6A7" w14:textId="4B82775B" w:rsidR="006316A1" w:rsidRPr="00B00C63" w:rsidRDefault="006316A1" w:rsidP="00053329">
      <w:pPr>
        <w:numPr>
          <w:ilvl w:val="0"/>
          <w:numId w:val="83"/>
        </w:numPr>
        <w:spacing w:after="0" w:line="240" w:lineRule="auto"/>
        <w:jc w:val="both"/>
        <w:rPr>
          <w:rFonts w:ascii="Arial" w:hAnsi="Arial" w:cs="David"/>
        </w:rPr>
      </w:pPr>
      <w:r w:rsidRPr="00B00C63">
        <w:rPr>
          <w:rFonts w:ascii="Arial" w:hAnsi="Arial" w:cs="David"/>
          <w:rtl/>
        </w:rPr>
        <w:t xml:space="preserve">פעולת הידוק </w:t>
      </w:r>
      <w:proofErr w:type="spellStart"/>
      <w:r w:rsidRPr="00B00C63">
        <w:rPr>
          <w:rFonts w:ascii="Arial" w:hAnsi="Arial" w:cs="David"/>
          <w:rtl/>
        </w:rPr>
        <w:t>מיידי</w:t>
      </w:r>
      <w:proofErr w:type="spellEnd"/>
      <w:r w:rsidRPr="00B00C63">
        <w:rPr>
          <w:rFonts w:ascii="Arial" w:hAnsi="Arial" w:cs="David"/>
          <w:rtl/>
        </w:rPr>
        <w:t xml:space="preserve"> במכבש כבד: </w:t>
      </w:r>
      <w:proofErr w:type="spellStart"/>
      <w:r w:rsidRPr="00B00C63">
        <w:rPr>
          <w:rFonts w:ascii="Arial" w:hAnsi="Arial" w:cs="David"/>
          <w:rtl/>
        </w:rPr>
        <w:t>ויברציוני</w:t>
      </w:r>
      <w:proofErr w:type="spellEnd"/>
      <w:r w:rsidRPr="00B00C63">
        <w:rPr>
          <w:rFonts w:ascii="Arial" w:hAnsi="Arial" w:cs="David"/>
          <w:rtl/>
        </w:rPr>
        <w:t xml:space="preserve"> או מכבש רגיל.</w:t>
      </w:r>
      <w:r>
        <w:rPr>
          <w:rFonts w:ascii="Arial" w:hAnsi="Arial" w:cs="David" w:hint="cs"/>
          <w:rtl/>
        </w:rPr>
        <w:t xml:space="preserve"> </w:t>
      </w:r>
      <w:r w:rsidRPr="00B00C63">
        <w:rPr>
          <w:rFonts w:ascii="Arial" w:hAnsi="Arial" w:cs="David"/>
          <w:rtl/>
        </w:rPr>
        <w:t>המכבש צמוד למפלסת.</w:t>
      </w:r>
    </w:p>
    <w:p w14:paraId="4173B196" w14:textId="77777777" w:rsidR="006316A1" w:rsidRPr="0056563B" w:rsidRDefault="006316A1" w:rsidP="0056563B">
      <w:pPr>
        <w:jc w:val="both"/>
        <w:rPr>
          <w:rFonts w:ascii="Arial" w:hAnsi="Arial" w:cs="David"/>
        </w:rPr>
      </w:pPr>
    </w:p>
    <w:p w14:paraId="0E7094D2" w14:textId="77777777" w:rsidR="006316A1" w:rsidRPr="00B00C63" w:rsidRDefault="006316A1" w:rsidP="0056563B">
      <w:pPr>
        <w:jc w:val="both"/>
        <w:rPr>
          <w:rFonts w:ascii="Arial" w:hAnsi="Arial" w:cs="David"/>
          <w:b/>
          <w:bCs/>
          <w:u w:val="single"/>
          <w:rtl/>
        </w:rPr>
      </w:pPr>
      <w:r w:rsidRPr="00B00C63">
        <w:rPr>
          <w:rFonts w:ascii="Arial" w:hAnsi="Arial" w:cs="David"/>
          <w:b/>
          <w:bCs/>
          <w:u w:val="single"/>
          <w:rtl/>
        </w:rPr>
        <w:t>פעולות מיוחדות</w:t>
      </w:r>
    </w:p>
    <w:p w14:paraId="6ADAE5DE" w14:textId="77777777" w:rsidR="006316A1" w:rsidRPr="00A6662F" w:rsidRDefault="006316A1" w:rsidP="00053329">
      <w:pPr>
        <w:numPr>
          <w:ilvl w:val="0"/>
          <w:numId w:val="84"/>
        </w:numPr>
        <w:spacing w:after="0" w:line="240" w:lineRule="auto"/>
        <w:jc w:val="both"/>
        <w:rPr>
          <w:rFonts w:ascii="Arial" w:hAnsi="Arial" w:cs="David"/>
          <w:rtl/>
        </w:rPr>
      </w:pPr>
      <w:r w:rsidRPr="00B00C63">
        <w:rPr>
          <w:rFonts w:ascii="Arial" w:hAnsi="Arial" w:cs="David"/>
          <w:rtl/>
        </w:rPr>
        <w:t>קטעי דרך שלא ניזוקו יש לבצע פעולת הידוק בלבד! אין לבצע את כל שלבי הביצוע.</w:t>
      </w:r>
    </w:p>
    <w:p w14:paraId="6AB17865" w14:textId="77777777" w:rsidR="006316A1" w:rsidRPr="00B00C63" w:rsidRDefault="006316A1" w:rsidP="00053329">
      <w:pPr>
        <w:numPr>
          <w:ilvl w:val="0"/>
          <w:numId w:val="84"/>
        </w:numPr>
        <w:spacing w:after="0" w:line="240" w:lineRule="auto"/>
        <w:jc w:val="both"/>
        <w:rPr>
          <w:rFonts w:ascii="Arial" w:hAnsi="Arial" w:cs="David"/>
          <w:rtl/>
        </w:rPr>
      </w:pPr>
      <w:r w:rsidRPr="00B00C63">
        <w:rPr>
          <w:rFonts w:ascii="Arial" w:hAnsi="Arial" w:cs="David"/>
          <w:rtl/>
        </w:rPr>
        <w:t>פעולת הידוק  הדרכים– רצוי לבצע בחורף כאשר תנאי הרטבה ע"י הגשם טובים.</w:t>
      </w:r>
      <w:r>
        <w:rPr>
          <w:rFonts w:ascii="Arial" w:hAnsi="Arial" w:cs="David" w:hint="cs"/>
          <w:rtl/>
        </w:rPr>
        <w:t xml:space="preserve"> </w:t>
      </w:r>
      <w:r w:rsidRPr="00B00C63">
        <w:rPr>
          <w:rFonts w:ascii="Arial" w:hAnsi="Arial" w:cs="David"/>
          <w:rtl/>
        </w:rPr>
        <w:t>לאחר כ-40 מ"מ גשם.</w:t>
      </w:r>
    </w:p>
    <w:p w14:paraId="3564B98C" w14:textId="46A6228C" w:rsidR="006316A1" w:rsidRPr="00B00C63" w:rsidRDefault="006316A1" w:rsidP="00053329">
      <w:pPr>
        <w:numPr>
          <w:ilvl w:val="0"/>
          <w:numId w:val="84"/>
        </w:numPr>
        <w:spacing w:after="0" w:line="240" w:lineRule="auto"/>
        <w:jc w:val="both"/>
        <w:rPr>
          <w:rFonts w:ascii="Arial" w:hAnsi="Arial" w:cs="David"/>
          <w:rtl/>
        </w:rPr>
      </w:pPr>
      <w:r w:rsidRPr="00B00C63">
        <w:rPr>
          <w:rFonts w:ascii="Arial" w:hAnsi="Arial" w:cs="David"/>
          <w:rtl/>
        </w:rPr>
        <w:t>בימי החורף אין לעבוד בימי גשם ולא כאשר השטח רטוב.</w:t>
      </w:r>
      <w:r w:rsidR="0056563B">
        <w:rPr>
          <w:rFonts w:ascii="Arial" w:hAnsi="Arial" w:cs="David" w:hint="cs"/>
          <w:rtl/>
        </w:rPr>
        <w:t xml:space="preserve"> </w:t>
      </w:r>
      <w:r w:rsidRPr="00B00C63">
        <w:rPr>
          <w:rFonts w:ascii="Arial" w:hAnsi="Arial" w:cs="David"/>
          <w:rtl/>
        </w:rPr>
        <w:t>העבודה תתבצע בהפסקות בין פרקי הגשמים העולים על 4 ימים בלבד.</w:t>
      </w:r>
    </w:p>
    <w:p w14:paraId="742EF730" w14:textId="77777777" w:rsidR="006316A1" w:rsidRPr="00A6662F" w:rsidRDefault="006316A1" w:rsidP="00053329">
      <w:pPr>
        <w:numPr>
          <w:ilvl w:val="0"/>
          <w:numId w:val="84"/>
        </w:numPr>
        <w:spacing w:after="0" w:line="240" w:lineRule="auto"/>
        <w:jc w:val="both"/>
        <w:rPr>
          <w:rFonts w:ascii="Arial" w:hAnsi="Arial" w:cs="David"/>
          <w:rtl/>
        </w:rPr>
      </w:pPr>
      <w:r w:rsidRPr="00B00C63">
        <w:rPr>
          <w:rFonts w:ascii="Arial" w:hAnsi="Arial" w:cs="David"/>
          <w:rtl/>
        </w:rPr>
        <w:t>במידה והשתית סלעית קשה ויש צורך בחציבה ניתן לעבוד גם כשהשטח רטוב.</w:t>
      </w:r>
    </w:p>
    <w:p w14:paraId="48CDE9A4" w14:textId="77777777" w:rsidR="006316A1" w:rsidRPr="00B00C63" w:rsidRDefault="006316A1" w:rsidP="0056563B">
      <w:pPr>
        <w:jc w:val="both"/>
        <w:rPr>
          <w:rFonts w:ascii="Arial" w:hAnsi="Arial" w:cs="David"/>
          <w:u w:val="single"/>
          <w:rtl/>
        </w:rPr>
      </w:pPr>
    </w:p>
    <w:p w14:paraId="1E892680" w14:textId="77777777" w:rsidR="006316A1" w:rsidRPr="00B00C63" w:rsidRDefault="006316A1" w:rsidP="0056563B">
      <w:pPr>
        <w:jc w:val="both"/>
        <w:rPr>
          <w:rFonts w:ascii="Arial" w:hAnsi="Arial" w:cs="David"/>
          <w:b/>
          <w:bCs/>
          <w:u w:val="single"/>
          <w:rtl/>
        </w:rPr>
      </w:pPr>
      <w:r w:rsidRPr="00B00C63">
        <w:rPr>
          <w:rFonts w:ascii="Arial" w:hAnsi="Arial" w:cs="David"/>
          <w:b/>
          <w:bCs/>
          <w:u w:val="single"/>
          <w:rtl/>
        </w:rPr>
        <w:t>הנחיות כלליות לכול סוגי דרכי היער:</w:t>
      </w:r>
    </w:p>
    <w:p w14:paraId="4898DC95" w14:textId="6E881F09" w:rsidR="006316A1" w:rsidRPr="00B00C63" w:rsidRDefault="0056563B" w:rsidP="00053329">
      <w:pPr>
        <w:numPr>
          <w:ilvl w:val="0"/>
          <w:numId w:val="85"/>
        </w:numPr>
        <w:spacing w:after="0" w:line="240" w:lineRule="auto"/>
        <w:jc w:val="both"/>
        <w:rPr>
          <w:rFonts w:ascii="Arial" w:hAnsi="Arial" w:cs="David"/>
          <w:rtl/>
        </w:rPr>
      </w:pPr>
      <w:r>
        <w:rPr>
          <w:rFonts w:ascii="Arial" w:hAnsi="Arial" w:cs="David" w:hint="cs"/>
          <w:rtl/>
        </w:rPr>
        <w:t xml:space="preserve"> </w:t>
      </w:r>
      <w:r w:rsidR="006316A1" w:rsidRPr="00B00C63">
        <w:rPr>
          <w:rFonts w:ascii="Arial" w:hAnsi="Arial" w:cs="David"/>
          <w:rtl/>
        </w:rPr>
        <w:t>אין לטפל ולתחזק ד</w:t>
      </w:r>
      <w:r w:rsidR="006316A1">
        <w:rPr>
          <w:rFonts w:ascii="Arial" w:hAnsi="Arial" w:cs="David"/>
          <w:rtl/>
        </w:rPr>
        <w:t>רכי יער בכלים שאינם מתאימים לכך</w:t>
      </w:r>
      <w:r w:rsidR="006316A1">
        <w:rPr>
          <w:rFonts w:ascii="Arial" w:hAnsi="Arial" w:cs="David" w:hint="cs"/>
          <w:rtl/>
        </w:rPr>
        <w:t xml:space="preserve"> </w:t>
      </w:r>
      <w:r w:rsidR="006316A1" w:rsidRPr="00B00C63">
        <w:rPr>
          <w:rFonts w:ascii="Arial" w:hAnsi="Arial" w:cs="David"/>
          <w:rtl/>
        </w:rPr>
        <w:t>כמו:</w:t>
      </w:r>
      <w:r w:rsidR="006316A1">
        <w:rPr>
          <w:rFonts w:ascii="Arial" w:hAnsi="Arial" w:cs="David" w:hint="cs"/>
          <w:rtl/>
        </w:rPr>
        <w:t xml:space="preserve"> </w:t>
      </w:r>
      <w:proofErr w:type="spellStart"/>
      <w:r w:rsidR="006316A1" w:rsidRPr="00B00C63">
        <w:rPr>
          <w:rFonts w:ascii="Arial" w:hAnsi="Arial" w:cs="David"/>
          <w:rtl/>
        </w:rPr>
        <w:t>בשופל</w:t>
      </w:r>
      <w:proofErr w:type="spellEnd"/>
      <w:r w:rsidR="006316A1" w:rsidRPr="00B00C63">
        <w:rPr>
          <w:rFonts w:ascii="Arial" w:hAnsi="Arial" w:cs="David"/>
          <w:rtl/>
        </w:rPr>
        <w:t xml:space="preserve"> גלגלים.</w:t>
      </w:r>
      <w:r w:rsidR="006316A1">
        <w:rPr>
          <w:rFonts w:ascii="Arial" w:hAnsi="Arial" w:cs="David" w:hint="cs"/>
          <w:rtl/>
        </w:rPr>
        <w:t xml:space="preserve"> </w:t>
      </w:r>
      <w:r w:rsidR="006316A1" w:rsidRPr="00B00C63">
        <w:rPr>
          <w:rFonts w:ascii="Arial" w:hAnsi="Arial" w:cs="David"/>
          <w:rtl/>
        </w:rPr>
        <w:t>הטיפול פוגע בגיאומטריה של הדרך,</w:t>
      </w:r>
      <w:r w:rsidR="006316A1">
        <w:rPr>
          <w:rFonts w:ascii="Arial" w:hAnsi="Arial" w:cs="David" w:hint="cs"/>
          <w:rtl/>
        </w:rPr>
        <w:t xml:space="preserve"> </w:t>
      </w:r>
      <w:r w:rsidR="006316A1" w:rsidRPr="00B00C63">
        <w:rPr>
          <w:rFonts w:ascii="Arial" w:hAnsi="Arial" w:cs="David"/>
          <w:rtl/>
        </w:rPr>
        <w:t>כמו שיפועי צד ובמצעים ובמערך הניקוז של הדרך.</w:t>
      </w:r>
    </w:p>
    <w:p w14:paraId="2B532608" w14:textId="77777777" w:rsidR="006316A1" w:rsidRPr="00B00C63" w:rsidRDefault="006316A1" w:rsidP="00053329">
      <w:pPr>
        <w:numPr>
          <w:ilvl w:val="0"/>
          <w:numId w:val="85"/>
        </w:numPr>
        <w:spacing w:after="0" w:line="240" w:lineRule="auto"/>
        <w:jc w:val="both"/>
        <w:rPr>
          <w:rFonts w:ascii="Arial" w:hAnsi="Arial" w:cs="David"/>
        </w:rPr>
      </w:pPr>
      <w:r w:rsidRPr="00B00C63">
        <w:rPr>
          <w:rFonts w:ascii="Arial" w:hAnsi="Arial" w:cs="David"/>
          <w:rtl/>
        </w:rPr>
        <w:t>כאשר הדרך איננה מנוקזת והיא שקועה ומערכת הניקוז בה לקוי, אין להעביר מפלסת על הדרך (אין "לגהץ" את הדרך).</w:t>
      </w:r>
      <w:r>
        <w:rPr>
          <w:rFonts w:ascii="Arial" w:hAnsi="Arial" w:cs="David" w:hint="cs"/>
          <w:rtl/>
        </w:rPr>
        <w:t xml:space="preserve"> </w:t>
      </w:r>
      <w:r w:rsidRPr="00B00C63">
        <w:rPr>
          <w:rFonts w:ascii="Arial" w:hAnsi="Arial" w:cs="David"/>
          <w:rtl/>
        </w:rPr>
        <w:t>היות והדרך הופכת כולה לתעלת ניקוז אחת גדולה.</w:t>
      </w:r>
    </w:p>
    <w:p w14:paraId="2FE6DBF2" w14:textId="139062AB" w:rsidR="006316A1" w:rsidRPr="0056563B" w:rsidRDefault="006316A1" w:rsidP="00053329">
      <w:pPr>
        <w:numPr>
          <w:ilvl w:val="0"/>
          <w:numId w:val="85"/>
        </w:numPr>
        <w:spacing w:after="0" w:line="240" w:lineRule="auto"/>
        <w:jc w:val="both"/>
        <w:rPr>
          <w:rFonts w:ascii="Arial" w:hAnsi="Arial" w:cs="David"/>
          <w:sz w:val="24"/>
          <w:szCs w:val="24"/>
        </w:rPr>
      </w:pPr>
      <w:r w:rsidRPr="00B00C63">
        <w:rPr>
          <w:rFonts w:ascii="Arial" w:hAnsi="Arial" w:cs="David"/>
          <w:rtl/>
        </w:rPr>
        <w:t xml:space="preserve">אין להשאיר גדודיות </w:t>
      </w:r>
      <w:proofErr w:type="spellStart"/>
      <w:r w:rsidRPr="00B00C63">
        <w:rPr>
          <w:rFonts w:ascii="Arial" w:hAnsi="Arial" w:cs="David"/>
          <w:rtl/>
        </w:rPr>
        <w:t>בצידי</w:t>
      </w:r>
      <w:proofErr w:type="spellEnd"/>
      <w:r w:rsidRPr="00B00C63">
        <w:rPr>
          <w:rFonts w:ascii="Arial" w:hAnsi="Arial" w:cs="David"/>
          <w:rtl/>
        </w:rPr>
        <w:t xml:space="preserve"> הדרך</w:t>
      </w:r>
      <w:r w:rsidR="0056563B">
        <w:rPr>
          <w:rFonts w:ascii="Arial" w:hAnsi="Arial" w:cs="David" w:hint="cs"/>
          <w:rtl/>
        </w:rPr>
        <w:t xml:space="preserve"> </w:t>
      </w:r>
      <w:r w:rsidRPr="00B00C63">
        <w:rPr>
          <w:rFonts w:ascii="Arial" w:hAnsi="Arial" w:cs="David"/>
          <w:rtl/>
        </w:rPr>
        <w:t>(</w:t>
      </w:r>
      <w:proofErr w:type="spellStart"/>
      <w:r w:rsidRPr="00B00C63">
        <w:rPr>
          <w:rFonts w:ascii="Arial" w:hAnsi="Arial" w:cs="David"/>
          <w:rtl/>
        </w:rPr>
        <w:t>וואל</w:t>
      </w:r>
      <w:r w:rsidRPr="0056563B">
        <w:rPr>
          <w:rFonts w:ascii="Arial" w:hAnsi="Arial" w:cs="David"/>
          <w:sz w:val="24"/>
          <w:szCs w:val="24"/>
          <w:rtl/>
        </w:rPr>
        <w:t>ים</w:t>
      </w:r>
      <w:proofErr w:type="spellEnd"/>
      <w:r w:rsidRPr="0056563B">
        <w:rPr>
          <w:rFonts w:ascii="Arial" w:hAnsi="Arial" w:cs="David"/>
          <w:sz w:val="24"/>
          <w:szCs w:val="24"/>
          <w:rtl/>
        </w:rPr>
        <w:t>)</w:t>
      </w:r>
      <w:r w:rsidR="0056563B" w:rsidRPr="0056563B">
        <w:rPr>
          <w:rFonts w:ascii="Arial" w:hAnsi="Arial" w:cs="David" w:hint="cs"/>
          <w:sz w:val="24"/>
          <w:szCs w:val="24"/>
          <w:rtl/>
        </w:rPr>
        <w:t>.</w:t>
      </w:r>
    </w:p>
    <w:p w14:paraId="4690A0FD" w14:textId="6669206B" w:rsidR="006316A1" w:rsidRPr="0056563B" w:rsidRDefault="006316A1" w:rsidP="00053329">
      <w:pPr>
        <w:numPr>
          <w:ilvl w:val="0"/>
          <w:numId w:val="85"/>
        </w:numPr>
        <w:spacing w:after="0" w:line="240" w:lineRule="auto"/>
        <w:jc w:val="both"/>
        <w:rPr>
          <w:rFonts w:ascii="Arial" w:hAnsi="Arial" w:cs="David"/>
          <w:sz w:val="24"/>
          <w:szCs w:val="24"/>
        </w:rPr>
      </w:pPr>
      <w:r w:rsidRPr="0056563B">
        <w:rPr>
          <w:rFonts w:ascii="Arial" w:hAnsi="Arial" w:cs="David"/>
          <w:sz w:val="24"/>
          <w:szCs w:val="24"/>
          <w:rtl/>
        </w:rPr>
        <w:t>כאשר הדרך רחבה מאוד, ורוחבה עולה על 5 מ',</w:t>
      </w:r>
      <w:r w:rsidRPr="0056563B">
        <w:rPr>
          <w:rFonts w:ascii="Arial" w:hAnsi="Arial" w:cs="David" w:hint="cs"/>
          <w:sz w:val="24"/>
          <w:szCs w:val="24"/>
          <w:rtl/>
        </w:rPr>
        <w:t xml:space="preserve"> </w:t>
      </w:r>
      <w:r w:rsidRPr="0056563B">
        <w:rPr>
          <w:rFonts w:ascii="Arial" w:hAnsi="Arial" w:cs="David"/>
          <w:sz w:val="24"/>
          <w:szCs w:val="24"/>
          <w:rtl/>
        </w:rPr>
        <w:t>אין צורך לטפל בכל רוחב הדרך.</w:t>
      </w:r>
      <w:r w:rsidRPr="0056563B">
        <w:rPr>
          <w:rFonts w:ascii="Arial" w:hAnsi="Arial" w:cs="David" w:hint="cs"/>
          <w:sz w:val="24"/>
          <w:szCs w:val="24"/>
          <w:rtl/>
        </w:rPr>
        <w:t xml:space="preserve"> </w:t>
      </w:r>
    </w:p>
    <w:p w14:paraId="357CEE17" w14:textId="4A21C747" w:rsidR="006316A1" w:rsidRPr="0056563B" w:rsidRDefault="006316A1" w:rsidP="00053329">
      <w:pPr>
        <w:numPr>
          <w:ilvl w:val="0"/>
          <w:numId w:val="85"/>
        </w:numPr>
        <w:spacing w:after="0" w:line="240" w:lineRule="auto"/>
        <w:jc w:val="both"/>
        <w:rPr>
          <w:rFonts w:ascii="Arial" w:hAnsi="Arial" w:cs="David"/>
          <w:sz w:val="24"/>
          <w:szCs w:val="24"/>
        </w:rPr>
      </w:pPr>
      <w:r w:rsidRPr="0056563B">
        <w:rPr>
          <w:rFonts w:ascii="Arial" w:hAnsi="Arial" w:cs="David"/>
          <w:sz w:val="24"/>
          <w:szCs w:val="24"/>
          <w:rtl/>
        </w:rPr>
        <w:lastRenderedPageBreak/>
        <w:t xml:space="preserve">כאשר מתפתחת צמחייה </w:t>
      </w:r>
      <w:proofErr w:type="spellStart"/>
      <w:r w:rsidRPr="0056563B">
        <w:rPr>
          <w:rFonts w:ascii="Arial" w:hAnsi="Arial" w:cs="David"/>
          <w:sz w:val="24"/>
          <w:szCs w:val="24"/>
          <w:rtl/>
        </w:rPr>
        <w:t>בצידי</w:t>
      </w:r>
      <w:proofErr w:type="spellEnd"/>
      <w:r w:rsidRPr="0056563B">
        <w:rPr>
          <w:rFonts w:ascii="Arial" w:hAnsi="Arial" w:cs="David"/>
          <w:sz w:val="24"/>
          <w:szCs w:val="24"/>
          <w:rtl/>
        </w:rPr>
        <w:t xml:space="preserve"> הדרך,</w:t>
      </w:r>
      <w:r w:rsidRPr="0056563B">
        <w:rPr>
          <w:rFonts w:ascii="Arial" w:hAnsi="Arial" w:cs="David" w:hint="cs"/>
          <w:sz w:val="24"/>
          <w:szCs w:val="24"/>
          <w:rtl/>
        </w:rPr>
        <w:t xml:space="preserve"> </w:t>
      </w:r>
      <w:r w:rsidR="0056563B" w:rsidRPr="0056563B">
        <w:rPr>
          <w:rFonts w:ascii="Arial" w:hAnsi="Arial" w:cs="David" w:hint="cs"/>
          <w:sz w:val="24"/>
          <w:szCs w:val="24"/>
          <w:rtl/>
        </w:rPr>
        <w:t>יש להימנע מ</w:t>
      </w:r>
      <w:r w:rsidRPr="0056563B">
        <w:rPr>
          <w:rFonts w:ascii="Arial" w:hAnsi="Arial" w:cs="David"/>
          <w:sz w:val="24"/>
          <w:szCs w:val="24"/>
          <w:rtl/>
        </w:rPr>
        <w:t>פג</w:t>
      </w:r>
      <w:r w:rsidR="0056563B" w:rsidRPr="0056563B">
        <w:rPr>
          <w:rFonts w:ascii="Arial" w:hAnsi="Arial" w:cs="David" w:hint="cs"/>
          <w:sz w:val="24"/>
          <w:szCs w:val="24"/>
          <w:rtl/>
        </w:rPr>
        <w:t>י</w:t>
      </w:r>
      <w:r w:rsidRPr="0056563B">
        <w:rPr>
          <w:rFonts w:ascii="Arial" w:hAnsi="Arial" w:cs="David"/>
          <w:sz w:val="24"/>
          <w:szCs w:val="24"/>
          <w:rtl/>
        </w:rPr>
        <w:t>ע</w:t>
      </w:r>
      <w:r w:rsidR="0056563B" w:rsidRPr="0056563B">
        <w:rPr>
          <w:rFonts w:ascii="Arial" w:hAnsi="Arial" w:cs="David" w:hint="cs"/>
          <w:sz w:val="24"/>
          <w:szCs w:val="24"/>
          <w:rtl/>
        </w:rPr>
        <w:t>ה</w:t>
      </w:r>
      <w:r w:rsidRPr="0056563B">
        <w:rPr>
          <w:rFonts w:ascii="Arial" w:hAnsi="Arial" w:cs="David"/>
          <w:sz w:val="24"/>
          <w:szCs w:val="24"/>
          <w:rtl/>
        </w:rPr>
        <w:t xml:space="preserve"> בצמחייה.</w:t>
      </w:r>
      <w:r w:rsidRPr="0056563B">
        <w:rPr>
          <w:rFonts w:ascii="Arial" w:hAnsi="Arial" w:cs="David" w:hint="cs"/>
          <w:sz w:val="24"/>
          <w:szCs w:val="24"/>
          <w:rtl/>
        </w:rPr>
        <w:t xml:space="preserve"> </w:t>
      </w:r>
      <w:r w:rsidRPr="0056563B">
        <w:rPr>
          <w:rFonts w:ascii="Arial" w:hAnsi="Arial" w:cs="David"/>
          <w:sz w:val="24"/>
          <w:szCs w:val="24"/>
          <w:rtl/>
        </w:rPr>
        <w:t>זהו חלק מהשיקום הטבעי של הדרך.</w:t>
      </w:r>
    </w:p>
    <w:p w14:paraId="14C6BC94" w14:textId="77777777" w:rsidR="006316A1" w:rsidRPr="0056563B" w:rsidRDefault="006316A1" w:rsidP="00053329">
      <w:pPr>
        <w:numPr>
          <w:ilvl w:val="0"/>
          <w:numId w:val="85"/>
        </w:numPr>
        <w:spacing w:after="0" w:line="240" w:lineRule="auto"/>
        <w:jc w:val="both"/>
        <w:rPr>
          <w:rFonts w:ascii="Arial" w:hAnsi="Arial" w:cs="David"/>
          <w:sz w:val="24"/>
          <w:szCs w:val="24"/>
        </w:rPr>
      </w:pPr>
      <w:r w:rsidRPr="0056563B">
        <w:rPr>
          <w:rFonts w:ascii="Arial" w:hAnsi="Arial" w:cs="David"/>
          <w:sz w:val="24"/>
          <w:szCs w:val="24"/>
          <w:rtl/>
        </w:rPr>
        <w:t>מרכיב חשוב בתחזוקת הדרך ביצוע פעולות גיזום של עצים ושיחים.</w:t>
      </w:r>
    </w:p>
    <w:p w14:paraId="273D338A" w14:textId="77777777" w:rsidR="006316A1" w:rsidRPr="0056563B" w:rsidRDefault="006316A1" w:rsidP="00053329">
      <w:pPr>
        <w:numPr>
          <w:ilvl w:val="0"/>
          <w:numId w:val="85"/>
        </w:numPr>
        <w:spacing w:after="0" w:line="240" w:lineRule="auto"/>
        <w:jc w:val="both"/>
        <w:rPr>
          <w:sz w:val="24"/>
          <w:szCs w:val="24"/>
        </w:rPr>
      </w:pPr>
      <w:r w:rsidRPr="0056563B">
        <w:rPr>
          <w:rFonts w:ascii="Arial" w:hAnsi="Arial" w:cs="David"/>
          <w:sz w:val="24"/>
          <w:szCs w:val="24"/>
          <w:rtl/>
        </w:rPr>
        <w:t>אין לזרוק את עודפי החפירה הנוצרים מהטיפול בדרך לשוליים.</w:t>
      </w:r>
      <w:r w:rsidRPr="0056563B">
        <w:rPr>
          <w:rFonts w:ascii="Arial" w:hAnsi="Arial" w:cs="David" w:hint="cs"/>
          <w:sz w:val="24"/>
          <w:szCs w:val="24"/>
          <w:rtl/>
        </w:rPr>
        <w:t xml:space="preserve"> </w:t>
      </w:r>
      <w:r w:rsidRPr="0056563B">
        <w:rPr>
          <w:rFonts w:ascii="Arial" w:hAnsi="Arial" w:cs="David"/>
          <w:sz w:val="24"/>
          <w:szCs w:val="24"/>
          <w:rtl/>
        </w:rPr>
        <w:t>יש למחזר בצורה מרבית את החומרים לטיפול בדרך,</w:t>
      </w:r>
      <w:r w:rsidRPr="0056563B">
        <w:rPr>
          <w:rFonts w:ascii="Arial" w:hAnsi="Arial" w:cs="David" w:hint="cs"/>
          <w:sz w:val="24"/>
          <w:szCs w:val="24"/>
          <w:rtl/>
        </w:rPr>
        <w:t xml:space="preserve"> </w:t>
      </w:r>
      <w:r w:rsidRPr="0056563B">
        <w:rPr>
          <w:rFonts w:ascii="Arial" w:hAnsi="Arial" w:cs="David"/>
          <w:sz w:val="24"/>
          <w:szCs w:val="24"/>
          <w:rtl/>
        </w:rPr>
        <w:t>ורק אם נותרו עודפים לפנות.</w:t>
      </w:r>
    </w:p>
    <w:p w14:paraId="71EEEA54" w14:textId="77777777" w:rsidR="006316A1" w:rsidRPr="0056563B" w:rsidRDefault="006316A1" w:rsidP="00053329">
      <w:pPr>
        <w:numPr>
          <w:ilvl w:val="0"/>
          <w:numId w:val="85"/>
        </w:numPr>
        <w:spacing w:after="0" w:line="240" w:lineRule="auto"/>
        <w:jc w:val="both"/>
        <w:rPr>
          <w:rFonts w:ascii="Arial" w:hAnsi="Arial" w:cs="David"/>
          <w:sz w:val="24"/>
          <w:szCs w:val="24"/>
        </w:rPr>
      </w:pPr>
      <w:r w:rsidRPr="0056563B">
        <w:rPr>
          <w:rFonts w:ascii="Arial" w:hAnsi="Arial" w:cs="David" w:hint="cs"/>
          <w:sz w:val="24"/>
          <w:szCs w:val="24"/>
          <w:rtl/>
        </w:rPr>
        <w:t xml:space="preserve">פסולת שתיווצר אגב ביצוע העבודות תפונה לאתר מורשה לפי כל דין. המחיר לקילומטר כולל פינוי פסולת כאמור במקרה הצורך. </w:t>
      </w:r>
    </w:p>
    <w:p w14:paraId="75A0975E" w14:textId="77777777" w:rsidR="006316A1" w:rsidRPr="0056563B" w:rsidRDefault="006316A1" w:rsidP="0056563B">
      <w:pPr>
        <w:jc w:val="both"/>
        <w:rPr>
          <w:rFonts w:ascii="Arial" w:hAnsi="Arial" w:cs="David"/>
          <w:sz w:val="24"/>
          <w:szCs w:val="24"/>
        </w:rPr>
      </w:pPr>
    </w:p>
    <w:p w14:paraId="2CDBDEEB" w14:textId="4FCE07F9" w:rsidR="006316A1" w:rsidRPr="0056563B" w:rsidRDefault="006316A1" w:rsidP="0056563B">
      <w:pPr>
        <w:jc w:val="both"/>
        <w:rPr>
          <w:rFonts w:cs="David"/>
          <w:b/>
          <w:bCs/>
          <w:sz w:val="24"/>
          <w:szCs w:val="24"/>
          <w:u w:val="single"/>
        </w:rPr>
      </w:pPr>
      <w:r w:rsidRPr="0056563B">
        <w:rPr>
          <w:rFonts w:cs="David" w:hint="cs"/>
          <w:b/>
          <w:bCs/>
          <w:sz w:val="24"/>
          <w:szCs w:val="24"/>
          <w:u w:val="single"/>
          <w:rtl/>
        </w:rPr>
        <w:t xml:space="preserve">הכלים הדרושים לתחזוקה שוטפת </w:t>
      </w:r>
    </w:p>
    <w:p w14:paraId="4C339D4E" w14:textId="2E14AAE2" w:rsidR="006316A1" w:rsidRPr="0056563B" w:rsidRDefault="006316A1" w:rsidP="00053329">
      <w:pPr>
        <w:pStyle w:val="af2"/>
        <w:numPr>
          <w:ilvl w:val="0"/>
          <w:numId w:val="86"/>
        </w:numPr>
        <w:spacing w:after="200"/>
        <w:jc w:val="both"/>
        <w:rPr>
          <w:rFonts w:ascii="Arial" w:hAnsi="Arial"/>
          <w:sz w:val="24"/>
          <w:rtl/>
        </w:rPr>
      </w:pPr>
      <w:r w:rsidRPr="0056563B">
        <w:rPr>
          <w:rFonts w:ascii="Arial" w:hAnsi="Arial"/>
          <w:b/>
          <w:bCs/>
          <w:sz w:val="24"/>
          <w:rtl/>
        </w:rPr>
        <w:t>מפלסת</w:t>
      </w:r>
      <w:r w:rsidRPr="0056563B">
        <w:rPr>
          <w:rFonts w:ascii="Arial" w:hAnsi="Arial"/>
          <w:sz w:val="24"/>
          <w:rtl/>
        </w:rPr>
        <w:t xml:space="preserve"> – המבצעת פעולות של: פילוס,  החלקה וחריש הדרך והמצע.</w:t>
      </w:r>
    </w:p>
    <w:p w14:paraId="73269A5E" w14:textId="18543D01" w:rsidR="006316A1" w:rsidRPr="0056563B" w:rsidRDefault="006316A1" w:rsidP="00053329">
      <w:pPr>
        <w:pStyle w:val="af2"/>
        <w:numPr>
          <w:ilvl w:val="0"/>
          <w:numId w:val="86"/>
        </w:numPr>
        <w:spacing w:after="200"/>
        <w:jc w:val="both"/>
        <w:rPr>
          <w:rFonts w:ascii="Arial" w:hAnsi="Arial"/>
          <w:sz w:val="24"/>
          <w:rtl/>
        </w:rPr>
      </w:pPr>
      <w:proofErr w:type="spellStart"/>
      <w:r w:rsidRPr="0056563B">
        <w:rPr>
          <w:rFonts w:ascii="Arial" w:hAnsi="Arial"/>
          <w:b/>
          <w:bCs/>
          <w:sz w:val="24"/>
          <w:rtl/>
        </w:rPr>
        <w:t>מחפרון</w:t>
      </w:r>
      <w:proofErr w:type="spellEnd"/>
      <w:r w:rsidRPr="0056563B">
        <w:rPr>
          <w:rFonts w:ascii="Arial" w:hAnsi="Arial"/>
          <w:b/>
          <w:bCs/>
          <w:sz w:val="24"/>
          <w:rtl/>
        </w:rPr>
        <w:t xml:space="preserve"> גלגלים</w:t>
      </w:r>
      <w:r w:rsidRPr="0056563B">
        <w:rPr>
          <w:rFonts w:ascii="Arial" w:hAnsi="Arial"/>
          <w:sz w:val="24"/>
          <w:rtl/>
        </w:rPr>
        <w:t xml:space="preserve"> – לתיקון מעבירים איריים</w:t>
      </w:r>
      <w:r w:rsidR="0056563B">
        <w:rPr>
          <w:rFonts w:ascii="Arial" w:hAnsi="Arial" w:hint="cs"/>
          <w:sz w:val="24"/>
          <w:rtl/>
        </w:rPr>
        <w:t xml:space="preserve">, </w:t>
      </w:r>
      <w:r w:rsidRPr="0056563B">
        <w:rPr>
          <w:rFonts w:ascii="Arial" w:hAnsi="Arial"/>
          <w:sz w:val="24"/>
          <w:rtl/>
        </w:rPr>
        <w:t>תעלות ניקוז, להוצאת מהמורות אבן וסלע, בניית שיני אבן למעבירים האירים.</w:t>
      </w:r>
    </w:p>
    <w:p w14:paraId="2AFCEA9B" w14:textId="77777777" w:rsidR="006316A1" w:rsidRPr="0056563B" w:rsidRDefault="006316A1" w:rsidP="00053329">
      <w:pPr>
        <w:pStyle w:val="af2"/>
        <w:numPr>
          <w:ilvl w:val="0"/>
          <w:numId w:val="86"/>
        </w:numPr>
        <w:spacing w:after="200"/>
        <w:jc w:val="both"/>
        <w:rPr>
          <w:rFonts w:ascii="Arial" w:hAnsi="Arial"/>
          <w:sz w:val="24"/>
        </w:rPr>
      </w:pPr>
      <w:proofErr w:type="spellStart"/>
      <w:r w:rsidRPr="0056563B">
        <w:rPr>
          <w:rFonts w:ascii="Arial" w:hAnsi="Arial"/>
          <w:b/>
          <w:bCs/>
          <w:sz w:val="24"/>
          <w:rtl/>
        </w:rPr>
        <w:t>מיכלית</w:t>
      </w:r>
      <w:proofErr w:type="spellEnd"/>
      <w:r w:rsidRPr="0056563B">
        <w:rPr>
          <w:rFonts w:ascii="Arial" w:hAnsi="Arial"/>
          <w:b/>
          <w:bCs/>
          <w:sz w:val="24"/>
          <w:rtl/>
        </w:rPr>
        <w:t xml:space="preserve"> מים</w:t>
      </w:r>
      <w:r w:rsidRPr="0056563B">
        <w:rPr>
          <w:rFonts w:ascii="Arial" w:hAnsi="Arial"/>
          <w:sz w:val="24"/>
          <w:rtl/>
        </w:rPr>
        <w:t xml:space="preserve"> – להרטבת הדרך.</w:t>
      </w:r>
    </w:p>
    <w:p w14:paraId="43C109DC" w14:textId="77777777" w:rsidR="006316A1" w:rsidRPr="0056563B" w:rsidRDefault="006316A1" w:rsidP="00053329">
      <w:pPr>
        <w:pStyle w:val="af2"/>
        <w:numPr>
          <w:ilvl w:val="0"/>
          <w:numId w:val="86"/>
        </w:numPr>
        <w:spacing w:after="200"/>
        <w:jc w:val="both"/>
        <w:rPr>
          <w:rFonts w:ascii="Arial" w:hAnsi="Arial"/>
          <w:sz w:val="24"/>
        </w:rPr>
      </w:pPr>
      <w:r w:rsidRPr="0056563B">
        <w:rPr>
          <w:rFonts w:ascii="Arial" w:hAnsi="Arial"/>
          <w:b/>
          <w:bCs/>
          <w:sz w:val="24"/>
          <w:rtl/>
        </w:rPr>
        <w:t xml:space="preserve">מכבש </w:t>
      </w:r>
      <w:r w:rsidRPr="0056563B">
        <w:rPr>
          <w:rFonts w:ascii="Arial" w:hAnsi="Arial"/>
          <w:sz w:val="24"/>
          <w:rtl/>
        </w:rPr>
        <w:t>– הידוק תשתית הדרך  20- 40,</w:t>
      </w:r>
      <w:r w:rsidRPr="0056563B">
        <w:rPr>
          <w:rFonts w:ascii="Arial" w:hAnsi="Arial" w:hint="cs"/>
          <w:sz w:val="24"/>
          <w:rtl/>
        </w:rPr>
        <w:t xml:space="preserve"> </w:t>
      </w:r>
      <w:r w:rsidRPr="0056563B">
        <w:rPr>
          <w:rFonts w:ascii="Arial" w:hAnsi="Arial"/>
          <w:sz w:val="24"/>
          <w:rtl/>
        </w:rPr>
        <w:t>טון</w:t>
      </w:r>
    </w:p>
    <w:p w14:paraId="5FA416AF" w14:textId="77777777" w:rsidR="006316A1" w:rsidRPr="0056563B" w:rsidRDefault="006316A1" w:rsidP="00053329">
      <w:pPr>
        <w:pStyle w:val="af2"/>
        <w:numPr>
          <w:ilvl w:val="0"/>
          <w:numId w:val="86"/>
        </w:numPr>
        <w:spacing w:after="200"/>
        <w:jc w:val="both"/>
        <w:rPr>
          <w:rFonts w:ascii="Arial" w:hAnsi="Arial"/>
          <w:sz w:val="24"/>
        </w:rPr>
      </w:pPr>
      <w:r w:rsidRPr="0056563B">
        <w:rPr>
          <w:rFonts w:ascii="Arial" w:hAnsi="Arial"/>
          <w:b/>
          <w:bCs/>
          <w:sz w:val="24"/>
          <w:rtl/>
        </w:rPr>
        <w:t xml:space="preserve">משאית </w:t>
      </w:r>
      <w:r w:rsidRPr="0056563B">
        <w:rPr>
          <w:rFonts w:ascii="Arial" w:hAnsi="Arial"/>
          <w:sz w:val="24"/>
          <w:rtl/>
        </w:rPr>
        <w:t>– לפינוי עודפי חפירה וחציבה במידה ויש.</w:t>
      </w:r>
    </w:p>
    <w:p w14:paraId="350728A4" w14:textId="77777777" w:rsidR="006316A1" w:rsidRPr="0056563B" w:rsidRDefault="006316A1" w:rsidP="00053329">
      <w:pPr>
        <w:pStyle w:val="af2"/>
        <w:numPr>
          <w:ilvl w:val="0"/>
          <w:numId w:val="86"/>
        </w:numPr>
        <w:spacing w:after="200"/>
        <w:jc w:val="both"/>
        <w:rPr>
          <w:rFonts w:ascii="Arial" w:hAnsi="Arial"/>
          <w:sz w:val="24"/>
        </w:rPr>
      </w:pPr>
      <w:r w:rsidRPr="0056563B">
        <w:rPr>
          <w:rFonts w:ascii="Arial" w:hAnsi="Arial"/>
          <w:b/>
          <w:bCs/>
          <w:sz w:val="24"/>
          <w:rtl/>
        </w:rPr>
        <w:t>מחפר זחלי גדול (</w:t>
      </w:r>
      <w:proofErr w:type="spellStart"/>
      <w:r w:rsidRPr="0056563B">
        <w:rPr>
          <w:rFonts w:ascii="Arial" w:hAnsi="Arial"/>
          <w:b/>
          <w:bCs/>
          <w:sz w:val="24"/>
          <w:rtl/>
        </w:rPr>
        <w:t>באגר</w:t>
      </w:r>
      <w:proofErr w:type="spellEnd"/>
      <w:r w:rsidRPr="0056563B">
        <w:rPr>
          <w:rFonts w:ascii="Arial" w:hAnsi="Arial"/>
          <w:b/>
          <w:bCs/>
          <w:sz w:val="24"/>
          <w:rtl/>
        </w:rPr>
        <w:t>)</w:t>
      </w:r>
      <w:r w:rsidRPr="0056563B">
        <w:rPr>
          <w:rFonts w:ascii="Arial" w:hAnsi="Arial"/>
          <w:sz w:val="24"/>
          <w:rtl/>
        </w:rPr>
        <w:t xml:space="preserve"> – לטיפול בקטעים קשים וסלעיים של הדרך ובערוצי נחלים הסמוכים לדרך</w:t>
      </w:r>
      <w:r w:rsidRPr="0056563B">
        <w:rPr>
          <w:rFonts w:ascii="Arial" w:hAnsi="Arial" w:hint="cs"/>
          <w:sz w:val="24"/>
          <w:rtl/>
        </w:rPr>
        <w:t xml:space="preserve"> </w:t>
      </w:r>
      <w:r w:rsidRPr="0056563B">
        <w:rPr>
          <w:rFonts w:ascii="Arial" w:hAnsi="Arial"/>
          <w:sz w:val="24"/>
          <w:rtl/>
        </w:rPr>
        <w:t>וכן לצורך פריצת דרכים בשטחים קשים.</w:t>
      </w:r>
    </w:p>
    <w:p w14:paraId="4996B535" w14:textId="77777777" w:rsidR="006316A1" w:rsidRPr="0056563B" w:rsidRDefault="006316A1" w:rsidP="0056563B">
      <w:pPr>
        <w:jc w:val="both"/>
        <w:rPr>
          <w:rFonts w:ascii="Arial" w:hAnsi="Arial" w:cs="David"/>
          <w:sz w:val="24"/>
          <w:szCs w:val="24"/>
          <w:rtl/>
        </w:rPr>
      </w:pPr>
      <w:r w:rsidRPr="0056563B">
        <w:rPr>
          <w:rFonts w:ascii="Arial" w:hAnsi="Arial" w:cs="David"/>
          <w:sz w:val="24"/>
          <w:szCs w:val="24"/>
          <w:rtl/>
        </w:rPr>
        <w:t xml:space="preserve">הדרך אינה כוללת חפירת תעלת ניקוז, אינה כולל מצע או אספלט, ואינה כוללת הנחת חומרים מסוג כלשהו. </w:t>
      </w:r>
    </w:p>
    <w:p w14:paraId="35B2819B" w14:textId="2FCD18FB" w:rsidR="006316A1" w:rsidRPr="0056563B" w:rsidRDefault="006316A1" w:rsidP="0056563B">
      <w:pPr>
        <w:jc w:val="both"/>
        <w:rPr>
          <w:rFonts w:ascii="Arial" w:hAnsi="Arial" w:cs="David"/>
          <w:sz w:val="24"/>
          <w:szCs w:val="24"/>
        </w:rPr>
      </w:pPr>
      <w:r w:rsidRPr="0056563B">
        <w:rPr>
          <w:rFonts w:ascii="Arial" w:hAnsi="Arial" w:cs="David"/>
          <w:b/>
          <w:bCs/>
          <w:sz w:val="24"/>
          <w:szCs w:val="24"/>
          <w:rtl/>
        </w:rPr>
        <w:t xml:space="preserve">הערכת </w:t>
      </w:r>
      <w:r w:rsidRPr="0056563B">
        <w:rPr>
          <w:rFonts w:ascii="Arial" w:hAnsi="Arial" w:cs="David"/>
          <w:sz w:val="24"/>
          <w:szCs w:val="24"/>
          <w:rtl/>
        </w:rPr>
        <w:t>היקף</w:t>
      </w:r>
      <w:r w:rsidRPr="0056563B">
        <w:rPr>
          <w:rFonts w:ascii="Arial" w:hAnsi="Arial" w:cs="David"/>
          <w:b/>
          <w:bCs/>
          <w:sz w:val="24"/>
          <w:szCs w:val="24"/>
          <w:rtl/>
        </w:rPr>
        <w:t xml:space="preserve"> הזמנת שירותים בשנה</w:t>
      </w:r>
      <w:r w:rsidRPr="0056563B">
        <w:rPr>
          <w:rFonts w:ascii="Arial" w:hAnsi="Arial" w:cs="David"/>
          <w:sz w:val="24"/>
          <w:szCs w:val="24"/>
          <w:rtl/>
        </w:rPr>
        <w:t xml:space="preserve">: 2-3 קילומטר.  </w:t>
      </w:r>
      <w:r w:rsidR="0056563B" w:rsidRPr="0056563B">
        <w:rPr>
          <w:rFonts w:ascii="Arial" w:hAnsi="Arial" w:cs="David" w:hint="cs"/>
          <w:sz w:val="24"/>
          <w:szCs w:val="24"/>
          <w:rtl/>
        </w:rPr>
        <w:t xml:space="preserve">למען הסר ספק הכמות בפועל עשויה להיות נמוכה או גבוהה יותר בהתאם לשיקול דעתו הבלעדי של </w:t>
      </w:r>
      <w:proofErr w:type="spellStart"/>
      <w:r w:rsidR="0056563B" w:rsidRPr="0056563B">
        <w:rPr>
          <w:rFonts w:ascii="Arial" w:hAnsi="Arial" w:cs="David" w:hint="cs"/>
          <w:sz w:val="24"/>
          <w:szCs w:val="24"/>
          <w:rtl/>
        </w:rPr>
        <w:t>המינהל</w:t>
      </w:r>
      <w:proofErr w:type="spellEnd"/>
      <w:r w:rsidR="0056563B" w:rsidRPr="0056563B">
        <w:rPr>
          <w:rFonts w:ascii="Arial" w:hAnsi="Arial" w:cs="David" w:hint="cs"/>
          <w:sz w:val="24"/>
          <w:szCs w:val="24"/>
          <w:rtl/>
        </w:rPr>
        <w:t>.</w:t>
      </w:r>
    </w:p>
    <w:p w14:paraId="1C22D880" w14:textId="77777777" w:rsidR="006316A1" w:rsidRDefault="006316A1" w:rsidP="006316A1">
      <w:pPr>
        <w:rPr>
          <w:rFonts w:ascii="Arial" w:hAnsi="Arial"/>
        </w:rPr>
      </w:pPr>
      <w:r>
        <w:rPr>
          <w:rFonts w:ascii="Arial" w:hAnsi="Arial"/>
          <w:rtl/>
        </w:rPr>
        <w:t xml:space="preserve">  </w:t>
      </w:r>
    </w:p>
    <w:p w14:paraId="7FD85B05" w14:textId="77777777" w:rsidR="006316A1" w:rsidRDefault="006316A1" w:rsidP="006316A1">
      <w:pPr>
        <w:pStyle w:val="Normal2"/>
        <w:rPr>
          <w:sz w:val="24"/>
          <w:rtl/>
        </w:rPr>
      </w:pPr>
    </w:p>
    <w:p w14:paraId="2A28DBAF" w14:textId="77777777" w:rsidR="006316A1" w:rsidRPr="00BF24FA" w:rsidRDefault="006316A1" w:rsidP="006316A1">
      <w:pPr>
        <w:pStyle w:val="Normal30"/>
        <w:ind w:left="288"/>
        <w:rPr>
          <w:b/>
          <w:bCs/>
          <w:sz w:val="36"/>
          <w:szCs w:val="36"/>
          <w:rtl/>
        </w:rPr>
      </w:pPr>
      <w:r w:rsidRPr="00BF24FA">
        <w:rPr>
          <w:rFonts w:hint="cs"/>
          <w:sz w:val="24"/>
          <w:rtl/>
        </w:rPr>
        <w:t xml:space="preserve">    </w:t>
      </w:r>
      <w:r w:rsidRPr="00BF24FA">
        <w:rPr>
          <w:rFonts w:hint="cs"/>
          <w:b/>
          <w:bCs/>
          <w:sz w:val="36"/>
          <w:szCs w:val="36"/>
          <w:rtl/>
        </w:rPr>
        <w:t xml:space="preserve">                                               חתימות</w:t>
      </w:r>
    </w:p>
    <w:p w14:paraId="7C808EA1" w14:textId="77777777" w:rsidR="006316A1" w:rsidRPr="00BF24FA" w:rsidRDefault="006316A1" w:rsidP="006316A1">
      <w:pPr>
        <w:pStyle w:val="Normal30"/>
        <w:ind w:left="288"/>
        <w:jc w:val="center"/>
        <w:rPr>
          <w:b/>
          <w:bCs/>
          <w:sz w:val="36"/>
          <w:szCs w:val="36"/>
          <w:rtl/>
        </w:rPr>
      </w:pPr>
      <w:r w:rsidRPr="00BF24FA">
        <w:rPr>
          <w:rFonts w:hint="cs"/>
          <w:b/>
          <w:bCs/>
          <w:sz w:val="36"/>
          <w:szCs w:val="36"/>
          <w:rtl/>
        </w:rPr>
        <w:t>_______                                                                 _______</w:t>
      </w:r>
    </w:p>
    <w:p w14:paraId="6AECB052" w14:textId="77777777" w:rsidR="006316A1" w:rsidRDefault="006316A1" w:rsidP="006316A1">
      <w:pPr>
        <w:pStyle w:val="Normal30"/>
        <w:ind w:left="288"/>
        <w:jc w:val="center"/>
        <w:rPr>
          <w:b/>
          <w:bCs/>
          <w:sz w:val="44"/>
          <w:szCs w:val="44"/>
          <w:u w:val="single"/>
          <w:rtl/>
        </w:rPr>
      </w:pPr>
    </w:p>
    <w:p w14:paraId="1535211E" w14:textId="77777777" w:rsidR="006316A1" w:rsidRDefault="006316A1" w:rsidP="006316A1">
      <w:pPr>
        <w:pStyle w:val="Normal30"/>
        <w:jc w:val="center"/>
        <w:rPr>
          <w:b/>
          <w:bCs/>
          <w:sz w:val="44"/>
          <w:szCs w:val="44"/>
          <w:u w:val="single"/>
          <w:rtl/>
        </w:rPr>
      </w:pPr>
    </w:p>
    <w:p w14:paraId="324441F5" w14:textId="77777777" w:rsidR="006316A1" w:rsidRDefault="006316A1" w:rsidP="006316A1">
      <w:pPr>
        <w:pStyle w:val="Normal30"/>
        <w:jc w:val="center"/>
        <w:rPr>
          <w:b/>
          <w:bCs/>
          <w:sz w:val="44"/>
          <w:szCs w:val="44"/>
          <w:u w:val="single"/>
          <w:rtl/>
        </w:rPr>
      </w:pPr>
    </w:p>
    <w:p w14:paraId="7FA32778" w14:textId="77777777" w:rsidR="006316A1" w:rsidRDefault="006316A1" w:rsidP="006316A1">
      <w:pPr>
        <w:pStyle w:val="Normal30"/>
        <w:jc w:val="center"/>
        <w:rPr>
          <w:b/>
          <w:bCs/>
          <w:sz w:val="44"/>
          <w:szCs w:val="44"/>
          <w:u w:val="single"/>
          <w:rtl/>
        </w:rPr>
      </w:pPr>
    </w:p>
    <w:p w14:paraId="312E3422" w14:textId="77777777" w:rsidR="006316A1" w:rsidRDefault="006316A1" w:rsidP="006316A1">
      <w:pPr>
        <w:pStyle w:val="Normal30"/>
        <w:jc w:val="center"/>
        <w:rPr>
          <w:b/>
          <w:bCs/>
          <w:sz w:val="44"/>
          <w:szCs w:val="44"/>
          <w:u w:val="single"/>
          <w:rtl/>
        </w:rPr>
      </w:pPr>
    </w:p>
    <w:p w14:paraId="5492DAD6" w14:textId="77777777" w:rsidR="006316A1" w:rsidRDefault="006316A1" w:rsidP="006316A1">
      <w:pPr>
        <w:pStyle w:val="Normal30"/>
        <w:jc w:val="center"/>
        <w:rPr>
          <w:b/>
          <w:bCs/>
          <w:sz w:val="44"/>
          <w:szCs w:val="44"/>
          <w:u w:val="single"/>
          <w:rtl/>
        </w:rPr>
      </w:pPr>
    </w:p>
    <w:p w14:paraId="20E21F75" w14:textId="77777777" w:rsidR="006316A1" w:rsidRDefault="006316A1" w:rsidP="006316A1">
      <w:pPr>
        <w:pStyle w:val="Normal30"/>
        <w:jc w:val="center"/>
        <w:rPr>
          <w:b/>
          <w:bCs/>
          <w:sz w:val="44"/>
          <w:szCs w:val="44"/>
          <w:u w:val="single"/>
          <w:rtl/>
        </w:rPr>
      </w:pPr>
    </w:p>
    <w:p w14:paraId="1DDD8B92" w14:textId="77777777" w:rsidR="006316A1" w:rsidRDefault="006316A1" w:rsidP="006316A1">
      <w:pPr>
        <w:pStyle w:val="Normal30"/>
        <w:jc w:val="center"/>
        <w:rPr>
          <w:b/>
          <w:bCs/>
          <w:sz w:val="44"/>
          <w:szCs w:val="44"/>
          <w:u w:val="single"/>
          <w:rtl/>
        </w:rPr>
      </w:pPr>
    </w:p>
    <w:p w14:paraId="57401F21" w14:textId="77777777" w:rsidR="006316A1" w:rsidRDefault="006316A1" w:rsidP="006316A1">
      <w:pPr>
        <w:pStyle w:val="Normal30"/>
        <w:jc w:val="center"/>
        <w:rPr>
          <w:b/>
          <w:bCs/>
          <w:sz w:val="44"/>
          <w:szCs w:val="44"/>
          <w:u w:val="single"/>
          <w:rtl/>
        </w:rPr>
      </w:pPr>
    </w:p>
    <w:p w14:paraId="28B2FBD1" w14:textId="77777777" w:rsidR="0056563B" w:rsidRDefault="0056563B">
      <w:pPr>
        <w:bidi w:val="0"/>
        <w:spacing w:after="0" w:line="240" w:lineRule="auto"/>
        <w:rPr>
          <w:rFonts w:ascii="Times New Roman" w:hAnsi="Times New Roman" w:cs="David"/>
          <w:b/>
          <w:bCs/>
          <w:sz w:val="44"/>
          <w:szCs w:val="44"/>
          <w:u w:val="single"/>
        </w:rPr>
      </w:pPr>
      <w:r>
        <w:rPr>
          <w:b/>
          <w:bCs/>
          <w:sz w:val="44"/>
          <w:szCs w:val="44"/>
          <w:u w:val="single"/>
          <w:rtl/>
        </w:rPr>
        <w:lastRenderedPageBreak/>
        <w:br w:type="page"/>
      </w:r>
    </w:p>
    <w:p w14:paraId="1A148814" w14:textId="2ACDD9A2" w:rsidR="006316A1" w:rsidRPr="008959D5" w:rsidRDefault="006316A1" w:rsidP="006316A1">
      <w:pPr>
        <w:pStyle w:val="Normal2"/>
        <w:jc w:val="center"/>
        <w:rPr>
          <w:sz w:val="24"/>
          <w:u w:val="single"/>
          <w:rtl/>
        </w:rPr>
      </w:pPr>
      <w:r w:rsidRPr="00B00C63">
        <w:rPr>
          <w:rFonts w:hint="cs"/>
          <w:b/>
          <w:bCs/>
          <w:sz w:val="24"/>
          <w:szCs w:val="48"/>
          <w:u w:val="single"/>
          <w:rtl/>
        </w:rPr>
        <w:lastRenderedPageBreak/>
        <w:t xml:space="preserve">תחזוקת דרכים </w:t>
      </w:r>
      <w:r>
        <w:rPr>
          <w:rFonts w:hint="cs"/>
          <w:b/>
          <w:bCs/>
          <w:sz w:val="24"/>
          <w:szCs w:val="48"/>
          <w:u w:val="single"/>
          <w:rtl/>
        </w:rPr>
        <w:t xml:space="preserve">כולל הנחת מצעים </w:t>
      </w:r>
      <w:r w:rsidR="00C31C60">
        <w:rPr>
          <w:b/>
          <w:bCs/>
          <w:sz w:val="24"/>
          <w:szCs w:val="48"/>
          <w:u w:val="single"/>
          <w:rtl/>
        </w:rPr>
        <w:t>–</w:t>
      </w:r>
      <w:r w:rsidRPr="00B00C63">
        <w:rPr>
          <w:b/>
          <w:bCs/>
          <w:sz w:val="24"/>
          <w:szCs w:val="48"/>
          <w:u w:val="single"/>
          <w:rtl/>
        </w:rPr>
        <w:t xml:space="preserve"> נספ</w:t>
      </w:r>
      <w:r w:rsidR="00C31C60">
        <w:rPr>
          <w:rFonts w:hint="cs"/>
          <w:b/>
          <w:bCs/>
          <w:sz w:val="24"/>
          <w:szCs w:val="48"/>
          <w:u w:val="single"/>
          <w:rtl/>
        </w:rPr>
        <w:t>ח ג'4</w:t>
      </w:r>
      <w:r w:rsidRPr="00B00C63">
        <w:rPr>
          <w:rFonts w:hint="cs"/>
          <w:sz w:val="24"/>
          <w:u w:val="single"/>
          <w:rtl/>
        </w:rPr>
        <w:t xml:space="preserve"> </w:t>
      </w:r>
    </w:p>
    <w:p w14:paraId="20B53651" w14:textId="77777777" w:rsidR="006316A1" w:rsidRPr="0056563B" w:rsidRDefault="006316A1" w:rsidP="0056563B">
      <w:pPr>
        <w:pStyle w:val="Normal2"/>
        <w:rPr>
          <w:b/>
          <w:bCs/>
          <w:sz w:val="24"/>
          <w:szCs w:val="24"/>
          <w:u w:val="single"/>
          <w:rtl/>
        </w:rPr>
      </w:pPr>
    </w:p>
    <w:p w14:paraId="62F18D1A" w14:textId="77777777" w:rsidR="006316A1" w:rsidRPr="0056563B" w:rsidRDefault="006316A1" w:rsidP="0056563B">
      <w:pPr>
        <w:jc w:val="both"/>
        <w:rPr>
          <w:rFonts w:cs="David"/>
          <w:sz w:val="24"/>
          <w:szCs w:val="24"/>
        </w:rPr>
      </w:pPr>
      <w:r w:rsidRPr="0056563B">
        <w:rPr>
          <w:rFonts w:cs="David" w:hint="cs"/>
          <w:sz w:val="24"/>
          <w:szCs w:val="24"/>
          <w:rtl/>
        </w:rPr>
        <w:t>המטרה: תחזוקה שוטפת של דרכי יער, למניעת נזקים מצטברים ולנסיעה בטוחה כולל הנחת מצעים.</w:t>
      </w:r>
    </w:p>
    <w:p w14:paraId="26E87BEE" w14:textId="77777777" w:rsidR="006316A1" w:rsidRPr="0056563B" w:rsidRDefault="006316A1" w:rsidP="0056563B">
      <w:pPr>
        <w:jc w:val="both"/>
        <w:rPr>
          <w:rFonts w:ascii="Arial" w:hAnsi="Arial" w:cs="David"/>
          <w:b/>
          <w:bCs/>
          <w:sz w:val="24"/>
          <w:szCs w:val="24"/>
          <w:rtl/>
        </w:rPr>
      </w:pPr>
      <w:r w:rsidRPr="0056563B">
        <w:rPr>
          <w:rFonts w:ascii="Arial" w:hAnsi="Arial" w:cs="David"/>
          <w:b/>
          <w:bCs/>
          <w:sz w:val="24"/>
          <w:szCs w:val="24"/>
          <w:u w:val="single"/>
          <w:rtl/>
        </w:rPr>
        <w:t>מרכיבי הדרך</w:t>
      </w:r>
      <w:r w:rsidRPr="0056563B">
        <w:rPr>
          <w:rFonts w:ascii="Arial" w:hAnsi="Arial" w:cs="David"/>
          <w:b/>
          <w:bCs/>
          <w:sz w:val="24"/>
          <w:szCs w:val="24"/>
          <w:rtl/>
        </w:rPr>
        <w:t xml:space="preserve"> </w:t>
      </w:r>
    </w:p>
    <w:p w14:paraId="22CD6C7A" w14:textId="621A1E55" w:rsidR="006316A1" w:rsidRPr="0056563B" w:rsidRDefault="006316A1" w:rsidP="00053329">
      <w:pPr>
        <w:numPr>
          <w:ilvl w:val="0"/>
          <w:numId w:val="89"/>
        </w:numPr>
        <w:spacing w:after="0" w:line="240" w:lineRule="auto"/>
        <w:jc w:val="both"/>
        <w:rPr>
          <w:rFonts w:ascii="Arial" w:hAnsi="Arial" w:cs="David"/>
          <w:sz w:val="24"/>
          <w:szCs w:val="24"/>
          <w:rtl/>
        </w:rPr>
      </w:pPr>
      <w:r w:rsidRPr="0056563B">
        <w:rPr>
          <w:rFonts w:ascii="Arial" w:hAnsi="Arial" w:cs="David"/>
          <w:b/>
          <w:bCs/>
          <w:sz w:val="24"/>
          <w:szCs w:val="24"/>
          <w:rtl/>
        </w:rPr>
        <w:t>רוחב עבודות עפר</w:t>
      </w:r>
      <w:r w:rsidRPr="0056563B">
        <w:rPr>
          <w:rFonts w:ascii="Arial" w:hAnsi="Arial" w:cs="David"/>
          <w:sz w:val="24"/>
          <w:szCs w:val="24"/>
          <w:rtl/>
        </w:rPr>
        <w:t xml:space="preserve"> לא יעלה על רוחב מחפר</w:t>
      </w:r>
      <w:r w:rsidR="0056563B">
        <w:rPr>
          <w:rFonts w:ascii="Arial" w:hAnsi="Arial" w:cs="David" w:hint="cs"/>
          <w:sz w:val="24"/>
          <w:szCs w:val="24"/>
          <w:rtl/>
        </w:rPr>
        <w:t xml:space="preserve"> </w:t>
      </w:r>
      <w:r w:rsidRPr="0056563B">
        <w:rPr>
          <w:rFonts w:ascii="Arial" w:hAnsi="Arial" w:cs="David"/>
          <w:sz w:val="24"/>
          <w:szCs w:val="24"/>
          <w:rtl/>
        </w:rPr>
        <w:t>(</w:t>
      </w:r>
      <w:proofErr w:type="spellStart"/>
      <w:r w:rsidRPr="0056563B">
        <w:rPr>
          <w:rFonts w:ascii="Arial" w:hAnsi="Arial" w:cs="David"/>
          <w:sz w:val="24"/>
          <w:szCs w:val="24"/>
          <w:rtl/>
        </w:rPr>
        <w:t>באגר</w:t>
      </w:r>
      <w:proofErr w:type="spellEnd"/>
      <w:r w:rsidRPr="0056563B">
        <w:rPr>
          <w:rFonts w:ascii="Arial" w:hAnsi="Arial" w:cs="David"/>
          <w:sz w:val="24"/>
          <w:szCs w:val="24"/>
          <w:rtl/>
        </w:rPr>
        <w:t>) כ-4.5 מ' בלבד.</w:t>
      </w:r>
    </w:p>
    <w:p w14:paraId="3DC73DA4" w14:textId="747001B2"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 xml:space="preserve">רוחב הדרך </w:t>
      </w:r>
      <w:r w:rsidRPr="0056563B">
        <w:rPr>
          <w:rFonts w:ascii="Arial" w:hAnsi="Arial" w:cs="David"/>
          <w:sz w:val="24"/>
          <w:szCs w:val="24"/>
          <w:rtl/>
        </w:rPr>
        <w:t>כרוחב מחפר זחל</w:t>
      </w:r>
      <w:r w:rsidR="0056563B">
        <w:rPr>
          <w:rFonts w:ascii="Arial" w:hAnsi="Arial" w:cs="David" w:hint="cs"/>
          <w:sz w:val="24"/>
          <w:szCs w:val="24"/>
          <w:rtl/>
        </w:rPr>
        <w:t>,</w:t>
      </w:r>
      <w:r w:rsidRPr="0056563B">
        <w:rPr>
          <w:rFonts w:ascii="Arial" w:hAnsi="Arial" w:cs="David"/>
          <w:sz w:val="24"/>
          <w:szCs w:val="24"/>
          <w:rtl/>
        </w:rPr>
        <w:t xml:space="preserve"> כ4.5 מ'</w:t>
      </w:r>
      <w:r w:rsidRPr="0056563B">
        <w:rPr>
          <w:rFonts w:ascii="Arial" w:hAnsi="Arial" w:cs="David" w:hint="cs"/>
          <w:sz w:val="24"/>
          <w:szCs w:val="24"/>
          <w:rtl/>
        </w:rPr>
        <w:t xml:space="preserve"> </w:t>
      </w:r>
      <w:r w:rsidRPr="0056563B">
        <w:rPr>
          <w:rFonts w:ascii="Arial" w:hAnsi="Arial" w:cs="David"/>
          <w:sz w:val="24"/>
          <w:szCs w:val="24"/>
          <w:rtl/>
        </w:rPr>
        <w:t>וכולל מיסעה</w:t>
      </w:r>
      <w:r w:rsidRPr="0056563B">
        <w:rPr>
          <w:rFonts w:ascii="Arial" w:hAnsi="Arial" w:cs="David" w:hint="cs"/>
          <w:sz w:val="24"/>
          <w:szCs w:val="24"/>
          <w:rtl/>
        </w:rPr>
        <w:t xml:space="preserve">, </w:t>
      </w:r>
      <w:r w:rsidRPr="0056563B">
        <w:rPr>
          <w:rFonts w:ascii="Arial" w:hAnsi="Arial" w:cs="David"/>
          <w:sz w:val="24"/>
          <w:szCs w:val="24"/>
          <w:rtl/>
        </w:rPr>
        <w:t>שוליים</w:t>
      </w:r>
      <w:r w:rsidRPr="0056563B">
        <w:rPr>
          <w:rFonts w:ascii="Arial" w:hAnsi="Arial" w:cs="David" w:hint="cs"/>
          <w:sz w:val="24"/>
          <w:szCs w:val="24"/>
          <w:rtl/>
        </w:rPr>
        <w:t xml:space="preserve"> </w:t>
      </w:r>
      <w:r w:rsidRPr="0056563B">
        <w:rPr>
          <w:rFonts w:ascii="Arial" w:hAnsi="Arial" w:cs="David"/>
          <w:sz w:val="24"/>
          <w:szCs w:val="24"/>
          <w:rtl/>
        </w:rPr>
        <w:t>וניקוז.</w:t>
      </w:r>
    </w:p>
    <w:p w14:paraId="1F9494B2"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תשתית הדרך</w:t>
      </w:r>
      <w:r w:rsidRPr="0056563B">
        <w:rPr>
          <w:rFonts w:ascii="Arial" w:hAnsi="Arial" w:cs="David"/>
          <w:sz w:val="24"/>
          <w:szCs w:val="24"/>
          <w:rtl/>
        </w:rPr>
        <w:t xml:space="preserve"> – הטווח בין קיר החציבה לשפך</w:t>
      </w:r>
      <w:r w:rsidRPr="0056563B">
        <w:rPr>
          <w:rFonts w:ascii="Arial" w:hAnsi="Arial" w:cs="David" w:hint="cs"/>
          <w:sz w:val="24"/>
          <w:szCs w:val="24"/>
          <w:rtl/>
        </w:rPr>
        <w:t xml:space="preserve">, </w:t>
      </w:r>
      <w:r w:rsidRPr="0056563B">
        <w:rPr>
          <w:rFonts w:ascii="Arial" w:hAnsi="Arial" w:cs="David"/>
          <w:sz w:val="24"/>
          <w:szCs w:val="24"/>
          <w:rtl/>
        </w:rPr>
        <w:t>או בין שתי קירות או בין שתי תעלות ניקוז.</w:t>
      </w:r>
    </w:p>
    <w:p w14:paraId="22193B85" w14:textId="77777777" w:rsidR="006316A1" w:rsidRPr="0056563B" w:rsidRDefault="006316A1" w:rsidP="00053329">
      <w:pPr>
        <w:numPr>
          <w:ilvl w:val="0"/>
          <w:numId w:val="89"/>
        </w:numPr>
        <w:spacing w:after="0" w:line="240" w:lineRule="auto"/>
        <w:jc w:val="both"/>
        <w:rPr>
          <w:rFonts w:ascii="Arial" w:hAnsi="Arial" w:cs="David"/>
          <w:sz w:val="24"/>
          <w:szCs w:val="24"/>
          <w:rtl/>
        </w:rPr>
      </w:pPr>
      <w:r w:rsidRPr="0056563B">
        <w:rPr>
          <w:rFonts w:ascii="Arial" w:hAnsi="Arial" w:cs="David"/>
          <w:b/>
          <w:bCs/>
          <w:sz w:val="24"/>
          <w:szCs w:val="24"/>
          <w:rtl/>
        </w:rPr>
        <w:t>הצד הפנימי</w:t>
      </w:r>
      <w:r w:rsidRPr="0056563B">
        <w:rPr>
          <w:rFonts w:ascii="Arial" w:hAnsi="Arial" w:cs="David"/>
          <w:sz w:val="24"/>
          <w:szCs w:val="24"/>
          <w:rtl/>
        </w:rPr>
        <w:t xml:space="preserve"> של הדרך הפונה בד"כ למעלה המדרון.</w:t>
      </w:r>
    </w:p>
    <w:p w14:paraId="3D0D2267"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הצד החיצוני</w:t>
      </w:r>
      <w:r w:rsidRPr="0056563B">
        <w:rPr>
          <w:rFonts w:ascii="Arial" w:hAnsi="Arial" w:cs="David"/>
          <w:sz w:val="24"/>
          <w:szCs w:val="24"/>
          <w:rtl/>
        </w:rPr>
        <w:t xml:space="preserve"> - צד השפך של הדרך הפונה בד"כ לצד התחתון של המדרון לעבר הערוץ.</w:t>
      </w:r>
    </w:p>
    <w:p w14:paraId="3BED8F07"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 xml:space="preserve">שיפוע </w:t>
      </w:r>
      <w:proofErr w:type="spellStart"/>
      <w:r w:rsidRPr="0056563B">
        <w:rPr>
          <w:rFonts w:ascii="Arial" w:hAnsi="Arial" w:cs="David"/>
          <w:b/>
          <w:bCs/>
          <w:sz w:val="24"/>
          <w:szCs w:val="24"/>
          <w:rtl/>
        </w:rPr>
        <w:t>צידי</w:t>
      </w:r>
      <w:proofErr w:type="spellEnd"/>
      <w:r w:rsidRPr="0056563B">
        <w:rPr>
          <w:rFonts w:ascii="Arial" w:hAnsi="Arial" w:cs="David"/>
          <w:sz w:val="24"/>
          <w:szCs w:val="24"/>
          <w:rtl/>
        </w:rPr>
        <w:t xml:space="preserve"> של הדרך תלוי בשיפוע האורכי של הדרך ובתשתית הליתולוגית (סלעית של הדרך כ- 2%). </w:t>
      </w:r>
    </w:p>
    <w:p w14:paraId="2394CF92"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 xml:space="preserve">שיפוע אורכי </w:t>
      </w:r>
      <w:r w:rsidRPr="0056563B">
        <w:rPr>
          <w:rFonts w:ascii="Arial" w:hAnsi="Arial" w:cs="David"/>
          <w:sz w:val="24"/>
          <w:szCs w:val="24"/>
          <w:rtl/>
        </w:rPr>
        <w:t>של הדרך זהו השיפוע המקביל לציר הדרך לכול אורכה.</w:t>
      </w:r>
      <w:r w:rsidRPr="0056563B">
        <w:rPr>
          <w:rFonts w:ascii="Arial" w:hAnsi="Arial" w:cs="David" w:hint="cs"/>
          <w:sz w:val="24"/>
          <w:szCs w:val="24"/>
          <w:rtl/>
        </w:rPr>
        <w:t xml:space="preserve"> </w:t>
      </w:r>
      <w:r w:rsidRPr="0056563B">
        <w:rPr>
          <w:rFonts w:ascii="Arial" w:hAnsi="Arial" w:cs="David"/>
          <w:sz w:val="24"/>
          <w:szCs w:val="24"/>
          <w:rtl/>
        </w:rPr>
        <w:t>השיפוע האורכי משתנה בהתאם לטופוגרפיה ואילוצי שטח:</w:t>
      </w:r>
      <w:r w:rsidRPr="0056563B">
        <w:rPr>
          <w:rFonts w:ascii="Arial" w:hAnsi="Arial" w:cs="David" w:hint="cs"/>
          <w:sz w:val="24"/>
          <w:szCs w:val="24"/>
          <w:rtl/>
        </w:rPr>
        <w:t xml:space="preserve"> </w:t>
      </w:r>
      <w:r w:rsidRPr="0056563B">
        <w:rPr>
          <w:rFonts w:ascii="Arial" w:hAnsi="Arial" w:cs="David"/>
          <w:sz w:val="24"/>
          <w:szCs w:val="24"/>
          <w:rtl/>
        </w:rPr>
        <w:t>ארכיאולוגיה,</w:t>
      </w:r>
      <w:r w:rsidRPr="0056563B">
        <w:rPr>
          <w:rFonts w:ascii="Arial" w:hAnsi="Arial" w:cs="David" w:hint="cs"/>
          <w:sz w:val="24"/>
          <w:szCs w:val="24"/>
          <w:rtl/>
        </w:rPr>
        <w:t xml:space="preserve"> </w:t>
      </w:r>
      <w:r w:rsidRPr="0056563B">
        <w:rPr>
          <w:rFonts w:ascii="Arial" w:hAnsi="Arial" w:cs="David"/>
          <w:sz w:val="24"/>
          <w:szCs w:val="24"/>
          <w:rtl/>
        </w:rPr>
        <w:t>ערכי טבע,</w:t>
      </w:r>
      <w:r w:rsidRPr="0056563B">
        <w:rPr>
          <w:rFonts w:ascii="Arial" w:hAnsi="Arial" w:cs="David" w:hint="cs"/>
          <w:sz w:val="24"/>
          <w:szCs w:val="24"/>
          <w:rtl/>
        </w:rPr>
        <w:t xml:space="preserve"> </w:t>
      </w:r>
      <w:r w:rsidRPr="0056563B">
        <w:rPr>
          <w:rFonts w:ascii="Arial" w:hAnsi="Arial" w:cs="David"/>
          <w:sz w:val="24"/>
          <w:szCs w:val="24"/>
          <w:rtl/>
        </w:rPr>
        <w:t>תשתיות ושימושי שטח.</w:t>
      </w:r>
    </w:p>
    <w:p w14:paraId="1EEBC738" w14:textId="19999160"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 xml:space="preserve">שוליים </w:t>
      </w:r>
      <w:r w:rsidRPr="0056563B">
        <w:rPr>
          <w:rFonts w:ascii="Arial" w:hAnsi="Arial" w:cs="David"/>
          <w:sz w:val="24"/>
          <w:szCs w:val="24"/>
          <w:rtl/>
        </w:rPr>
        <w:t>של הדרך. הצדדים החיצוניים של המיסע</w:t>
      </w:r>
      <w:r w:rsidR="0056563B">
        <w:rPr>
          <w:rFonts w:ascii="Arial" w:hAnsi="Arial" w:cs="David" w:hint="cs"/>
          <w:sz w:val="24"/>
          <w:szCs w:val="24"/>
          <w:rtl/>
        </w:rPr>
        <w:t>ה.</w:t>
      </w:r>
    </w:p>
    <w:p w14:paraId="56466524"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מערך ניקוז</w:t>
      </w:r>
      <w:r w:rsidRPr="0056563B">
        <w:rPr>
          <w:rFonts w:ascii="Arial" w:hAnsi="Arial" w:cs="David"/>
          <w:sz w:val="24"/>
          <w:szCs w:val="24"/>
          <w:rtl/>
        </w:rPr>
        <w:t xml:space="preserve"> – כול פעולות ומתקני הניקוז של הדרך : שיפועי צד,</w:t>
      </w:r>
      <w:r w:rsidRPr="0056563B">
        <w:rPr>
          <w:rFonts w:ascii="Arial" w:hAnsi="Arial" w:cs="David" w:hint="cs"/>
          <w:sz w:val="24"/>
          <w:szCs w:val="24"/>
          <w:rtl/>
        </w:rPr>
        <w:t xml:space="preserve"> </w:t>
      </w:r>
      <w:r w:rsidRPr="0056563B">
        <w:rPr>
          <w:rFonts w:ascii="Arial" w:hAnsi="Arial" w:cs="David"/>
          <w:sz w:val="24"/>
          <w:szCs w:val="24"/>
          <w:rtl/>
        </w:rPr>
        <w:t>תעלות ניקוז,</w:t>
      </w:r>
      <w:r w:rsidRPr="0056563B">
        <w:rPr>
          <w:rFonts w:ascii="Arial" w:hAnsi="Arial" w:cs="David" w:hint="cs"/>
          <w:sz w:val="24"/>
          <w:szCs w:val="24"/>
          <w:rtl/>
        </w:rPr>
        <w:t xml:space="preserve"> </w:t>
      </w:r>
      <w:r w:rsidRPr="0056563B">
        <w:rPr>
          <w:rFonts w:ascii="Arial" w:hAnsi="Arial" w:cs="David"/>
          <w:sz w:val="24"/>
          <w:szCs w:val="24"/>
          <w:rtl/>
        </w:rPr>
        <w:t>גשרים איריים,</w:t>
      </w:r>
      <w:r w:rsidRPr="0056563B">
        <w:rPr>
          <w:rFonts w:ascii="Arial" w:hAnsi="Arial" w:cs="David" w:hint="cs"/>
          <w:sz w:val="24"/>
          <w:szCs w:val="24"/>
          <w:rtl/>
        </w:rPr>
        <w:t xml:space="preserve"> </w:t>
      </w:r>
      <w:r w:rsidRPr="0056563B">
        <w:rPr>
          <w:rFonts w:ascii="Arial" w:hAnsi="Arial" w:cs="David"/>
          <w:sz w:val="24"/>
          <w:szCs w:val="24"/>
          <w:rtl/>
        </w:rPr>
        <w:t>נקזים,</w:t>
      </w:r>
      <w:r w:rsidRPr="0056563B">
        <w:rPr>
          <w:rFonts w:ascii="Arial" w:hAnsi="Arial" w:cs="David" w:hint="cs"/>
          <w:sz w:val="24"/>
          <w:szCs w:val="24"/>
          <w:rtl/>
        </w:rPr>
        <w:t xml:space="preserve"> </w:t>
      </w:r>
      <w:r w:rsidRPr="0056563B">
        <w:rPr>
          <w:rFonts w:ascii="Arial" w:hAnsi="Arial" w:cs="David"/>
          <w:sz w:val="24"/>
          <w:szCs w:val="24"/>
          <w:rtl/>
        </w:rPr>
        <w:t>מגלשים,</w:t>
      </w:r>
      <w:r w:rsidRPr="0056563B">
        <w:rPr>
          <w:rFonts w:ascii="Arial" w:hAnsi="Arial" w:cs="David" w:hint="cs"/>
          <w:sz w:val="24"/>
          <w:szCs w:val="24"/>
          <w:rtl/>
        </w:rPr>
        <w:t xml:space="preserve"> </w:t>
      </w:r>
      <w:r w:rsidRPr="0056563B">
        <w:rPr>
          <w:rFonts w:ascii="Arial" w:hAnsi="Arial" w:cs="David"/>
          <w:sz w:val="24"/>
          <w:szCs w:val="24"/>
          <w:rtl/>
        </w:rPr>
        <w:t>מסלעות,</w:t>
      </w:r>
      <w:r w:rsidRPr="0056563B">
        <w:rPr>
          <w:rFonts w:ascii="Arial" w:hAnsi="Arial" w:cs="David" w:hint="cs"/>
          <w:sz w:val="24"/>
          <w:szCs w:val="24"/>
          <w:rtl/>
        </w:rPr>
        <w:t xml:space="preserve"> </w:t>
      </w:r>
      <w:r w:rsidRPr="0056563B">
        <w:rPr>
          <w:rFonts w:ascii="Arial" w:hAnsi="Arial" w:cs="David"/>
          <w:sz w:val="24"/>
          <w:szCs w:val="24"/>
          <w:rtl/>
        </w:rPr>
        <w:t>שיניים לעיגון ועוד.</w:t>
      </w:r>
    </w:p>
    <w:p w14:paraId="65A2FFF3"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תעלת ניקוז</w:t>
      </w:r>
      <w:r w:rsidRPr="0056563B">
        <w:rPr>
          <w:rFonts w:ascii="Arial" w:hAnsi="Arial" w:cs="David"/>
          <w:sz w:val="24"/>
          <w:szCs w:val="24"/>
          <w:rtl/>
        </w:rPr>
        <w:t xml:space="preserve"> – בד"כ הצד של הקיר החצוב ובשדות ובמקומות מפולסים,</w:t>
      </w:r>
      <w:r w:rsidRPr="0056563B">
        <w:rPr>
          <w:rFonts w:ascii="Arial" w:hAnsi="Arial" w:cs="David" w:hint="cs"/>
          <w:sz w:val="24"/>
          <w:szCs w:val="24"/>
          <w:rtl/>
        </w:rPr>
        <w:t xml:space="preserve"> </w:t>
      </w:r>
      <w:r w:rsidRPr="0056563B">
        <w:rPr>
          <w:rFonts w:ascii="Arial" w:hAnsi="Arial" w:cs="David"/>
          <w:sz w:val="24"/>
          <w:szCs w:val="24"/>
          <w:rtl/>
        </w:rPr>
        <w:t xml:space="preserve">משתי </w:t>
      </w:r>
      <w:proofErr w:type="spellStart"/>
      <w:r w:rsidRPr="0056563B">
        <w:rPr>
          <w:rFonts w:ascii="Arial" w:hAnsi="Arial" w:cs="David"/>
          <w:sz w:val="24"/>
          <w:szCs w:val="24"/>
          <w:rtl/>
        </w:rPr>
        <w:t>צידי</w:t>
      </w:r>
      <w:proofErr w:type="spellEnd"/>
      <w:r w:rsidRPr="0056563B">
        <w:rPr>
          <w:rFonts w:ascii="Arial" w:hAnsi="Arial" w:cs="David"/>
          <w:sz w:val="24"/>
          <w:szCs w:val="24"/>
          <w:rtl/>
        </w:rPr>
        <w:t xml:space="preserve"> הדרך המפרידים בין הדרך לשדה </w:t>
      </w:r>
    </w:p>
    <w:p w14:paraId="3942005E" w14:textId="3622DFAA"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הגשר אירי</w:t>
      </w:r>
      <w:r w:rsidRPr="0056563B">
        <w:rPr>
          <w:rFonts w:ascii="Arial" w:hAnsi="Arial" w:cs="David"/>
          <w:sz w:val="24"/>
          <w:szCs w:val="24"/>
          <w:rtl/>
        </w:rPr>
        <w:t xml:space="preserve"> – מעבר אירי  – חפירה והנמכה או הגבהה של הדרך לצורך ניקוז המים מהדרך החוצה</w:t>
      </w:r>
      <w:r w:rsidRPr="0056563B">
        <w:rPr>
          <w:rFonts w:ascii="Arial" w:hAnsi="Arial" w:cs="David" w:hint="cs"/>
          <w:sz w:val="24"/>
          <w:szCs w:val="24"/>
          <w:rtl/>
        </w:rPr>
        <w:t xml:space="preserve">  </w:t>
      </w:r>
      <w:r w:rsidRPr="0056563B">
        <w:rPr>
          <w:rFonts w:ascii="Arial" w:hAnsi="Arial" w:cs="David"/>
          <w:sz w:val="24"/>
          <w:szCs w:val="24"/>
          <w:rtl/>
        </w:rPr>
        <w:t>10 גשרים בקילומטר</w:t>
      </w:r>
      <w:r w:rsidRPr="0056563B">
        <w:rPr>
          <w:rFonts w:ascii="Arial" w:hAnsi="Arial" w:cs="David" w:hint="cs"/>
          <w:sz w:val="24"/>
          <w:szCs w:val="24"/>
          <w:rtl/>
        </w:rPr>
        <w:t>.</w:t>
      </w:r>
    </w:p>
    <w:p w14:paraId="3414EFFD" w14:textId="77777777" w:rsidR="006316A1" w:rsidRPr="0056563B" w:rsidRDefault="006316A1" w:rsidP="00053329">
      <w:pPr>
        <w:numPr>
          <w:ilvl w:val="0"/>
          <w:numId w:val="89"/>
        </w:numPr>
        <w:spacing w:after="0" w:line="240" w:lineRule="auto"/>
        <w:jc w:val="both"/>
        <w:rPr>
          <w:rFonts w:ascii="Arial" w:hAnsi="Arial" w:cs="David"/>
          <w:sz w:val="24"/>
          <w:szCs w:val="24"/>
        </w:rPr>
      </w:pPr>
      <w:r w:rsidRPr="0056563B">
        <w:rPr>
          <w:rFonts w:ascii="Arial" w:hAnsi="Arial" w:cs="David"/>
          <w:b/>
          <w:bCs/>
          <w:sz w:val="24"/>
          <w:szCs w:val="24"/>
          <w:rtl/>
        </w:rPr>
        <w:t xml:space="preserve">נקז דרך </w:t>
      </w:r>
      <w:r w:rsidRPr="0056563B">
        <w:rPr>
          <w:rFonts w:ascii="Arial" w:hAnsi="Arial" w:cs="David"/>
          <w:sz w:val="24"/>
          <w:szCs w:val="24"/>
          <w:rtl/>
        </w:rPr>
        <w:t xml:space="preserve">– חפירה והנמכה של הדרך (כמו גשר אירי) מנקז את מי הנגר מהדרך לתעלת הניקוז. </w:t>
      </w:r>
    </w:p>
    <w:p w14:paraId="22478E96" w14:textId="77777777" w:rsidR="006316A1" w:rsidRPr="0056563B" w:rsidRDefault="006316A1" w:rsidP="0056563B">
      <w:pPr>
        <w:jc w:val="both"/>
        <w:rPr>
          <w:rFonts w:ascii="Arial" w:hAnsi="Arial" w:cs="David"/>
          <w:b/>
          <w:bCs/>
          <w:sz w:val="24"/>
          <w:szCs w:val="24"/>
          <w:u w:val="single"/>
          <w:rtl/>
        </w:rPr>
      </w:pPr>
    </w:p>
    <w:p w14:paraId="2E35C385" w14:textId="77777777" w:rsidR="006316A1" w:rsidRPr="0056563B" w:rsidRDefault="006316A1" w:rsidP="0056563B">
      <w:pPr>
        <w:jc w:val="both"/>
        <w:rPr>
          <w:rFonts w:ascii="Arial" w:hAnsi="Arial" w:cs="David"/>
          <w:b/>
          <w:bCs/>
          <w:sz w:val="24"/>
          <w:szCs w:val="24"/>
          <w:u w:val="single"/>
        </w:rPr>
      </w:pPr>
      <w:r w:rsidRPr="0056563B">
        <w:rPr>
          <w:rFonts w:ascii="Arial" w:hAnsi="Arial" w:cs="David"/>
          <w:b/>
          <w:bCs/>
          <w:sz w:val="24"/>
          <w:szCs w:val="24"/>
          <w:u w:val="single"/>
          <w:rtl/>
        </w:rPr>
        <w:t xml:space="preserve">שלבי העבודה </w:t>
      </w:r>
    </w:p>
    <w:p w14:paraId="481B0740" w14:textId="5186CBE1" w:rsidR="006316A1" w:rsidRPr="0056563B" w:rsidRDefault="006316A1" w:rsidP="00053329">
      <w:pPr>
        <w:numPr>
          <w:ilvl w:val="0"/>
          <w:numId w:val="90"/>
        </w:numPr>
        <w:spacing w:after="0" w:line="240" w:lineRule="auto"/>
        <w:jc w:val="both"/>
        <w:rPr>
          <w:rFonts w:ascii="Arial" w:hAnsi="Arial" w:cs="David"/>
          <w:sz w:val="24"/>
          <w:szCs w:val="24"/>
          <w:rtl/>
        </w:rPr>
      </w:pPr>
      <w:r w:rsidRPr="0056563B">
        <w:rPr>
          <w:rFonts w:ascii="Arial" w:hAnsi="Arial" w:cs="David"/>
          <w:sz w:val="24"/>
          <w:szCs w:val="24"/>
          <w:rtl/>
        </w:rPr>
        <w:t>בדרכים שנפגעו קשות משימוש יתר ופגעי מזג אוויר, החלקה ראשונית של קטעים דחופים ובעייתיים ע"י מפלסת.</w:t>
      </w:r>
      <w:r w:rsidRPr="0056563B">
        <w:rPr>
          <w:rFonts w:ascii="Arial" w:hAnsi="Arial" w:cs="David"/>
          <w:sz w:val="24"/>
          <w:szCs w:val="24"/>
          <w:rtl/>
        </w:rPr>
        <w:tab/>
      </w:r>
    </w:p>
    <w:p w14:paraId="4FF1EE3A" w14:textId="3B4852E7" w:rsidR="006316A1" w:rsidRPr="0056563B" w:rsidRDefault="006316A1" w:rsidP="00053329">
      <w:pPr>
        <w:numPr>
          <w:ilvl w:val="0"/>
          <w:numId w:val="90"/>
        </w:numPr>
        <w:spacing w:after="0" w:line="240" w:lineRule="auto"/>
        <w:jc w:val="both"/>
        <w:rPr>
          <w:rFonts w:ascii="Arial" w:hAnsi="Arial" w:cs="David"/>
          <w:sz w:val="24"/>
          <w:szCs w:val="24"/>
          <w:rtl/>
        </w:rPr>
      </w:pPr>
      <w:r w:rsidRPr="0056563B">
        <w:rPr>
          <w:rFonts w:ascii="Arial" w:hAnsi="Arial" w:cs="David"/>
          <w:sz w:val="24"/>
          <w:szCs w:val="24"/>
          <w:rtl/>
        </w:rPr>
        <w:t xml:space="preserve">תיקון מעברים איריים שניזוקו בעזרת </w:t>
      </w:r>
      <w:proofErr w:type="spellStart"/>
      <w:r w:rsidRPr="0056563B">
        <w:rPr>
          <w:rFonts w:ascii="Arial" w:hAnsi="Arial" w:cs="David"/>
          <w:sz w:val="24"/>
          <w:szCs w:val="24"/>
          <w:rtl/>
        </w:rPr>
        <w:t>מחפרון</w:t>
      </w:r>
      <w:proofErr w:type="spellEnd"/>
      <w:r w:rsidRPr="0056563B">
        <w:rPr>
          <w:rFonts w:ascii="Arial" w:hAnsi="Arial" w:cs="David"/>
          <w:sz w:val="24"/>
          <w:szCs w:val="24"/>
          <w:rtl/>
        </w:rPr>
        <w:t xml:space="preserve"> גלגלים.</w:t>
      </w:r>
    </w:p>
    <w:p w14:paraId="0F4D07F5" w14:textId="5B3EA373" w:rsidR="006316A1" w:rsidRPr="0056563B" w:rsidRDefault="006316A1" w:rsidP="00053329">
      <w:pPr>
        <w:numPr>
          <w:ilvl w:val="0"/>
          <w:numId w:val="90"/>
        </w:numPr>
        <w:spacing w:after="0" w:line="240" w:lineRule="auto"/>
        <w:jc w:val="both"/>
        <w:rPr>
          <w:rFonts w:ascii="Arial" w:hAnsi="Arial" w:cs="David"/>
          <w:sz w:val="24"/>
          <w:szCs w:val="24"/>
        </w:rPr>
      </w:pPr>
      <w:r w:rsidRPr="0056563B">
        <w:rPr>
          <w:rFonts w:ascii="Arial" w:hAnsi="Arial" w:cs="David"/>
          <w:b/>
          <w:bCs/>
          <w:sz w:val="24"/>
          <w:szCs w:val="24"/>
          <w:rtl/>
        </w:rPr>
        <w:t>ניקוז תעלת ניקוז במידה ויש במדרון לא-</w:t>
      </w:r>
      <w:r w:rsidR="0056563B">
        <w:rPr>
          <w:rFonts w:ascii="Arial" w:hAnsi="Arial" w:cs="David" w:hint="cs"/>
          <w:b/>
          <w:bCs/>
          <w:sz w:val="24"/>
          <w:szCs w:val="24"/>
          <w:rtl/>
        </w:rPr>
        <w:t>ל</w:t>
      </w:r>
      <w:r w:rsidRPr="0056563B">
        <w:rPr>
          <w:rFonts w:ascii="Arial" w:hAnsi="Arial" w:cs="David"/>
          <w:b/>
          <w:bCs/>
          <w:sz w:val="24"/>
          <w:szCs w:val="24"/>
          <w:rtl/>
        </w:rPr>
        <w:t>געת</w:t>
      </w:r>
      <w:r w:rsidRPr="0056563B">
        <w:rPr>
          <w:rFonts w:ascii="Arial" w:hAnsi="Arial" w:cs="David"/>
          <w:sz w:val="24"/>
          <w:szCs w:val="24"/>
          <w:rtl/>
        </w:rPr>
        <w:t>.</w:t>
      </w:r>
    </w:p>
    <w:p w14:paraId="1936F02A" w14:textId="77777777" w:rsidR="006316A1" w:rsidRPr="0056563B" w:rsidRDefault="006316A1" w:rsidP="00053329">
      <w:pPr>
        <w:numPr>
          <w:ilvl w:val="0"/>
          <w:numId w:val="90"/>
        </w:numPr>
        <w:spacing w:after="0" w:line="240" w:lineRule="auto"/>
        <w:jc w:val="both"/>
        <w:rPr>
          <w:rFonts w:ascii="Arial" w:hAnsi="Arial" w:cs="David"/>
          <w:sz w:val="24"/>
          <w:szCs w:val="24"/>
        </w:rPr>
      </w:pPr>
      <w:r w:rsidRPr="0056563B">
        <w:rPr>
          <w:rFonts w:ascii="Arial" w:hAnsi="Arial" w:cs="David"/>
          <w:sz w:val="24"/>
          <w:szCs w:val="24"/>
          <w:rtl/>
        </w:rPr>
        <w:t xml:space="preserve">טיפול נקודתי במהמורות אבן וסלע המפריעים למהלך נסיעה תקין בדרך בעזרת </w:t>
      </w:r>
      <w:proofErr w:type="spellStart"/>
      <w:r w:rsidRPr="0056563B">
        <w:rPr>
          <w:rFonts w:ascii="Arial" w:hAnsi="Arial" w:cs="David"/>
          <w:sz w:val="24"/>
          <w:szCs w:val="24"/>
          <w:rtl/>
        </w:rPr>
        <w:t>מחפרון</w:t>
      </w:r>
      <w:proofErr w:type="spellEnd"/>
      <w:r w:rsidRPr="0056563B">
        <w:rPr>
          <w:rFonts w:ascii="Arial" w:hAnsi="Arial" w:cs="David"/>
          <w:sz w:val="24"/>
          <w:szCs w:val="24"/>
          <w:rtl/>
        </w:rPr>
        <w:t xml:space="preserve"> גלגלים.</w:t>
      </w:r>
    </w:p>
    <w:p w14:paraId="6BA82A89" w14:textId="77777777" w:rsidR="006316A1" w:rsidRPr="0056563B" w:rsidRDefault="006316A1" w:rsidP="00053329">
      <w:pPr>
        <w:numPr>
          <w:ilvl w:val="0"/>
          <w:numId w:val="90"/>
        </w:numPr>
        <w:spacing w:after="0" w:line="240" w:lineRule="auto"/>
        <w:jc w:val="both"/>
        <w:rPr>
          <w:rFonts w:ascii="Arial" w:hAnsi="Arial" w:cs="David"/>
          <w:sz w:val="24"/>
          <w:szCs w:val="24"/>
        </w:rPr>
      </w:pPr>
      <w:r w:rsidRPr="0056563B">
        <w:rPr>
          <w:rFonts w:ascii="Arial" w:hAnsi="Arial" w:cs="David"/>
          <w:sz w:val="24"/>
          <w:szCs w:val="24"/>
          <w:rtl/>
        </w:rPr>
        <w:t xml:space="preserve">קטעים בעייתיים במיוחד יש לחרוש ע"י </w:t>
      </w:r>
      <w:proofErr w:type="spellStart"/>
      <w:r w:rsidRPr="0056563B">
        <w:rPr>
          <w:rFonts w:ascii="Arial" w:hAnsi="Arial" w:cs="David"/>
          <w:sz w:val="24"/>
          <w:szCs w:val="24"/>
          <w:rtl/>
        </w:rPr>
        <w:t>הרוטר</w:t>
      </w:r>
      <w:proofErr w:type="spellEnd"/>
      <w:r w:rsidRPr="0056563B">
        <w:rPr>
          <w:rFonts w:ascii="Arial" w:hAnsi="Arial" w:cs="David"/>
          <w:sz w:val="24"/>
          <w:szCs w:val="24"/>
          <w:rtl/>
        </w:rPr>
        <w:t xml:space="preserve"> של המפלסת,</w:t>
      </w:r>
    </w:p>
    <w:p w14:paraId="2D74BB36" w14:textId="77777777" w:rsidR="006316A1" w:rsidRPr="0056563B" w:rsidRDefault="006316A1" w:rsidP="00053329">
      <w:pPr>
        <w:numPr>
          <w:ilvl w:val="0"/>
          <w:numId w:val="90"/>
        </w:numPr>
        <w:spacing w:after="0" w:line="240" w:lineRule="auto"/>
        <w:jc w:val="both"/>
        <w:rPr>
          <w:rFonts w:ascii="Arial" w:hAnsi="Arial" w:cs="David"/>
          <w:sz w:val="24"/>
          <w:szCs w:val="24"/>
        </w:rPr>
      </w:pPr>
      <w:r w:rsidRPr="0056563B">
        <w:rPr>
          <w:rFonts w:ascii="Arial" w:hAnsi="Arial" w:cs="David"/>
          <w:sz w:val="24"/>
          <w:szCs w:val="24"/>
          <w:rtl/>
        </w:rPr>
        <w:t>החלקת החומר שנחרש והוצאת האגרגטים הגדולים – גושי סלע ואבן.</w:t>
      </w:r>
    </w:p>
    <w:p w14:paraId="723EE0C1" w14:textId="77777777" w:rsidR="006316A1" w:rsidRPr="0056563B" w:rsidRDefault="006316A1" w:rsidP="00053329">
      <w:pPr>
        <w:numPr>
          <w:ilvl w:val="0"/>
          <w:numId w:val="90"/>
        </w:numPr>
        <w:spacing w:after="0" w:line="240" w:lineRule="auto"/>
        <w:jc w:val="both"/>
        <w:rPr>
          <w:rFonts w:ascii="Arial" w:hAnsi="Arial" w:cs="David"/>
          <w:sz w:val="24"/>
          <w:szCs w:val="24"/>
        </w:rPr>
      </w:pPr>
      <w:r w:rsidRPr="0056563B">
        <w:rPr>
          <w:rFonts w:ascii="Arial" w:hAnsi="Arial" w:cs="David" w:hint="cs"/>
          <w:sz w:val="24"/>
          <w:szCs w:val="24"/>
          <w:rtl/>
        </w:rPr>
        <w:t xml:space="preserve">פיזור מצע: מצע א' או ב' המכיל אגרגטים </w:t>
      </w:r>
      <w:proofErr w:type="spellStart"/>
      <w:r w:rsidRPr="0056563B">
        <w:rPr>
          <w:rFonts w:ascii="Arial" w:hAnsi="Arial" w:cs="David" w:hint="cs"/>
          <w:sz w:val="24"/>
          <w:szCs w:val="24"/>
          <w:rtl/>
        </w:rPr>
        <w:t>בגרנולומטריה</w:t>
      </w:r>
      <w:proofErr w:type="spellEnd"/>
      <w:r w:rsidRPr="0056563B">
        <w:rPr>
          <w:rFonts w:ascii="Arial" w:hAnsi="Arial" w:cs="David" w:hint="cs"/>
          <w:sz w:val="24"/>
          <w:szCs w:val="24"/>
          <w:rtl/>
        </w:rPr>
        <w:t xml:space="preserve">  מחול ועד אבן 2 צול.</w:t>
      </w:r>
    </w:p>
    <w:p w14:paraId="714139A8" w14:textId="77777777" w:rsidR="006316A1" w:rsidRPr="0056563B" w:rsidRDefault="006316A1" w:rsidP="00053329">
      <w:pPr>
        <w:pStyle w:val="ab"/>
        <w:numPr>
          <w:ilvl w:val="0"/>
          <w:numId w:val="90"/>
        </w:numPr>
        <w:tabs>
          <w:tab w:val="clear" w:pos="4320"/>
          <w:tab w:val="clear" w:pos="8640"/>
          <w:tab w:val="center" w:pos="4153"/>
          <w:tab w:val="right" w:pos="8306"/>
        </w:tabs>
        <w:spacing w:line="360" w:lineRule="auto"/>
        <w:jc w:val="both"/>
        <w:rPr>
          <w:rFonts w:ascii="Arial" w:hAnsi="Arial" w:cs="David"/>
          <w:sz w:val="24"/>
        </w:rPr>
      </w:pPr>
      <w:r w:rsidRPr="0056563B">
        <w:rPr>
          <w:rFonts w:ascii="Arial" w:hAnsi="Arial" w:cs="David" w:hint="cs"/>
          <w:sz w:val="24"/>
          <w:rtl/>
        </w:rPr>
        <w:t>עובי המצע: 20-40 ס"מ תוך הידוק מבוקר.</w:t>
      </w:r>
    </w:p>
    <w:p w14:paraId="6E4DD172" w14:textId="77777777" w:rsidR="006316A1" w:rsidRPr="0056563B" w:rsidRDefault="006316A1" w:rsidP="00053329">
      <w:pPr>
        <w:pStyle w:val="ab"/>
        <w:numPr>
          <w:ilvl w:val="0"/>
          <w:numId w:val="90"/>
        </w:numPr>
        <w:spacing w:line="360" w:lineRule="auto"/>
        <w:jc w:val="both"/>
        <w:rPr>
          <w:rFonts w:ascii="Arial" w:hAnsi="Arial" w:cs="David"/>
          <w:sz w:val="24"/>
        </w:rPr>
      </w:pPr>
      <w:r w:rsidRPr="0056563B">
        <w:rPr>
          <w:rFonts w:ascii="Arial" w:hAnsi="Arial" w:cs="David" w:hint="cs"/>
          <w:sz w:val="24"/>
          <w:rtl/>
        </w:rPr>
        <w:t xml:space="preserve">פיזור המצע באמצעות מפלסת, הידוק מבוקר באמצעות מכבש </w:t>
      </w:r>
      <w:proofErr w:type="spellStart"/>
      <w:r w:rsidRPr="0056563B">
        <w:rPr>
          <w:rFonts w:ascii="Arial" w:hAnsi="Arial" w:cs="David"/>
          <w:sz w:val="24"/>
          <w:rtl/>
        </w:rPr>
        <w:t>ויברציוני</w:t>
      </w:r>
      <w:proofErr w:type="spellEnd"/>
      <w:r w:rsidRPr="0056563B">
        <w:rPr>
          <w:rFonts w:ascii="Arial" w:hAnsi="Arial" w:cs="David" w:hint="cs"/>
          <w:sz w:val="24"/>
          <w:rtl/>
        </w:rPr>
        <w:t xml:space="preserve"> של 20-40 טון ומכלית מים.</w:t>
      </w:r>
    </w:p>
    <w:p w14:paraId="6A2BB26B" w14:textId="77777777" w:rsidR="006316A1" w:rsidRPr="0056563B" w:rsidRDefault="006316A1" w:rsidP="0056563B">
      <w:pPr>
        <w:jc w:val="both"/>
        <w:rPr>
          <w:rFonts w:ascii="Arial" w:hAnsi="Arial" w:cs="David"/>
          <w:b/>
          <w:bCs/>
          <w:sz w:val="24"/>
          <w:szCs w:val="24"/>
          <w:u w:val="single"/>
          <w:rtl/>
        </w:rPr>
      </w:pPr>
      <w:r w:rsidRPr="0056563B">
        <w:rPr>
          <w:rFonts w:ascii="Arial" w:hAnsi="Arial" w:cs="David"/>
          <w:b/>
          <w:bCs/>
          <w:sz w:val="24"/>
          <w:szCs w:val="24"/>
          <w:u w:val="single"/>
          <w:rtl/>
        </w:rPr>
        <w:t>פעולות מיוחדות</w:t>
      </w:r>
    </w:p>
    <w:p w14:paraId="2E466D1F" w14:textId="77777777" w:rsidR="006316A1" w:rsidRPr="0056563B" w:rsidRDefault="006316A1" w:rsidP="00053329">
      <w:pPr>
        <w:numPr>
          <w:ilvl w:val="0"/>
          <w:numId w:val="84"/>
        </w:numPr>
        <w:spacing w:after="0" w:line="240" w:lineRule="auto"/>
        <w:jc w:val="both"/>
        <w:rPr>
          <w:rFonts w:ascii="Arial" w:hAnsi="Arial" w:cs="David"/>
          <w:sz w:val="24"/>
          <w:szCs w:val="24"/>
          <w:rtl/>
        </w:rPr>
      </w:pPr>
      <w:r w:rsidRPr="0056563B">
        <w:rPr>
          <w:rFonts w:ascii="Arial" w:hAnsi="Arial" w:cs="David"/>
          <w:sz w:val="24"/>
          <w:szCs w:val="24"/>
          <w:rtl/>
        </w:rPr>
        <w:t>קטעי דרך שלא ניזוקו יש לבצע פעולת הידוק בלבד! אין לבצע את כל שלבי הביצוע.</w:t>
      </w:r>
    </w:p>
    <w:p w14:paraId="5ED51314" w14:textId="77777777" w:rsidR="006316A1" w:rsidRPr="0056563B" w:rsidRDefault="006316A1" w:rsidP="00053329">
      <w:pPr>
        <w:numPr>
          <w:ilvl w:val="0"/>
          <w:numId w:val="84"/>
        </w:numPr>
        <w:spacing w:after="0" w:line="240" w:lineRule="auto"/>
        <w:jc w:val="both"/>
        <w:rPr>
          <w:rFonts w:ascii="Arial" w:hAnsi="Arial" w:cs="David"/>
          <w:sz w:val="24"/>
          <w:szCs w:val="24"/>
          <w:rtl/>
        </w:rPr>
      </w:pPr>
      <w:r w:rsidRPr="0056563B">
        <w:rPr>
          <w:rFonts w:ascii="Arial" w:hAnsi="Arial" w:cs="David"/>
          <w:sz w:val="24"/>
          <w:szCs w:val="24"/>
          <w:rtl/>
        </w:rPr>
        <w:t>פעולת הידוק  הדרכים– רצוי לבצע בחורף כאשר תנאי הרטבה ע"י הגשם טובים.</w:t>
      </w:r>
      <w:r w:rsidRPr="0056563B">
        <w:rPr>
          <w:rFonts w:ascii="Arial" w:hAnsi="Arial" w:cs="David" w:hint="cs"/>
          <w:sz w:val="24"/>
          <w:szCs w:val="24"/>
          <w:rtl/>
        </w:rPr>
        <w:t xml:space="preserve"> </w:t>
      </w:r>
      <w:r w:rsidRPr="0056563B">
        <w:rPr>
          <w:rFonts w:ascii="Arial" w:hAnsi="Arial" w:cs="David"/>
          <w:sz w:val="24"/>
          <w:szCs w:val="24"/>
          <w:rtl/>
        </w:rPr>
        <w:t>לאחר כ-40 מ"מ גשם.</w:t>
      </w:r>
    </w:p>
    <w:p w14:paraId="2F49D7C9" w14:textId="77777777" w:rsidR="006316A1" w:rsidRPr="0056563B" w:rsidRDefault="006316A1" w:rsidP="00053329">
      <w:pPr>
        <w:numPr>
          <w:ilvl w:val="0"/>
          <w:numId w:val="84"/>
        </w:numPr>
        <w:spacing w:after="0" w:line="240" w:lineRule="auto"/>
        <w:jc w:val="both"/>
        <w:rPr>
          <w:rFonts w:ascii="Arial" w:hAnsi="Arial" w:cs="David"/>
          <w:sz w:val="24"/>
          <w:szCs w:val="24"/>
          <w:rtl/>
        </w:rPr>
      </w:pPr>
      <w:r w:rsidRPr="0056563B">
        <w:rPr>
          <w:rFonts w:ascii="Arial" w:hAnsi="Arial" w:cs="David"/>
          <w:sz w:val="24"/>
          <w:szCs w:val="24"/>
          <w:rtl/>
        </w:rPr>
        <w:t xml:space="preserve">בימי החורף אין לעבוד בימי גשם ולא כאשר השטח </w:t>
      </w:r>
      <w:proofErr w:type="spellStart"/>
      <w:r w:rsidRPr="0056563B">
        <w:rPr>
          <w:rFonts w:ascii="Arial" w:hAnsi="Arial" w:cs="David"/>
          <w:sz w:val="24"/>
          <w:szCs w:val="24"/>
          <w:rtl/>
        </w:rPr>
        <w:t>רטוב.העבודה</w:t>
      </w:r>
      <w:proofErr w:type="spellEnd"/>
      <w:r w:rsidRPr="0056563B">
        <w:rPr>
          <w:rFonts w:ascii="Arial" w:hAnsi="Arial" w:cs="David"/>
          <w:sz w:val="24"/>
          <w:szCs w:val="24"/>
          <w:rtl/>
        </w:rPr>
        <w:t xml:space="preserve"> תתבצע בהפסקות בין פרקי הגשמים העולים על 4 ימים בלבד.</w:t>
      </w:r>
    </w:p>
    <w:p w14:paraId="3EE7F49D" w14:textId="77777777" w:rsidR="006316A1" w:rsidRPr="0056563B" w:rsidRDefault="006316A1" w:rsidP="00053329">
      <w:pPr>
        <w:numPr>
          <w:ilvl w:val="0"/>
          <w:numId w:val="84"/>
        </w:numPr>
        <w:spacing w:after="0" w:line="240" w:lineRule="auto"/>
        <w:jc w:val="both"/>
        <w:rPr>
          <w:rFonts w:ascii="Arial" w:hAnsi="Arial" w:cs="David"/>
          <w:sz w:val="24"/>
          <w:szCs w:val="24"/>
          <w:rtl/>
        </w:rPr>
      </w:pPr>
      <w:r w:rsidRPr="0056563B">
        <w:rPr>
          <w:rFonts w:ascii="Arial" w:hAnsi="Arial" w:cs="David"/>
          <w:sz w:val="24"/>
          <w:szCs w:val="24"/>
          <w:rtl/>
        </w:rPr>
        <w:t>במידה והשתית סלעית קשה ויש צורך בחציבה ניתן לעבוד גם כשהשטח רטוב.</w:t>
      </w:r>
    </w:p>
    <w:p w14:paraId="63A00685" w14:textId="77777777" w:rsidR="006316A1" w:rsidRPr="0056563B" w:rsidRDefault="006316A1" w:rsidP="0056563B">
      <w:pPr>
        <w:jc w:val="both"/>
        <w:rPr>
          <w:rFonts w:ascii="Arial" w:hAnsi="Arial" w:cs="David"/>
          <w:sz w:val="24"/>
          <w:szCs w:val="24"/>
          <w:u w:val="single"/>
          <w:rtl/>
        </w:rPr>
      </w:pPr>
    </w:p>
    <w:p w14:paraId="0D271435" w14:textId="77777777" w:rsidR="006316A1" w:rsidRPr="0056563B" w:rsidRDefault="006316A1" w:rsidP="0056563B">
      <w:pPr>
        <w:jc w:val="both"/>
        <w:rPr>
          <w:rFonts w:ascii="Arial" w:hAnsi="Arial" w:cs="David"/>
          <w:b/>
          <w:bCs/>
          <w:sz w:val="24"/>
          <w:szCs w:val="24"/>
          <w:u w:val="single"/>
          <w:rtl/>
        </w:rPr>
      </w:pPr>
      <w:r w:rsidRPr="0056563B">
        <w:rPr>
          <w:rFonts w:ascii="Arial" w:hAnsi="Arial" w:cs="David"/>
          <w:b/>
          <w:bCs/>
          <w:sz w:val="24"/>
          <w:szCs w:val="24"/>
          <w:u w:val="single"/>
          <w:rtl/>
        </w:rPr>
        <w:t>הנחיות כלליות לכול סוגי דרכי היער:</w:t>
      </w:r>
    </w:p>
    <w:p w14:paraId="2F3EDA58" w14:textId="77777777" w:rsidR="006316A1" w:rsidRPr="0056563B" w:rsidRDefault="006316A1" w:rsidP="0056563B">
      <w:pPr>
        <w:jc w:val="both"/>
        <w:rPr>
          <w:rFonts w:ascii="Arial" w:hAnsi="Arial" w:cs="David"/>
          <w:b/>
          <w:bCs/>
          <w:sz w:val="24"/>
          <w:szCs w:val="24"/>
          <w:u w:val="single"/>
          <w:rtl/>
        </w:rPr>
      </w:pPr>
    </w:p>
    <w:p w14:paraId="194B3870" w14:textId="77777777" w:rsidR="006316A1" w:rsidRPr="0056563B" w:rsidRDefault="006316A1" w:rsidP="00053329">
      <w:pPr>
        <w:numPr>
          <w:ilvl w:val="0"/>
          <w:numId w:val="91"/>
        </w:numPr>
        <w:spacing w:after="0" w:line="240" w:lineRule="auto"/>
        <w:jc w:val="both"/>
        <w:rPr>
          <w:rFonts w:ascii="Arial" w:hAnsi="Arial" w:cs="David"/>
          <w:sz w:val="24"/>
          <w:szCs w:val="24"/>
          <w:rtl/>
        </w:rPr>
      </w:pPr>
      <w:r w:rsidRPr="0056563B">
        <w:rPr>
          <w:rFonts w:ascii="Arial" w:hAnsi="Arial" w:cs="David"/>
          <w:sz w:val="24"/>
          <w:szCs w:val="24"/>
          <w:rtl/>
        </w:rPr>
        <w:t>אין לטפל ולתחזק דרכי יער בכלים שאינם מתאימים לכך</w:t>
      </w:r>
      <w:r w:rsidRPr="0056563B">
        <w:rPr>
          <w:rFonts w:ascii="Arial" w:hAnsi="Arial" w:cs="David" w:hint="cs"/>
          <w:sz w:val="24"/>
          <w:szCs w:val="24"/>
          <w:rtl/>
        </w:rPr>
        <w:t xml:space="preserve"> </w:t>
      </w:r>
      <w:r w:rsidRPr="0056563B">
        <w:rPr>
          <w:rFonts w:ascii="Arial" w:hAnsi="Arial" w:cs="David"/>
          <w:sz w:val="24"/>
          <w:szCs w:val="24"/>
          <w:rtl/>
        </w:rPr>
        <w:t>כמו:</w:t>
      </w:r>
      <w:r w:rsidRPr="0056563B">
        <w:rPr>
          <w:rFonts w:ascii="Arial" w:hAnsi="Arial" w:cs="David" w:hint="cs"/>
          <w:sz w:val="24"/>
          <w:szCs w:val="24"/>
          <w:rtl/>
        </w:rPr>
        <w:t xml:space="preserve"> </w:t>
      </w:r>
      <w:proofErr w:type="spellStart"/>
      <w:r w:rsidRPr="0056563B">
        <w:rPr>
          <w:rFonts w:ascii="Arial" w:hAnsi="Arial" w:cs="David"/>
          <w:sz w:val="24"/>
          <w:szCs w:val="24"/>
          <w:rtl/>
        </w:rPr>
        <w:t>בשופל</w:t>
      </w:r>
      <w:proofErr w:type="spellEnd"/>
      <w:r w:rsidRPr="0056563B">
        <w:rPr>
          <w:rFonts w:ascii="Arial" w:hAnsi="Arial" w:cs="David"/>
          <w:sz w:val="24"/>
          <w:szCs w:val="24"/>
          <w:rtl/>
        </w:rPr>
        <w:t xml:space="preserve"> גלגלים.</w:t>
      </w:r>
      <w:r w:rsidRPr="0056563B">
        <w:rPr>
          <w:rFonts w:ascii="Arial" w:hAnsi="Arial" w:cs="David" w:hint="cs"/>
          <w:sz w:val="24"/>
          <w:szCs w:val="24"/>
          <w:rtl/>
        </w:rPr>
        <w:t xml:space="preserve"> </w:t>
      </w:r>
      <w:r w:rsidRPr="0056563B">
        <w:rPr>
          <w:rFonts w:ascii="Arial" w:hAnsi="Arial" w:cs="David"/>
          <w:sz w:val="24"/>
          <w:szCs w:val="24"/>
          <w:rtl/>
        </w:rPr>
        <w:t>הטיפול פוגע בגיאומטריה של הדרך,</w:t>
      </w:r>
      <w:r w:rsidRPr="0056563B">
        <w:rPr>
          <w:rFonts w:ascii="Arial" w:hAnsi="Arial" w:cs="David" w:hint="cs"/>
          <w:sz w:val="24"/>
          <w:szCs w:val="24"/>
          <w:rtl/>
        </w:rPr>
        <w:t xml:space="preserve"> </w:t>
      </w:r>
      <w:r w:rsidRPr="0056563B">
        <w:rPr>
          <w:rFonts w:ascii="Arial" w:hAnsi="Arial" w:cs="David"/>
          <w:sz w:val="24"/>
          <w:szCs w:val="24"/>
          <w:rtl/>
        </w:rPr>
        <w:t>כמו שיפועי צד ובמצעים  ובמערך הניקוז של הדרך.</w:t>
      </w:r>
    </w:p>
    <w:p w14:paraId="75C0EBB0" w14:textId="77777777"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sz w:val="24"/>
          <w:szCs w:val="24"/>
          <w:rtl/>
        </w:rPr>
        <w:t xml:space="preserve">כאשר הדרך איננה מנוקזת והיא שקועה ומערכת הניקוז בה </w:t>
      </w:r>
      <w:r w:rsidRPr="0056563B">
        <w:rPr>
          <w:rFonts w:ascii="Arial" w:hAnsi="Arial" w:cs="David" w:hint="cs"/>
          <w:sz w:val="24"/>
          <w:szCs w:val="24"/>
          <w:rtl/>
        </w:rPr>
        <w:t>לקוי,</w:t>
      </w:r>
      <w:r w:rsidRPr="0056563B">
        <w:rPr>
          <w:rFonts w:ascii="Arial" w:hAnsi="Arial" w:cs="David"/>
          <w:sz w:val="24"/>
          <w:szCs w:val="24"/>
          <w:rtl/>
        </w:rPr>
        <w:t xml:space="preserve"> אין להעביר מפלסת על הדרך (אין "לגהץ" את הדרך).</w:t>
      </w:r>
      <w:r w:rsidRPr="0056563B">
        <w:rPr>
          <w:rFonts w:ascii="Arial" w:hAnsi="Arial" w:cs="David" w:hint="cs"/>
          <w:sz w:val="24"/>
          <w:szCs w:val="24"/>
          <w:rtl/>
        </w:rPr>
        <w:t xml:space="preserve"> </w:t>
      </w:r>
      <w:r w:rsidRPr="0056563B">
        <w:rPr>
          <w:rFonts w:ascii="Arial" w:hAnsi="Arial" w:cs="David"/>
          <w:sz w:val="24"/>
          <w:szCs w:val="24"/>
          <w:rtl/>
        </w:rPr>
        <w:t>היות והדרך הופכת כולה לתעלת ניקוז אחת גדולה.</w:t>
      </w:r>
    </w:p>
    <w:p w14:paraId="051EB853" w14:textId="77777777"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sz w:val="24"/>
          <w:szCs w:val="24"/>
          <w:rtl/>
        </w:rPr>
        <w:t xml:space="preserve">אין להשאיר גדודיות </w:t>
      </w:r>
      <w:proofErr w:type="spellStart"/>
      <w:r w:rsidRPr="0056563B">
        <w:rPr>
          <w:rFonts w:ascii="Arial" w:hAnsi="Arial" w:cs="David"/>
          <w:sz w:val="24"/>
          <w:szCs w:val="24"/>
          <w:rtl/>
        </w:rPr>
        <w:t>בצידי</w:t>
      </w:r>
      <w:proofErr w:type="spellEnd"/>
      <w:r w:rsidRPr="0056563B">
        <w:rPr>
          <w:rFonts w:ascii="Arial" w:hAnsi="Arial" w:cs="David"/>
          <w:sz w:val="24"/>
          <w:szCs w:val="24"/>
          <w:rtl/>
        </w:rPr>
        <w:t xml:space="preserve"> הדרך.(</w:t>
      </w:r>
      <w:proofErr w:type="spellStart"/>
      <w:r w:rsidRPr="0056563B">
        <w:rPr>
          <w:rFonts w:ascii="Arial" w:hAnsi="Arial" w:cs="David"/>
          <w:sz w:val="24"/>
          <w:szCs w:val="24"/>
          <w:rtl/>
        </w:rPr>
        <w:t>וואלים</w:t>
      </w:r>
      <w:proofErr w:type="spellEnd"/>
      <w:r w:rsidRPr="0056563B">
        <w:rPr>
          <w:rFonts w:ascii="Arial" w:hAnsi="Arial" w:cs="David"/>
          <w:sz w:val="24"/>
          <w:szCs w:val="24"/>
          <w:rtl/>
        </w:rPr>
        <w:t>)</w:t>
      </w:r>
    </w:p>
    <w:p w14:paraId="06920586" w14:textId="72EB3EFE"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sz w:val="24"/>
          <w:szCs w:val="24"/>
          <w:rtl/>
        </w:rPr>
        <w:t>כאשר הדרך רחבה מאוד,  ורוחבה עולה על 5 מ',</w:t>
      </w:r>
      <w:r w:rsidRPr="0056563B">
        <w:rPr>
          <w:rFonts w:ascii="Arial" w:hAnsi="Arial" w:cs="David" w:hint="cs"/>
          <w:sz w:val="24"/>
          <w:szCs w:val="24"/>
          <w:rtl/>
        </w:rPr>
        <w:t xml:space="preserve"> </w:t>
      </w:r>
      <w:r w:rsidRPr="0056563B">
        <w:rPr>
          <w:rFonts w:ascii="Arial" w:hAnsi="Arial" w:cs="David"/>
          <w:sz w:val="24"/>
          <w:szCs w:val="24"/>
          <w:rtl/>
        </w:rPr>
        <w:t>אין צורך לטפל בכול רוחב הדרך.</w:t>
      </w:r>
      <w:r w:rsidRPr="0056563B">
        <w:rPr>
          <w:rFonts w:ascii="Arial" w:hAnsi="Arial" w:cs="David" w:hint="cs"/>
          <w:sz w:val="24"/>
          <w:szCs w:val="24"/>
          <w:rtl/>
        </w:rPr>
        <w:t xml:space="preserve"> </w:t>
      </w:r>
    </w:p>
    <w:p w14:paraId="2AEA9017" w14:textId="75015FEB"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sz w:val="24"/>
          <w:szCs w:val="24"/>
          <w:rtl/>
        </w:rPr>
        <w:t xml:space="preserve">כאשר מתפתחת צמחייה </w:t>
      </w:r>
      <w:proofErr w:type="spellStart"/>
      <w:r w:rsidRPr="0056563B">
        <w:rPr>
          <w:rFonts w:ascii="Arial" w:hAnsi="Arial" w:cs="David"/>
          <w:sz w:val="24"/>
          <w:szCs w:val="24"/>
          <w:rtl/>
        </w:rPr>
        <w:t>בצידי</w:t>
      </w:r>
      <w:proofErr w:type="spellEnd"/>
      <w:r w:rsidRPr="0056563B">
        <w:rPr>
          <w:rFonts w:ascii="Arial" w:hAnsi="Arial" w:cs="David"/>
          <w:sz w:val="24"/>
          <w:szCs w:val="24"/>
          <w:rtl/>
        </w:rPr>
        <w:t xml:space="preserve"> הדרך,</w:t>
      </w:r>
      <w:r w:rsidRPr="0056563B">
        <w:rPr>
          <w:rFonts w:ascii="Arial" w:hAnsi="Arial" w:cs="David" w:hint="cs"/>
          <w:sz w:val="24"/>
          <w:szCs w:val="24"/>
          <w:rtl/>
        </w:rPr>
        <w:t xml:space="preserve"> </w:t>
      </w:r>
      <w:r w:rsidR="00C31C60">
        <w:rPr>
          <w:rFonts w:ascii="Arial" w:hAnsi="Arial" w:cs="David" w:hint="cs"/>
          <w:sz w:val="24"/>
          <w:szCs w:val="24"/>
          <w:rtl/>
        </w:rPr>
        <w:t xml:space="preserve">אין </w:t>
      </w:r>
      <w:r w:rsidRPr="0056563B">
        <w:rPr>
          <w:rFonts w:ascii="Arial" w:hAnsi="Arial" w:cs="David"/>
          <w:sz w:val="24"/>
          <w:szCs w:val="24"/>
          <w:rtl/>
        </w:rPr>
        <w:t>לפגוע בצמחייה.</w:t>
      </w:r>
      <w:r w:rsidRPr="0056563B">
        <w:rPr>
          <w:rFonts w:ascii="Arial" w:hAnsi="Arial" w:cs="David" w:hint="cs"/>
          <w:sz w:val="24"/>
          <w:szCs w:val="24"/>
          <w:rtl/>
        </w:rPr>
        <w:t xml:space="preserve"> </w:t>
      </w:r>
      <w:r w:rsidRPr="0056563B">
        <w:rPr>
          <w:rFonts w:ascii="Arial" w:hAnsi="Arial" w:cs="David"/>
          <w:sz w:val="24"/>
          <w:szCs w:val="24"/>
          <w:rtl/>
        </w:rPr>
        <w:t>זהו חלק מהשיקום  הטבעי של הדרך.</w:t>
      </w:r>
    </w:p>
    <w:p w14:paraId="03A694DB" w14:textId="77777777"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sz w:val="24"/>
          <w:szCs w:val="24"/>
          <w:rtl/>
        </w:rPr>
        <w:t>מרכיב חשוב בתחזוקת הדרך ביצוע פעולות גיזום של עצים ושיחים.</w:t>
      </w:r>
    </w:p>
    <w:p w14:paraId="28A94883" w14:textId="77777777"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sz w:val="24"/>
          <w:szCs w:val="24"/>
          <w:rtl/>
        </w:rPr>
        <w:t>אין לזרוק את עודפי החפירה הנוצרים מהטיפול בדרך לשוליים.</w:t>
      </w:r>
      <w:r w:rsidRPr="0056563B">
        <w:rPr>
          <w:rFonts w:ascii="Arial" w:hAnsi="Arial" w:cs="David" w:hint="cs"/>
          <w:sz w:val="24"/>
          <w:szCs w:val="24"/>
          <w:rtl/>
        </w:rPr>
        <w:t xml:space="preserve"> </w:t>
      </w:r>
      <w:r w:rsidRPr="0056563B">
        <w:rPr>
          <w:rFonts w:ascii="Arial" w:hAnsi="Arial" w:cs="David"/>
          <w:sz w:val="24"/>
          <w:szCs w:val="24"/>
          <w:rtl/>
        </w:rPr>
        <w:t>יש למחזר בצורה מרבית את החומרים לטיפול בדרך,</w:t>
      </w:r>
      <w:r w:rsidRPr="0056563B">
        <w:rPr>
          <w:rFonts w:ascii="Arial" w:hAnsi="Arial" w:cs="David" w:hint="cs"/>
          <w:sz w:val="24"/>
          <w:szCs w:val="24"/>
          <w:rtl/>
        </w:rPr>
        <w:t xml:space="preserve"> </w:t>
      </w:r>
      <w:r w:rsidRPr="0056563B">
        <w:rPr>
          <w:rFonts w:ascii="Arial" w:hAnsi="Arial" w:cs="David"/>
          <w:sz w:val="24"/>
          <w:szCs w:val="24"/>
          <w:rtl/>
        </w:rPr>
        <w:t>ורק אם נותרו עודפים לפנות</w:t>
      </w:r>
      <w:r w:rsidRPr="0056563B">
        <w:rPr>
          <w:rFonts w:ascii="Arial" w:hAnsi="Arial" w:cs="David" w:hint="cs"/>
          <w:sz w:val="24"/>
          <w:szCs w:val="24"/>
          <w:rtl/>
        </w:rPr>
        <w:t>.</w:t>
      </w:r>
    </w:p>
    <w:p w14:paraId="014F90DA" w14:textId="77777777" w:rsidR="006316A1" w:rsidRPr="0056563B" w:rsidRDefault="006316A1" w:rsidP="00053329">
      <w:pPr>
        <w:numPr>
          <w:ilvl w:val="0"/>
          <w:numId w:val="91"/>
        </w:numPr>
        <w:spacing w:after="0" w:line="240" w:lineRule="auto"/>
        <w:jc w:val="both"/>
        <w:rPr>
          <w:rFonts w:ascii="Arial" w:hAnsi="Arial" w:cs="David"/>
          <w:sz w:val="24"/>
          <w:szCs w:val="24"/>
        </w:rPr>
      </w:pPr>
      <w:r w:rsidRPr="0056563B">
        <w:rPr>
          <w:rFonts w:ascii="Arial" w:hAnsi="Arial" w:cs="David" w:hint="cs"/>
          <w:sz w:val="24"/>
          <w:szCs w:val="24"/>
          <w:rtl/>
        </w:rPr>
        <w:t xml:space="preserve">פסולת שתיווצר אגב ביצוע העבודות תפונה לאתר מורשה לפי כל דין. המחיר לקילומטר כולל פינוי פסולת כאמור במקרה הצורך. </w:t>
      </w:r>
    </w:p>
    <w:p w14:paraId="6474A4B4" w14:textId="77777777" w:rsidR="006316A1" w:rsidRPr="0056563B" w:rsidRDefault="006316A1" w:rsidP="0056563B">
      <w:pPr>
        <w:jc w:val="both"/>
        <w:rPr>
          <w:rFonts w:ascii="Arial" w:hAnsi="Arial" w:cs="David"/>
          <w:sz w:val="24"/>
          <w:szCs w:val="24"/>
        </w:rPr>
      </w:pPr>
    </w:p>
    <w:p w14:paraId="3E25B5ED" w14:textId="7D176EDF" w:rsidR="006316A1" w:rsidRPr="00C31C60" w:rsidRDefault="006316A1" w:rsidP="00C31C60">
      <w:pPr>
        <w:jc w:val="both"/>
        <w:rPr>
          <w:rFonts w:cs="David"/>
          <w:b/>
          <w:bCs/>
          <w:sz w:val="24"/>
          <w:szCs w:val="24"/>
          <w:u w:val="single"/>
          <w:rtl/>
        </w:rPr>
      </w:pPr>
      <w:r w:rsidRPr="0056563B">
        <w:rPr>
          <w:rFonts w:cs="David" w:hint="cs"/>
          <w:b/>
          <w:bCs/>
          <w:sz w:val="24"/>
          <w:szCs w:val="24"/>
          <w:u w:val="single"/>
          <w:rtl/>
        </w:rPr>
        <w:t xml:space="preserve">הכלים הדרושים לתחזוקה שוטפת </w:t>
      </w:r>
    </w:p>
    <w:p w14:paraId="47C12634" w14:textId="07056184" w:rsidR="006316A1" w:rsidRPr="0056563B" w:rsidRDefault="006316A1" w:rsidP="00053329">
      <w:pPr>
        <w:pStyle w:val="af2"/>
        <w:numPr>
          <w:ilvl w:val="0"/>
          <w:numId w:val="92"/>
        </w:numPr>
        <w:spacing w:after="200"/>
        <w:jc w:val="both"/>
        <w:rPr>
          <w:rFonts w:ascii="Arial" w:hAnsi="Arial"/>
          <w:sz w:val="24"/>
          <w:rtl/>
        </w:rPr>
      </w:pPr>
      <w:r w:rsidRPr="0056563B">
        <w:rPr>
          <w:rFonts w:ascii="Arial" w:hAnsi="Arial"/>
          <w:b/>
          <w:bCs/>
          <w:sz w:val="24"/>
          <w:rtl/>
        </w:rPr>
        <w:t>מפלסת</w:t>
      </w:r>
      <w:r w:rsidRPr="0056563B">
        <w:rPr>
          <w:rFonts w:ascii="Arial" w:hAnsi="Arial"/>
          <w:sz w:val="24"/>
          <w:rtl/>
        </w:rPr>
        <w:t xml:space="preserve"> – המבצעת פעולות של: פילוס,  החלקה וחריש הדרך והמצע.</w:t>
      </w:r>
    </w:p>
    <w:p w14:paraId="57E38250" w14:textId="5FE40FB2" w:rsidR="006316A1" w:rsidRPr="0056563B" w:rsidRDefault="006316A1" w:rsidP="00053329">
      <w:pPr>
        <w:pStyle w:val="af2"/>
        <w:numPr>
          <w:ilvl w:val="0"/>
          <w:numId w:val="92"/>
        </w:numPr>
        <w:spacing w:after="200"/>
        <w:jc w:val="both"/>
        <w:rPr>
          <w:rFonts w:ascii="Arial" w:hAnsi="Arial"/>
          <w:sz w:val="24"/>
          <w:rtl/>
        </w:rPr>
      </w:pPr>
      <w:proofErr w:type="spellStart"/>
      <w:r w:rsidRPr="0056563B">
        <w:rPr>
          <w:rFonts w:ascii="Arial" w:hAnsi="Arial"/>
          <w:b/>
          <w:bCs/>
          <w:sz w:val="24"/>
          <w:rtl/>
        </w:rPr>
        <w:t>מחפרון</w:t>
      </w:r>
      <w:proofErr w:type="spellEnd"/>
      <w:r w:rsidRPr="0056563B">
        <w:rPr>
          <w:rFonts w:ascii="Arial" w:hAnsi="Arial"/>
          <w:b/>
          <w:bCs/>
          <w:sz w:val="24"/>
          <w:rtl/>
        </w:rPr>
        <w:t xml:space="preserve"> גלגלים</w:t>
      </w:r>
      <w:r w:rsidRPr="0056563B">
        <w:rPr>
          <w:rFonts w:ascii="Arial" w:hAnsi="Arial"/>
          <w:sz w:val="24"/>
          <w:rtl/>
        </w:rPr>
        <w:t xml:space="preserve"> – לתיקון מעבירים איריים</w:t>
      </w:r>
      <w:r w:rsidR="00C31C60">
        <w:rPr>
          <w:rFonts w:ascii="Arial" w:hAnsi="Arial" w:hint="cs"/>
          <w:sz w:val="24"/>
          <w:rtl/>
        </w:rPr>
        <w:t xml:space="preserve">, </w:t>
      </w:r>
      <w:r w:rsidRPr="0056563B">
        <w:rPr>
          <w:rFonts w:ascii="Arial" w:hAnsi="Arial"/>
          <w:sz w:val="24"/>
          <w:rtl/>
        </w:rPr>
        <w:t>תעלות ניקוז, להוצאת מהמורות אבן וסלע, בניית שיני אבן למעבירים האירים.</w:t>
      </w:r>
    </w:p>
    <w:p w14:paraId="4E0B26B5" w14:textId="77777777" w:rsidR="006316A1" w:rsidRPr="0056563B" w:rsidRDefault="006316A1" w:rsidP="00053329">
      <w:pPr>
        <w:pStyle w:val="af2"/>
        <w:numPr>
          <w:ilvl w:val="0"/>
          <w:numId w:val="92"/>
        </w:numPr>
        <w:spacing w:after="200"/>
        <w:jc w:val="both"/>
        <w:rPr>
          <w:rFonts w:ascii="Arial" w:hAnsi="Arial"/>
          <w:sz w:val="24"/>
        </w:rPr>
      </w:pPr>
      <w:proofErr w:type="spellStart"/>
      <w:r w:rsidRPr="0056563B">
        <w:rPr>
          <w:rFonts w:ascii="Arial" w:hAnsi="Arial"/>
          <w:b/>
          <w:bCs/>
          <w:sz w:val="24"/>
          <w:rtl/>
        </w:rPr>
        <w:t>מיכלית</w:t>
      </w:r>
      <w:proofErr w:type="spellEnd"/>
      <w:r w:rsidRPr="0056563B">
        <w:rPr>
          <w:rFonts w:ascii="Arial" w:hAnsi="Arial"/>
          <w:b/>
          <w:bCs/>
          <w:sz w:val="24"/>
          <w:rtl/>
        </w:rPr>
        <w:t xml:space="preserve"> מים</w:t>
      </w:r>
      <w:r w:rsidRPr="0056563B">
        <w:rPr>
          <w:rFonts w:ascii="Arial" w:hAnsi="Arial"/>
          <w:sz w:val="24"/>
          <w:rtl/>
        </w:rPr>
        <w:t xml:space="preserve"> – להרטבת הדרך.</w:t>
      </w:r>
    </w:p>
    <w:p w14:paraId="1CD8B9F5" w14:textId="410A0C8A" w:rsidR="006316A1" w:rsidRPr="0056563B" w:rsidRDefault="006316A1" w:rsidP="00053329">
      <w:pPr>
        <w:pStyle w:val="af2"/>
        <w:numPr>
          <w:ilvl w:val="0"/>
          <w:numId w:val="92"/>
        </w:numPr>
        <w:spacing w:after="200"/>
        <w:jc w:val="both"/>
        <w:rPr>
          <w:rFonts w:ascii="Arial" w:hAnsi="Arial"/>
          <w:sz w:val="24"/>
        </w:rPr>
      </w:pPr>
      <w:r w:rsidRPr="0056563B">
        <w:rPr>
          <w:rFonts w:ascii="Arial" w:hAnsi="Arial"/>
          <w:b/>
          <w:bCs/>
          <w:sz w:val="24"/>
          <w:rtl/>
        </w:rPr>
        <w:t xml:space="preserve">מכבש </w:t>
      </w:r>
      <w:r w:rsidRPr="0056563B">
        <w:rPr>
          <w:rFonts w:ascii="Arial" w:hAnsi="Arial"/>
          <w:sz w:val="24"/>
          <w:rtl/>
        </w:rPr>
        <w:t>– הידוק תשתית הדרך  20- 40</w:t>
      </w:r>
      <w:r w:rsidR="00C31C60">
        <w:rPr>
          <w:rFonts w:ascii="Arial" w:hAnsi="Arial" w:hint="cs"/>
          <w:sz w:val="24"/>
          <w:rtl/>
        </w:rPr>
        <w:t xml:space="preserve"> </w:t>
      </w:r>
      <w:r w:rsidRPr="0056563B">
        <w:rPr>
          <w:rFonts w:ascii="Arial" w:hAnsi="Arial"/>
          <w:sz w:val="24"/>
          <w:rtl/>
        </w:rPr>
        <w:t>טון</w:t>
      </w:r>
      <w:r w:rsidR="00C31C60">
        <w:rPr>
          <w:rFonts w:ascii="Arial" w:hAnsi="Arial" w:hint="cs"/>
          <w:sz w:val="24"/>
          <w:rtl/>
        </w:rPr>
        <w:t>.</w:t>
      </w:r>
    </w:p>
    <w:p w14:paraId="4162BB6E" w14:textId="77777777" w:rsidR="006316A1" w:rsidRPr="0056563B" w:rsidRDefault="006316A1" w:rsidP="00053329">
      <w:pPr>
        <w:pStyle w:val="af2"/>
        <w:numPr>
          <w:ilvl w:val="0"/>
          <w:numId w:val="92"/>
        </w:numPr>
        <w:spacing w:after="200"/>
        <w:jc w:val="both"/>
        <w:rPr>
          <w:rFonts w:ascii="Arial" w:hAnsi="Arial"/>
          <w:sz w:val="24"/>
        </w:rPr>
      </w:pPr>
      <w:r w:rsidRPr="0056563B">
        <w:rPr>
          <w:rFonts w:ascii="Arial" w:hAnsi="Arial"/>
          <w:b/>
          <w:bCs/>
          <w:sz w:val="24"/>
          <w:rtl/>
        </w:rPr>
        <w:t xml:space="preserve">משאית </w:t>
      </w:r>
      <w:r w:rsidRPr="0056563B">
        <w:rPr>
          <w:rFonts w:ascii="Arial" w:hAnsi="Arial"/>
          <w:sz w:val="24"/>
          <w:rtl/>
        </w:rPr>
        <w:t>– לפינוי עודפי חפירה וחציבה במידה ויש.</w:t>
      </w:r>
    </w:p>
    <w:p w14:paraId="03BD331F" w14:textId="77777777" w:rsidR="006316A1" w:rsidRPr="0056563B" w:rsidRDefault="006316A1" w:rsidP="00053329">
      <w:pPr>
        <w:pStyle w:val="af2"/>
        <w:numPr>
          <w:ilvl w:val="0"/>
          <w:numId w:val="92"/>
        </w:numPr>
        <w:spacing w:after="200"/>
        <w:jc w:val="both"/>
        <w:rPr>
          <w:rFonts w:ascii="Arial" w:hAnsi="Arial"/>
          <w:sz w:val="24"/>
        </w:rPr>
      </w:pPr>
      <w:r w:rsidRPr="0056563B">
        <w:rPr>
          <w:rFonts w:ascii="Arial" w:hAnsi="Arial"/>
          <w:b/>
          <w:bCs/>
          <w:sz w:val="24"/>
          <w:rtl/>
        </w:rPr>
        <w:t>מחפר זחלי גדול (</w:t>
      </w:r>
      <w:proofErr w:type="spellStart"/>
      <w:r w:rsidRPr="0056563B">
        <w:rPr>
          <w:rFonts w:ascii="Arial" w:hAnsi="Arial"/>
          <w:b/>
          <w:bCs/>
          <w:sz w:val="24"/>
          <w:rtl/>
        </w:rPr>
        <w:t>באגר</w:t>
      </w:r>
      <w:proofErr w:type="spellEnd"/>
      <w:r w:rsidRPr="0056563B">
        <w:rPr>
          <w:rFonts w:ascii="Arial" w:hAnsi="Arial"/>
          <w:b/>
          <w:bCs/>
          <w:sz w:val="24"/>
          <w:rtl/>
        </w:rPr>
        <w:t>)</w:t>
      </w:r>
      <w:r w:rsidRPr="0056563B">
        <w:rPr>
          <w:rFonts w:ascii="Arial" w:hAnsi="Arial"/>
          <w:sz w:val="24"/>
          <w:rtl/>
        </w:rPr>
        <w:t xml:space="preserve"> – לטיפול בקטעים קשים וסלעיים של הדרך ובערוצי נחלים הסמוכים לדרך</w:t>
      </w:r>
      <w:r w:rsidRPr="0056563B">
        <w:rPr>
          <w:rFonts w:ascii="Arial" w:hAnsi="Arial" w:hint="cs"/>
          <w:sz w:val="24"/>
          <w:rtl/>
        </w:rPr>
        <w:t xml:space="preserve"> </w:t>
      </w:r>
      <w:r w:rsidRPr="0056563B">
        <w:rPr>
          <w:rFonts w:ascii="Arial" w:hAnsi="Arial"/>
          <w:sz w:val="24"/>
          <w:rtl/>
        </w:rPr>
        <w:t xml:space="preserve">וכן לצורך פריצת דרכים </w:t>
      </w:r>
    </w:p>
    <w:p w14:paraId="0C5EDCAB" w14:textId="6106EF2B" w:rsidR="006316A1" w:rsidRPr="0056563B" w:rsidRDefault="006316A1" w:rsidP="00053329">
      <w:pPr>
        <w:pStyle w:val="af2"/>
        <w:numPr>
          <w:ilvl w:val="0"/>
          <w:numId w:val="92"/>
        </w:numPr>
        <w:spacing w:after="200"/>
        <w:jc w:val="both"/>
        <w:rPr>
          <w:rFonts w:ascii="Arial" w:hAnsi="Arial"/>
          <w:sz w:val="24"/>
        </w:rPr>
      </w:pPr>
      <w:r w:rsidRPr="0056563B">
        <w:rPr>
          <w:rFonts w:ascii="Arial" w:hAnsi="Arial"/>
          <w:b/>
          <w:bCs/>
          <w:sz w:val="24"/>
          <w:rtl/>
        </w:rPr>
        <w:t xml:space="preserve">הערכת </w:t>
      </w:r>
      <w:r w:rsidRPr="0056563B">
        <w:rPr>
          <w:rFonts w:ascii="Arial" w:hAnsi="Arial"/>
          <w:sz w:val="24"/>
          <w:rtl/>
        </w:rPr>
        <w:t>היקף</w:t>
      </w:r>
      <w:r w:rsidRPr="0056563B">
        <w:rPr>
          <w:rFonts w:ascii="Arial" w:hAnsi="Arial"/>
          <w:b/>
          <w:bCs/>
          <w:sz w:val="24"/>
          <w:rtl/>
        </w:rPr>
        <w:t xml:space="preserve"> הזמנת שירותים בשנה</w:t>
      </w:r>
      <w:r w:rsidRPr="0056563B">
        <w:rPr>
          <w:rFonts w:ascii="Arial" w:hAnsi="Arial"/>
          <w:sz w:val="24"/>
          <w:rtl/>
        </w:rPr>
        <w:t xml:space="preserve">: 2-3 קילומטר.  </w:t>
      </w:r>
      <w:r w:rsidR="00C31C60" w:rsidRPr="0056563B">
        <w:rPr>
          <w:rFonts w:ascii="Arial" w:hAnsi="Arial" w:hint="cs"/>
          <w:sz w:val="24"/>
          <w:rtl/>
        </w:rPr>
        <w:t xml:space="preserve">למען הסר ספק הכמות בפועל עשויה להיות נמוכה או גבוהה יותר בהתאם לשיקול דעתו הבלעדי של </w:t>
      </w:r>
      <w:proofErr w:type="spellStart"/>
      <w:r w:rsidR="00C31C60" w:rsidRPr="0056563B">
        <w:rPr>
          <w:rFonts w:ascii="Arial" w:hAnsi="Arial" w:hint="cs"/>
          <w:sz w:val="24"/>
          <w:rtl/>
        </w:rPr>
        <w:t>המינהל</w:t>
      </w:r>
      <w:proofErr w:type="spellEnd"/>
      <w:r w:rsidR="00C31C60" w:rsidRPr="0056563B">
        <w:rPr>
          <w:rFonts w:ascii="Arial" w:hAnsi="Arial" w:hint="cs"/>
          <w:sz w:val="24"/>
          <w:rtl/>
        </w:rPr>
        <w:t>.</w:t>
      </w:r>
    </w:p>
    <w:p w14:paraId="2E444CA3" w14:textId="77777777" w:rsidR="006316A1" w:rsidRPr="0056563B" w:rsidRDefault="006316A1" w:rsidP="0056563B">
      <w:pPr>
        <w:jc w:val="both"/>
        <w:rPr>
          <w:rFonts w:ascii="Arial" w:hAnsi="Arial"/>
          <w:sz w:val="24"/>
          <w:szCs w:val="24"/>
        </w:rPr>
      </w:pPr>
      <w:r w:rsidRPr="0056563B">
        <w:rPr>
          <w:rFonts w:ascii="Arial" w:hAnsi="Arial"/>
          <w:sz w:val="24"/>
          <w:szCs w:val="24"/>
          <w:rtl/>
        </w:rPr>
        <w:t xml:space="preserve">  </w:t>
      </w:r>
    </w:p>
    <w:p w14:paraId="0D3CCBC1" w14:textId="77777777" w:rsidR="006316A1" w:rsidRDefault="006316A1" w:rsidP="006316A1">
      <w:pPr>
        <w:pStyle w:val="Normal2"/>
        <w:rPr>
          <w:sz w:val="24"/>
          <w:rtl/>
        </w:rPr>
      </w:pPr>
    </w:p>
    <w:p w14:paraId="706169FA" w14:textId="77777777" w:rsidR="006316A1" w:rsidRPr="00BF24FA" w:rsidRDefault="006316A1" w:rsidP="006316A1">
      <w:pPr>
        <w:pStyle w:val="Normal30"/>
        <w:ind w:left="288"/>
        <w:rPr>
          <w:b/>
          <w:bCs/>
          <w:sz w:val="36"/>
          <w:szCs w:val="36"/>
          <w:rtl/>
        </w:rPr>
      </w:pPr>
      <w:r w:rsidRPr="00BF24FA">
        <w:rPr>
          <w:rFonts w:hint="cs"/>
          <w:sz w:val="24"/>
          <w:rtl/>
        </w:rPr>
        <w:t xml:space="preserve">    </w:t>
      </w:r>
      <w:r w:rsidRPr="00BF24FA">
        <w:rPr>
          <w:rFonts w:hint="cs"/>
          <w:b/>
          <w:bCs/>
          <w:sz w:val="36"/>
          <w:szCs w:val="36"/>
          <w:rtl/>
        </w:rPr>
        <w:t xml:space="preserve">                                               חתימות</w:t>
      </w:r>
    </w:p>
    <w:p w14:paraId="642B84DE" w14:textId="77777777" w:rsidR="006316A1" w:rsidRPr="00BF24FA" w:rsidRDefault="006316A1" w:rsidP="006316A1">
      <w:pPr>
        <w:pStyle w:val="Normal30"/>
        <w:ind w:left="288"/>
        <w:jc w:val="center"/>
        <w:rPr>
          <w:b/>
          <w:bCs/>
          <w:sz w:val="36"/>
          <w:szCs w:val="36"/>
          <w:rtl/>
        </w:rPr>
      </w:pPr>
      <w:r w:rsidRPr="00BF24FA">
        <w:rPr>
          <w:rFonts w:hint="cs"/>
          <w:b/>
          <w:bCs/>
          <w:sz w:val="36"/>
          <w:szCs w:val="36"/>
          <w:rtl/>
        </w:rPr>
        <w:t>_______                                                                 _______</w:t>
      </w:r>
    </w:p>
    <w:p w14:paraId="74952BF6" w14:textId="77777777" w:rsidR="006316A1" w:rsidRDefault="006316A1" w:rsidP="006316A1">
      <w:pPr>
        <w:pStyle w:val="Normal30"/>
        <w:ind w:left="288"/>
        <w:jc w:val="center"/>
        <w:rPr>
          <w:b/>
          <w:bCs/>
          <w:sz w:val="44"/>
          <w:szCs w:val="44"/>
          <w:u w:val="single"/>
          <w:rtl/>
        </w:rPr>
      </w:pPr>
    </w:p>
    <w:p w14:paraId="19C46B1D" w14:textId="77777777" w:rsidR="006316A1" w:rsidRDefault="006316A1" w:rsidP="006316A1">
      <w:pPr>
        <w:pStyle w:val="Normal30"/>
        <w:jc w:val="center"/>
        <w:rPr>
          <w:b/>
          <w:bCs/>
          <w:sz w:val="44"/>
          <w:szCs w:val="44"/>
          <w:u w:val="single"/>
          <w:rtl/>
        </w:rPr>
      </w:pPr>
    </w:p>
    <w:p w14:paraId="1F4DFCFF" w14:textId="77777777" w:rsidR="006316A1" w:rsidRDefault="006316A1" w:rsidP="006316A1">
      <w:pPr>
        <w:pStyle w:val="Normal30"/>
        <w:jc w:val="center"/>
        <w:rPr>
          <w:b/>
          <w:bCs/>
          <w:sz w:val="44"/>
          <w:szCs w:val="44"/>
          <w:u w:val="single"/>
          <w:rtl/>
        </w:rPr>
      </w:pPr>
    </w:p>
    <w:p w14:paraId="0DEF84BA" w14:textId="77777777" w:rsidR="006316A1" w:rsidRDefault="006316A1" w:rsidP="006316A1">
      <w:pPr>
        <w:pStyle w:val="Normal30"/>
        <w:jc w:val="center"/>
        <w:rPr>
          <w:b/>
          <w:bCs/>
          <w:sz w:val="44"/>
          <w:szCs w:val="44"/>
          <w:u w:val="single"/>
          <w:rtl/>
        </w:rPr>
      </w:pPr>
    </w:p>
    <w:p w14:paraId="38C38EFD" w14:textId="77777777" w:rsidR="006316A1" w:rsidRDefault="006316A1" w:rsidP="006316A1">
      <w:pPr>
        <w:pStyle w:val="Normal30"/>
        <w:jc w:val="center"/>
        <w:rPr>
          <w:b/>
          <w:bCs/>
          <w:sz w:val="44"/>
          <w:szCs w:val="44"/>
          <w:u w:val="single"/>
          <w:rtl/>
        </w:rPr>
      </w:pPr>
    </w:p>
    <w:p w14:paraId="41515B53" w14:textId="77777777" w:rsidR="006316A1" w:rsidRDefault="006316A1" w:rsidP="006316A1">
      <w:pPr>
        <w:pStyle w:val="Normal30"/>
        <w:jc w:val="center"/>
        <w:rPr>
          <w:b/>
          <w:bCs/>
          <w:sz w:val="44"/>
          <w:szCs w:val="44"/>
          <w:u w:val="single"/>
          <w:rtl/>
        </w:rPr>
      </w:pPr>
    </w:p>
    <w:p w14:paraId="692949B4" w14:textId="77777777" w:rsidR="006316A1" w:rsidRDefault="006316A1" w:rsidP="006316A1">
      <w:pPr>
        <w:pStyle w:val="Normal30"/>
        <w:jc w:val="center"/>
        <w:rPr>
          <w:b/>
          <w:bCs/>
          <w:sz w:val="44"/>
          <w:szCs w:val="44"/>
          <w:u w:val="single"/>
          <w:rtl/>
        </w:rPr>
      </w:pPr>
    </w:p>
    <w:p w14:paraId="1BE449BF" w14:textId="77777777" w:rsidR="006316A1" w:rsidRDefault="006316A1" w:rsidP="006316A1">
      <w:pPr>
        <w:pStyle w:val="Normal30"/>
        <w:tabs>
          <w:tab w:val="left" w:pos="1317"/>
        </w:tabs>
        <w:jc w:val="left"/>
        <w:rPr>
          <w:b/>
          <w:bCs/>
          <w:sz w:val="44"/>
          <w:szCs w:val="44"/>
          <w:u w:val="single"/>
          <w:rtl/>
        </w:rPr>
      </w:pPr>
    </w:p>
    <w:p w14:paraId="1FEDE74D" w14:textId="77777777" w:rsidR="006316A1" w:rsidRDefault="006316A1" w:rsidP="006316A1">
      <w:pPr>
        <w:pStyle w:val="Normal30"/>
        <w:tabs>
          <w:tab w:val="left" w:pos="1317"/>
        </w:tabs>
        <w:jc w:val="left"/>
        <w:rPr>
          <w:b/>
          <w:bCs/>
          <w:sz w:val="44"/>
          <w:szCs w:val="44"/>
          <w:u w:val="single"/>
          <w:rtl/>
        </w:rPr>
      </w:pPr>
    </w:p>
    <w:p w14:paraId="04CF3052" w14:textId="15B56775" w:rsidR="006316A1" w:rsidRDefault="006316A1" w:rsidP="006316A1">
      <w:pPr>
        <w:pStyle w:val="Normal30"/>
        <w:jc w:val="center"/>
        <w:rPr>
          <w:b/>
          <w:bCs/>
          <w:sz w:val="36"/>
          <w:szCs w:val="36"/>
          <w:rtl/>
        </w:rPr>
      </w:pPr>
      <w:r w:rsidRPr="00A23DF2">
        <w:rPr>
          <w:rFonts w:hint="cs"/>
          <w:b/>
          <w:bCs/>
          <w:sz w:val="44"/>
          <w:szCs w:val="44"/>
          <w:u w:val="single"/>
          <w:rtl/>
        </w:rPr>
        <w:t>פריצת דרכים</w:t>
      </w:r>
      <w:r w:rsidR="00C31C60">
        <w:rPr>
          <w:rFonts w:hint="cs"/>
          <w:b/>
          <w:bCs/>
          <w:sz w:val="44"/>
          <w:szCs w:val="44"/>
          <w:u w:val="single"/>
          <w:rtl/>
        </w:rPr>
        <w:t xml:space="preserve"> </w:t>
      </w:r>
      <w:r w:rsidRPr="00A23DF2">
        <w:rPr>
          <w:b/>
          <w:bCs/>
          <w:sz w:val="44"/>
          <w:szCs w:val="44"/>
          <w:u w:val="single"/>
          <w:rtl/>
        </w:rPr>
        <w:t xml:space="preserve">- נספח </w:t>
      </w:r>
      <w:r w:rsidR="00C31C60">
        <w:rPr>
          <w:rFonts w:hint="cs"/>
          <w:b/>
          <w:bCs/>
          <w:sz w:val="44"/>
          <w:szCs w:val="44"/>
          <w:u w:val="single"/>
          <w:rtl/>
        </w:rPr>
        <w:t>ג</w:t>
      </w:r>
      <w:r w:rsidRPr="00A23DF2">
        <w:rPr>
          <w:b/>
          <w:bCs/>
          <w:sz w:val="44"/>
          <w:szCs w:val="44"/>
          <w:u w:val="single"/>
          <w:rtl/>
        </w:rPr>
        <w:t>'</w:t>
      </w:r>
      <w:r w:rsidR="00C31C60">
        <w:rPr>
          <w:rFonts w:hint="cs"/>
          <w:b/>
          <w:bCs/>
          <w:sz w:val="44"/>
          <w:szCs w:val="44"/>
          <w:u w:val="single"/>
          <w:rtl/>
        </w:rPr>
        <w:t>5</w:t>
      </w:r>
    </w:p>
    <w:p w14:paraId="1B7D67DF" w14:textId="6B4EBAE9" w:rsidR="006316A1" w:rsidRPr="00A23DF2" w:rsidRDefault="006316A1" w:rsidP="006316A1">
      <w:pPr>
        <w:rPr>
          <w:rFonts w:cs="David"/>
          <w:b/>
          <w:bCs/>
          <w:u w:val="single"/>
          <w:rtl/>
        </w:rPr>
      </w:pPr>
      <w:r w:rsidRPr="00A23DF2">
        <w:rPr>
          <w:rFonts w:cs="David" w:hint="cs"/>
          <w:b/>
          <w:bCs/>
          <w:u w:val="single"/>
          <w:rtl/>
        </w:rPr>
        <w:t>כלים לעבודה:</w:t>
      </w:r>
    </w:p>
    <w:p w14:paraId="3506A4B0" w14:textId="77777777" w:rsidR="006316A1" w:rsidRPr="00A23DF2" w:rsidRDefault="006316A1" w:rsidP="00053329">
      <w:pPr>
        <w:numPr>
          <w:ilvl w:val="1"/>
          <w:numId w:val="88"/>
        </w:numPr>
        <w:spacing w:after="0" w:line="240" w:lineRule="auto"/>
        <w:rPr>
          <w:rFonts w:cs="David"/>
          <w:rtl/>
        </w:rPr>
      </w:pPr>
      <w:r w:rsidRPr="00A23DF2">
        <w:rPr>
          <w:rFonts w:cs="David" w:hint="cs"/>
          <w:rtl/>
        </w:rPr>
        <w:t xml:space="preserve">מחפר זחל </w:t>
      </w:r>
      <w:proofErr w:type="spellStart"/>
      <w:r w:rsidRPr="00A23DF2">
        <w:rPr>
          <w:rFonts w:cs="David" w:hint="cs"/>
          <w:rtl/>
        </w:rPr>
        <w:t>באגר</w:t>
      </w:r>
      <w:proofErr w:type="spellEnd"/>
      <w:r w:rsidRPr="00A23DF2">
        <w:rPr>
          <w:rFonts w:cs="David" w:hint="cs"/>
          <w:rtl/>
        </w:rPr>
        <w:t xml:space="preserve"> פטיש       </w:t>
      </w:r>
    </w:p>
    <w:p w14:paraId="5AE8C323" w14:textId="77777777" w:rsidR="006316A1" w:rsidRPr="00A23DF2" w:rsidRDefault="006316A1" w:rsidP="00053329">
      <w:pPr>
        <w:numPr>
          <w:ilvl w:val="1"/>
          <w:numId w:val="88"/>
        </w:numPr>
        <w:spacing w:after="0" w:line="240" w:lineRule="auto"/>
        <w:rPr>
          <w:rFonts w:cs="David"/>
          <w:rtl/>
        </w:rPr>
      </w:pPr>
      <w:proofErr w:type="spellStart"/>
      <w:r w:rsidRPr="00A23DF2">
        <w:rPr>
          <w:rFonts w:cs="David" w:hint="cs"/>
          <w:rtl/>
        </w:rPr>
        <w:t>שופל</w:t>
      </w:r>
      <w:proofErr w:type="spellEnd"/>
      <w:r w:rsidRPr="00A23DF2">
        <w:rPr>
          <w:rFonts w:cs="David" w:hint="cs"/>
          <w:rtl/>
        </w:rPr>
        <w:t xml:space="preserve"> זחל </w:t>
      </w:r>
    </w:p>
    <w:p w14:paraId="2E92EF55" w14:textId="77777777" w:rsidR="006316A1" w:rsidRPr="00A23DF2" w:rsidRDefault="006316A1" w:rsidP="00053329">
      <w:pPr>
        <w:numPr>
          <w:ilvl w:val="1"/>
          <w:numId w:val="88"/>
        </w:numPr>
        <w:spacing w:after="0" w:line="240" w:lineRule="auto"/>
        <w:rPr>
          <w:rFonts w:cs="David"/>
          <w:rtl/>
        </w:rPr>
      </w:pPr>
      <w:r w:rsidRPr="00A23DF2">
        <w:rPr>
          <w:rFonts w:cs="David" w:hint="cs"/>
          <w:rtl/>
        </w:rPr>
        <w:t xml:space="preserve">מפלסת </w:t>
      </w:r>
    </w:p>
    <w:p w14:paraId="55F44CA5" w14:textId="77777777" w:rsidR="006316A1" w:rsidRPr="00A23DF2" w:rsidRDefault="006316A1" w:rsidP="00053329">
      <w:pPr>
        <w:numPr>
          <w:ilvl w:val="1"/>
          <w:numId w:val="88"/>
        </w:numPr>
        <w:spacing w:after="0" w:line="240" w:lineRule="auto"/>
        <w:rPr>
          <w:rFonts w:cs="David"/>
          <w:rtl/>
        </w:rPr>
      </w:pPr>
      <w:r w:rsidRPr="00A23DF2">
        <w:rPr>
          <w:rFonts w:cs="David" w:hint="cs"/>
          <w:rtl/>
        </w:rPr>
        <w:t>משאית פינוי</w:t>
      </w:r>
    </w:p>
    <w:p w14:paraId="182D3BB2" w14:textId="77777777" w:rsidR="006316A1" w:rsidRPr="00A23DF2" w:rsidRDefault="006316A1" w:rsidP="00053329">
      <w:pPr>
        <w:numPr>
          <w:ilvl w:val="1"/>
          <w:numId w:val="88"/>
        </w:numPr>
        <w:spacing w:after="0" w:line="240" w:lineRule="auto"/>
        <w:rPr>
          <w:rFonts w:cs="David"/>
          <w:rtl/>
        </w:rPr>
      </w:pPr>
      <w:r w:rsidRPr="00A23DF2">
        <w:rPr>
          <w:rFonts w:cs="David" w:hint="cs"/>
          <w:rtl/>
        </w:rPr>
        <w:t xml:space="preserve">מכלית מים </w:t>
      </w:r>
    </w:p>
    <w:p w14:paraId="1A57E8C5" w14:textId="77777777" w:rsidR="006316A1" w:rsidRPr="00A23DF2" w:rsidRDefault="006316A1" w:rsidP="00053329">
      <w:pPr>
        <w:numPr>
          <w:ilvl w:val="1"/>
          <w:numId w:val="88"/>
        </w:numPr>
        <w:spacing w:after="0" w:line="240" w:lineRule="auto"/>
        <w:rPr>
          <w:rFonts w:cs="David"/>
          <w:rtl/>
        </w:rPr>
      </w:pPr>
      <w:r w:rsidRPr="00A23DF2">
        <w:rPr>
          <w:rFonts w:cs="David" w:hint="cs"/>
          <w:rtl/>
        </w:rPr>
        <w:t xml:space="preserve">מכבש ויברציה </w:t>
      </w:r>
      <w:r w:rsidRPr="00A23DF2">
        <w:rPr>
          <w:rFonts w:cs="David"/>
          <w:rtl/>
        </w:rPr>
        <w:t>–</w:t>
      </w:r>
      <w:r w:rsidRPr="00A23DF2">
        <w:rPr>
          <w:rFonts w:cs="David" w:hint="cs"/>
          <w:rtl/>
        </w:rPr>
        <w:t xml:space="preserve"> 20-40 טון</w:t>
      </w:r>
    </w:p>
    <w:p w14:paraId="39897D85" w14:textId="77777777" w:rsidR="006316A1" w:rsidRPr="00A23DF2" w:rsidRDefault="006316A1" w:rsidP="00053329">
      <w:pPr>
        <w:numPr>
          <w:ilvl w:val="1"/>
          <w:numId w:val="88"/>
        </w:numPr>
        <w:spacing w:after="0" w:line="240" w:lineRule="auto"/>
        <w:rPr>
          <w:rFonts w:cs="David"/>
          <w:rtl/>
        </w:rPr>
      </w:pPr>
      <w:r w:rsidRPr="00A23DF2">
        <w:rPr>
          <w:rFonts w:cs="David" w:hint="cs"/>
          <w:rtl/>
        </w:rPr>
        <w:t xml:space="preserve">מחפר גלגלים  </w:t>
      </w:r>
      <w:r w:rsidRPr="00A23DF2">
        <w:rPr>
          <w:rFonts w:cs="David"/>
        </w:rPr>
        <w:t>JCB</w:t>
      </w:r>
    </w:p>
    <w:p w14:paraId="6AA13ABE" w14:textId="77777777" w:rsidR="006316A1" w:rsidRDefault="006316A1" w:rsidP="006316A1">
      <w:pPr>
        <w:rPr>
          <w:rFonts w:cs="David"/>
          <w:rtl/>
        </w:rPr>
      </w:pPr>
    </w:p>
    <w:p w14:paraId="46578CA6" w14:textId="77777777" w:rsidR="006316A1" w:rsidRPr="00A23DF2" w:rsidRDefault="006316A1" w:rsidP="006316A1">
      <w:pPr>
        <w:rPr>
          <w:rFonts w:cs="David"/>
          <w:b/>
          <w:bCs/>
          <w:u w:val="single"/>
          <w:rtl/>
        </w:rPr>
      </w:pPr>
      <w:r w:rsidRPr="00A23DF2">
        <w:rPr>
          <w:rFonts w:cs="David" w:hint="cs"/>
          <w:b/>
          <w:bCs/>
          <w:u w:val="single"/>
          <w:rtl/>
        </w:rPr>
        <w:t>שלבי פריצת דרך:</w:t>
      </w:r>
    </w:p>
    <w:p w14:paraId="27BB9F49" w14:textId="77777777" w:rsidR="006316A1" w:rsidRPr="00A23DF2" w:rsidRDefault="006316A1" w:rsidP="006316A1">
      <w:pPr>
        <w:rPr>
          <w:rFonts w:cs="David"/>
          <w:rtl/>
        </w:rPr>
      </w:pPr>
      <w:r w:rsidRPr="00A23DF2">
        <w:rPr>
          <w:rFonts w:cs="David" w:hint="cs"/>
          <w:rtl/>
        </w:rPr>
        <w:t>א.</w:t>
      </w:r>
      <w:r w:rsidRPr="00A23DF2">
        <w:rPr>
          <w:rFonts w:cs="David" w:hint="cs"/>
          <w:rtl/>
        </w:rPr>
        <w:tab/>
        <w:t>עבודה עם מחפר זחל (</w:t>
      </w:r>
      <w:proofErr w:type="spellStart"/>
      <w:r w:rsidRPr="00A23DF2">
        <w:rPr>
          <w:rFonts w:cs="David" w:hint="cs"/>
          <w:rtl/>
        </w:rPr>
        <w:t>באגר</w:t>
      </w:r>
      <w:proofErr w:type="spellEnd"/>
      <w:r w:rsidRPr="00A23DF2">
        <w:rPr>
          <w:rFonts w:cs="David" w:hint="cs"/>
          <w:rtl/>
        </w:rPr>
        <w:t xml:space="preserve">) פטיש לפריצה ראשונית. </w:t>
      </w:r>
    </w:p>
    <w:p w14:paraId="63DA8B55" w14:textId="77777777" w:rsidR="006316A1" w:rsidRPr="00A23DF2" w:rsidRDefault="006316A1" w:rsidP="006316A1">
      <w:pPr>
        <w:rPr>
          <w:rFonts w:cs="David"/>
          <w:rtl/>
        </w:rPr>
      </w:pPr>
      <w:r w:rsidRPr="00A23DF2">
        <w:rPr>
          <w:rFonts w:cs="David" w:hint="cs"/>
          <w:rtl/>
        </w:rPr>
        <w:t>ב.</w:t>
      </w:r>
      <w:r w:rsidRPr="00A23DF2">
        <w:rPr>
          <w:rFonts w:cs="David" w:hint="cs"/>
          <w:rtl/>
        </w:rPr>
        <w:tab/>
      </w:r>
      <w:proofErr w:type="spellStart"/>
      <w:r w:rsidRPr="00A23DF2">
        <w:rPr>
          <w:rFonts w:cs="David" w:hint="cs"/>
          <w:rtl/>
        </w:rPr>
        <w:t>שופל</w:t>
      </w:r>
      <w:proofErr w:type="spellEnd"/>
      <w:r w:rsidRPr="00A23DF2">
        <w:rPr>
          <w:rFonts w:cs="David" w:hint="cs"/>
          <w:rtl/>
        </w:rPr>
        <w:t xml:space="preserve"> זחל עובד בצמוד למחפר ממלא ומפנה את חומר החציבה.</w:t>
      </w:r>
      <w:r>
        <w:rPr>
          <w:rFonts w:cs="David" w:hint="cs"/>
          <w:rtl/>
        </w:rPr>
        <w:t xml:space="preserve"> </w:t>
      </w:r>
      <w:r w:rsidRPr="00A23DF2">
        <w:rPr>
          <w:rFonts w:cs="David" w:hint="cs"/>
          <w:rtl/>
        </w:rPr>
        <w:t xml:space="preserve">אין לדרדר חומר חציבה   </w:t>
      </w:r>
    </w:p>
    <w:p w14:paraId="52203796" w14:textId="77777777" w:rsidR="006316A1" w:rsidRPr="00A23DF2" w:rsidRDefault="006316A1" w:rsidP="006316A1">
      <w:pPr>
        <w:rPr>
          <w:rFonts w:cs="David"/>
          <w:rtl/>
        </w:rPr>
      </w:pPr>
      <w:r w:rsidRPr="00A23DF2">
        <w:rPr>
          <w:rFonts w:cs="David" w:hint="cs"/>
          <w:rtl/>
        </w:rPr>
        <w:t xml:space="preserve">             למדרונות ולערוצים.</w:t>
      </w:r>
    </w:p>
    <w:p w14:paraId="39014B10" w14:textId="77777777" w:rsidR="006316A1" w:rsidRPr="00A23DF2" w:rsidRDefault="006316A1" w:rsidP="006316A1">
      <w:pPr>
        <w:ind w:left="720" w:hanging="720"/>
        <w:rPr>
          <w:rFonts w:cs="David"/>
          <w:rtl/>
        </w:rPr>
      </w:pPr>
      <w:r w:rsidRPr="00A23DF2">
        <w:rPr>
          <w:rFonts w:cs="David" w:hint="cs"/>
          <w:rtl/>
        </w:rPr>
        <w:t>ג.</w:t>
      </w:r>
      <w:r w:rsidRPr="00A23DF2">
        <w:rPr>
          <w:rFonts w:cs="David" w:hint="cs"/>
          <w:rtl/>
        </w:rPr>
        <w:tab/>
        <w:t>שילוב של שני הכלים. הכלי המוביל (מחפר) והכלי המאסף (</w:t>
      </w:r>
      <w:proofErr w:type="spellStart"/>
      <w:r w:rsidRPr="00A23DF2">
        <w:rPr>
          <w:rFonts w:cs="David" w:hint="cs"/>
          <w:rtl/>
        </w:rPr>
        <w:t>שופל</w:t>
      </w:r>
      <w:proofErr w:type="spellEnd"/>
      <w:r w:rsidRPr="00A23DF2">
        <w:rPr>
          <w:rFonts w:cs="David" w:hint="cs"/>
          <w:rtl/>
        </w:rPr>
        <w:t>) יוצר תוואי ראשוני בלתי  מעובד.</w:t>
      </w:r>
    </w:p>
    <w:p w14:paraId="01A968ED" w14:textId="77777777" w:rsidR="006316A1" w:rsidRPr="00A23DF2" w:rsidRDefault="006316A1" w:rsidP="006316A1">
      <w:pPr>
        <w:ind w:left="720" w:hanging="720"/>
        <w:rPr>
          <w:rFonts w:cs="David"/>
          <w:rtl/>
        </w:rPr>
      </w:pPr>
      <w:r w:rsidRPr="00A23DF2">
        <w:rPr>
          <w:rFonts w:cs="David" w:hint="cs"/>
          <w:rtl/>
        </w:rPr>
        <w:t>ד.</w:t>
      </w:r>
      <w:r w:rsidRPr="00A23DF2">
        <w:rPr>
          <w:rFonts w:cs="David" w:hint="cs"/>
          <w:rtl/>
        </w:rPr>
        <w:tab/>
        <w:t>בשלב הפריצה מבצעים גם את מערך הניקוז הכולל: שיפועי צד, חפירת גשרים-איריים. במידת הצורך תעלות ניקוז המתוכננת לנקז את ספיקות התכן.</w:t>
      </w:r>
    </w:p>
    <w:p w14:paraId="5B2B03D8" w14:textId="77777777" w:rsidR="006316A1" w:rsidRPr="00A23DF2" w:rsidRDefault="006316A1" w:rsidP="006316A1">
      <w:pPr>
        <w:ind w:left="720" w:hanging="720"/>
        <w:rPr>
          <w:rFonts w:cs="David"/>
          <w:rtl/>
        </w:rPr>
      </w:pPr>
      <w:r w:rsidRPr="00A23DF2">
        <w:rPr>
          <w:rFonts w:cs="David" w:hint="cs"/>
          <w:rtl/>
        </w:rPr>
        <w:t>ה.</w:t>
      </w:r>
      <w:r w:rsidRPr="00A23DF2">
        <w:rPr>
          <w:rFonts w:cs="David" w:hint="cs"/>
          <w:rtl/>
        </w:rPr>
        <w:tab/>
        <w:t xml:space="preserve">בשלב הבא לאחר פריצת התוואי הראשוני מכניסים את המפלסת המעבדת את החומר שהוכן ע"י המחפר </w:t>
      </w:r>
      <w:proofErr w:type="spellStart"/>
      <w:r w:rsidRPr="00A23DF2">
        <w:rPr>
          <w:rFonts w:cs="David" w:hint="cs"/>
          <w:rtl/>
        </w:rPr>
        <w:t>והשופל</w:t>
      </w:r>
      <w:proofErr w:type="spellEnd"/>
      <w:r w:rsidRPr="00A23DF2">
        <w:rPr>
          <w:rFonts w:cs="David" w:hint="cs"/>
          <w:rtl/>
        </w:rPr>
        <w:t>. המפלסת בונה את שיפועי הצד את תעלות הניקוז (במידה וקיימות) ובונה את הגשרים האיריים החפורים.</w:t>
      </w:r>
    </w:p>
    <w:p w14:paraId="1C3F54B5" w14:textId="77777777" w:rsidR="006316A1" w:rsidRPr="00A23DF2" w:rsidRDefault="006316A1" w:rsidP="006316A1">
      <w:pPr>
        <w:ind w:left="720" w:hanging="720"/>
        <w:rPr>
          <w:rFonts w:cs="David"/>
          <w:rtl/>
        </w:rPr>
      </w:pPr>
      <w:r w:rsidRPr="00A23DF2">
        <w:rPr>
          <w:rFonts w:cs="David" w:hint="cs"/>
          <w:rtl/>
        </w:rPr>
        <w:t>ו.</w:t>
      </w:r>
      <w:r w:rsidRPr="00A23DF2">
        <w:rPr>
          <w:rFonts w:cs="David" w:hint="cs"/>
          <w:rtl/>
        </w:rPr>
        <w:tab/>
        <w:t xml:space="preserve">בשלב הבא במידה ונותרים עודפי חציבה במקום אזי הם מפונים לאחור ע"י </w:t>
      </w:r>
      <w:proofErr w:type="spellStart"/>
      <w:r w:rsidRPr="00A23DF2">
        <w:rPr>
          <w:rFonts w:cs="David" w:hint="cs"/>
          <w:rtl/>
        </w:rPr>
        <w:t>השופל</w:t>
      </w:r>
      <w:proofErr w:type="spellEnd"/>
      <w:r w:rsidRPr="00A23DF2">
        <w:rPr>
          <w:rFonts w:cs="David" w:hint="cs"/>
          <w:rtl/>
        </w:rPr>
        <w:t xml:space="preserve"> וע"ג משאית פינוי לאתר מוכרז.</w:t>
      </w:r>
    </w:p>
    <w:p w14:paraId="44A15D86" w14:textId="77777777" w:rsidR="006316A1" w:rsidRPr="00A23DF2" w:rsidRDefault="006316A1" w:rsidP="006316A1">
      <w:pPr>
        <w:ind w:left="720" w:hanging="720"/>
        <w:rPr>
          <w:rFonts w:cs="David"/>
          <w:rtl/>
        </w:rPr>
      </w:pPr>
      <w:r w:rsidRPr="00A23DF2">
        <w:rPr>
          <w:rFonts w:cs="David" w:hint="cs"/>
          <w:rtl/>
        </w:rPr>
        <w:t>ז.</w:t>
      </w:r>
      <w:r w:rsidRPr="00A23DF2">
        <w:rPr>
          <w:rFonts w:cs="David" w:hint="cs"/>
          <w:rtl/>
        </w:rPr>
        <w:tab/>
        <w:t>בשלב זה המפלסת מבצעת עבודות פילוס אחרונות כולל מערך הניקוז ושיפועי הצד לפני שמרטיבים את הדרך.</w:t>
      </w:r>
    </w:p>
    <w:p w14:paraId="7D8DB93D" w14:textId="77777777" w:rsidR="006316A1" w:rsidRPr="00A23DF2" w:rsidRDefault="006316A1" w:rsidP="006316A1">
      <w:pPr>
        <w:rPr>
          <w:rFonts w:cs="David"/>
          <w:rtl/>
        </w:rPr>
      </w:pPr>
      <w:r w:rsidRPr="00A23DF2">
        <w:rPr>
          <w:rFonts w:cs="David" w:hint="cs"/>
          <w:rtl/>
        </w:rPr>
        <w:t>ח.</w:t>
      </w:r>
      <w:r w:rsidRPr="00A23DF2">
        <w:rPr>
          <w:rFonts w:cs="David" w:hint="cs"/>
          <w:rtl/>
        </w:rPr>
        <w:tab/>
        <w:t>הרטבת תוואי הדרך ע"י מכלית.</w:t>
      </w:r>
    </w:p>
    <w:p w14:paraId="41085804" w14:textId="77777777" w:rsidR="006316A1" w:rsidRPr="00A23DF2" w:rsidRDefault="006316A1" w:rsidP="006316A1">
      <w:pPr>
        <w:rPr>
          <w:rFonts w:cs="David"/>
          <w:rtl/>
        </w:rPr>
      </w:pPr>
      <w:r w:rsidRPr="00A23DF2">
        <w:rPr>
          <w:rFonts w:cs="David" w:hint="cs"/>
          <w:rtl/>
        </w:rPr>
        <w:t>ט.</w:t>
      </w:r>
      <w:r w:rsidRPr="00A23DF2">
        <w:rPr>
          <w:rFonts w:cs="David" w:hint="cs"/>
          <w:rtl/>
        </w:rPr>
        <w:tab/>
        <w:t>הידוק וכבישת הדרך ע"י מכבש ויברציה.</w:t>
      </w:r>
    </w:p>
    <w:p w14:paraId="782558DB" w14:textId="77777777" w:rsidR="006316A1" w:rsidRPr="00A23DF2" w:rsidRDefault="006316A1" w:rsidP="006316A1">
      <w:pPr>
        <w:rPr>
          <w:rFonts w:cs="David"/>
          <w:rtl/>
        </w:rPr>
      </w:pPr>
      <w:r w:rsidRPr="00A23DF2">
        <w:rPr>
          <w:rFonts w:cs="David" w:hint="cs"/>
          <w:rtl/>
        </w:rPr>
        <w:t>י.</w:t>
      </w:r>
      <w:r w:rsidRPr="00A23DF2">
        <w:rPr>
          <w:rFonts w:cs="David" w:hint="cs"/>
          <w:rtl/>
        </w:rPr>
        <w:tab/>
        <w:t>פיזור קרקע ע"ג חומר השפך לנטיעה.</w:t>
      </w:r>
    </w:p>
    <w:p w14:paraId="5870C1FE" w14:textId="77777777" w:rsidR="003329F6" w:rsidRPr="00A23DF2" w:rsidRDefault="003329F6" w:rsidP="003329F6">
      <w:pPr>
        <w:rPr>
          <w:rFonts w:cs="David"/>
          <w:rtl/>
        </w:rPr>
      </w:pPr>
      <w:r w:rsidRPr="00A23DF2">
        <w:rPr>
          <w:rFonts w:cs="David" w:hint="cs"/>
          <w:rtl/>
        </w:rPr>
        <w:t>יא.</w:t>
      </w:r>
      <w:r w:rsidRPr="00A23DF2">
        <w:rPr>
          <w:rFonts w:cs="David" w:hint="cs"/>
          <w:rtl/>
        </w:rPr>
        <w:tab/>
        <w:t>שימוש בחומרים מקומיים ללא מצעים ,עפ"י מטרת הדרך.</w:t>
      </w:r>
    </w:p>
    <w:p w14:paraId="7D5D1F27" w14:textId="138D9FE3" w:rsidR="006316A1" w:rsidRPr="00A23DF2" w:rsidRDefault="003329F6" w:rsidP="003329F6">
      <w:pPr>
        <w:jc w:val="both"/>
        <w:rPr>
          <w:rFonts w:cs="David"/>
          <w:rtl/>
        </w:rPr>
      </w:pPr>
      <w:proofErr w:type="spellStart"/>
      <w:r w:rsidRPr="00A23DF2">
        <w:rPr>
          <w:rFonts w:cs="David" w:hint="cs"/>
          <w:rtl/>
        </w:rPr>
        <w:t>י</w:t>
      </w:r>
      <w:r>
        <w:rPr>
          <w:rFonts w:cs="David" w:hint="cs"/>
          <w:rtl/>
        </w:rPr>
        <w:t>ב</w:t>
      </w:r>
      <w:proofErr w:type="spellEnd"/>
      <w:r w:rsidRPr="00A23DF2">
        <w:rPr>
          <w:rFonts w:cs="David" w:hint="cs"/>
          <w:rtl/>
        </w:rPr>
        <w:t>.</w:t>
      </w:r>
      <w:r w:rsidRPr="00A23DF2">
        <w:rPr>
          <w:rFonts w:cs="David" w:hint="cs"/>
          <w:rtl/>
        </w:rPr>
        <w:tab/>
      </w:r>
      <w:r>
        <w:rPr>
          <w:rFonts w:cs="David" w:hint="cs"/>
          <w:rtl/>
        </w:rPr>
        <w:t>על מ</w:t>
      </w:r>
      <w:r w:rsidR="006316A1" w:rsidRPr="00A23DF2">
        <w:rPr>
          <w:rFonts w:cs="David" w:hint="cs"/>
          <w:rtl/>
        </w:rPr>
        <w:t xml:space="preserve">פעיל המחפר </w:t>
      </w:r>
      <w:r>
        <w:rPr>
          <w:rFonts w:cs="David" w:hint="cs"/>
          <w:rtl/>
        </w:rPr>
        <w:t>להשתד</w:t>
      </w:r>
      <w:r w:rsidR="006316A1" w:rsidRPr="00A23DF2">
        <w:rPr>
          <w:rFonts w:cs="David" w:hint="cs"/>
          <w:rtl/>
        </w:rPr>
        <w:t>ל מאוד לחצוב-לעקור את הסלעים בגושים קטנים ולהשתמש בהם לבנייה</w:t>
      </w:r>
      <w:r>
        <w:rPr>
          <w:rFonts w:cs="David" w:hint="cs"/>
          <w:rtl/>
        </w:rPr>
        <w:t xml:space="preserve"> </w:t>
      </w:r>
      <w:r w:rsidR="006316A1" w:rsidRPr="00A23DF2">
        <w:rPr>
          <w:rFonts w:cs="David" w:hint="cs"/>
          <w:rtl/>
        </w:rPr>
        <w:t>ותמיכה של הדרך</w:t>
      </w:r>
      <w:r>
        <w:rPr>
          <w:rFonts w:cs="David" w:hint="cs"/>
          <w:rtl/>
        </w:rPr>
        <w:t xml:space="preserve">, </w:t>
      </w:r>
      <w:r w:rsidR="006316A1" w:rsidRPr="00A23DF2">
        <w:rPr>
          <w:rFonts w:cs="David" w:hint="cs"/>
          <w:rtl/>
        </w:rPr>
        <w:t>וכן</w:t>
      </w:r>
      <w:r>
        <w:rPr>
          <w:rFonts w:cs="David" w:hint="cs"/>
          <w:rtl/>
        </w:rPr>
        <w:t xml:space="preserve"> </w:t>
      </w:r>
      <w:proofErr w:type="spellStart"/>
      <w:r>
        <w:rPr>
          <w:rFonts w:cs="David" w:hint="cs"/>
          <w:rtl/>
        </w:rPr>
        <w:t>לה</w:t>
      </w:r>
      <w:r w:rsidR="006316A1" w:rsidRPr="00A23DF2">
        <w:rPr>
          <w:rFonts w:cs="David" w:hint="cs"/>
          <w:rtl/>
        </w:rPr>
        <w:t>מנע</w:t>
      </w:r>
      <w:proofErr w:type="spellEnd"/>
      <w:r w:rsidR="006316A1" w:rsidRPr="00A23DF2">
        <w:rPr>
          <w:rFonts w:cs="David" w:hint="cs"/>
          <w:rtl/>
        </w:rPr>
        <w:t xml:space="preserve"> מלדרדר חומר חציבה וסלעים במורד המדרון.</w:t>
      </w:r>
      <w:r w:rsidR="006316A1">
        <w:rPr>
          <w:rFonts w:cs="David" w:hint="cs"/>
          <w:rtl/>
        </w:rPr>
        <w:t xml:space="preserve"> </w:t>
      </w:r>
      <w:r w:rsidR="006316A1" w:rsidRPr="00A23DF2">
        <w:rPr>
          <w:rFonts w:cs="David" w:hint="cs"/>
          <w:rtl/>
        </w:rPr>
        <w:t xml:space="preserve">כמו כן מפעיל </w:t>
      </w:r>
      <w:proofErr w:type="spellStart"/>
      <w:r w:rsidR="006316A1" w:rsidRPr="00A23DF2">
        <w:rPr>
          <w:rFonts w:cs="David" w:hint="cs"/>
          <w:rtl/>
        </w:rPr>
        <w:t>השופל</w:t>
      </w:r>
      <w:proofErr w:type="spellEnd"/>
      <w:r w:rsidR="006316A1" w:rsidRPr="00A23DF2">
        <w:rPr>
          <w:rFonts w:cs="David" w:hint="cs"/>
          <w:rtl/>
        </w:rPr>
        <w:t xml:space="preserve"> ומפעיל המפלסת </w:t>
      </w:r>
      <w:r>
        <w:rPr>
          <w:rFonts w:cs="David" w:hint="cs"/>
          <w:rtl/>
        </w:rPr>
        <w:t xml:space="preserve">צריכים </w:t>
      </w:r>
      <w:proofErr w:type="spellStart"/>
      <w:r>
        <w:rPr>
          <w:rFonts w:cs="David" w:hint="cs"/>
          <w:rtl/>
        </w:rPr>
        <w:t>להמנע</w:t>
      </w:r>
      <w:proofErr w:type="spellEnd"/>
      <w:r w:rsidR="006316A1" w:rsidRPr="00A23DF2">
        <w:rPr>
          <w:rFonts w:cs="David" w:hint="cs"/>
          <w:rtl/>
        </w:rPr>
        <w:t xml:space="preserve"> </w:t>
      </w:r>
      <w:r>
        <w:rPr>
          <w:rFonts w:cs="David" w:hint="cs"/>
          <w:rtl/>
        </w:rPr>
        <w:t>מ</w:t>
      </w:r>
      <w:r w:rsidR="006316A1" w:rsidRPr="00A23DF2">
        <w:rPr>
          <w:rFonts w:cs="David" w:hint="cs"/>
          <w:rtl/>
        </w:rPr>
        <w:t>דרד</w:t>
      </w:r>
      <w:r>
        <w:rPr>
          <w:rFonts w:cs="David" w:hint="cs"/>
          <w:rtl/>
        </w:rPr>
        <w:t>ו</w:t>
      </w:r>
      <w:r w:rsidR="006316A1" w:rsidRPr="00A23DF2">
        <w:rPr>
          <w:rFonts w:cs="David" w:hint="cs"/>
          <w:rtl/>
        </w:rPr>
        <w:t>ר חומר לשולי הדרך.</w:t>
      </w:r>
    </w:p>
    <w:p w14:paraId="78811273" w14:textId="77777777" w:rsidR="006316A1" w:rsidRPr="00A23DF2" w:rsidRDefault="006316A1" w:rsidP="006316A1">
      <w:pPr>
        <w:pStyle w:val="2f8"/>
      </w:pPr>
    </w:p>
    <w:p w14:paraId="0AADCC94" w14:textId="77777777" w:rsidR="006316A1" w:rsidRPr="00A23DF2" w:rsidRDefault="006316A1" w:rsidP="006316A1">
      <w:pPr>
        <w:pStyle w:val="2f8"/>
        <w:rPr>
          <w:rtl/>
        </w:rPr>
      </w:pPr>
      <w:r w:rsidRPr="00A23DF2">
        <w:rPr>
          <w:rFonts w:hint="cs"/>
          <w:u w:val="single"/>
          <w:rtl/>
        </w:rPr>
        <w:t>נתוני הדרך</w:t>
      </w:r>
      <w:r w:rsidRPr="00A23DF2">
        <w:rPr>
          <w:rFonts w:hint="cs"/>
          <w:rtl/>
        </w:rPr>
        <w:t>:</w:t>
      </w:r>
    </w:p>
    <w:p w14:paraId="488DF48D" w14:textId="77777777" w:rsidR="006316A1" w:rsidRPr="00A23DF2" w:rsidRDefault="006316A1" w:rsidP="00053329">
      <w:pPr>
        <w:numPr>
          <w:ilvl w:val="0"/>
          <w:numId w:val="87"/>
        </w:numPr>
        <w:spacing w:after="0" w:line="240" w:lineRule="auto"/>
        <w:rPr>
          <w:rFonts w:cs="David"/>
        </w:rPr>
      </w:pPr>
      <w:r w:rsidRPr="00A23DF2">
        <w:rPr>
          <w:rFonts w:cs="David" w:hint="cs"/>
          <w:rtl/>
        </w:rPr>
        <w:t>רוחב כ- 4-4.5 מטר. (רוחב מחפר זחל)</w:t>
      </w:r>
    </w:p>
    <w:p w14:paraId="08EB9433" w14:textId="77777777" w:rsidR="006316A1" w:rsidRPr="00A23DF2" w:rsidRDefault="006316A1" w:rsidP="00053329">
      <w:pPr>
        <w:numPr>
          <w:ilvl w:val="0"/>
          <w:numId w:val="87"/>
        </w:numPr>
        <w:spacing w:after="0" w:line="240" w:lineRule="auto"/>
        <w:rPr>
          <w:rFonts w:cs="David"/>
        </w:rPr>
      </w:pPr>
      <w:r w:rsidRPr="00A23DF2">
        <w:rPr>
          <w:rFonts w:cs="David" w:hint="cs"/>
          <w:rtl/>
        </w:rPr>
        <w:t>שיפוע רוחבי  כ-% 2-3.5 לכיוון קיר החציבה (תעלת הניקוז).תלוי בתשתית הסלעית,</w:t>
      </w:r>
      <w:r>
        <w:rPr>
          <w:rFonts w:cs="David" w:hint="cs"/>
          <w:rtl/>
        </w:rPr>
        <w:t xml:space="preserve"> </w:t>
      </w:r>
      <w:r w:rsidRPr="00A23DF2">
        <w:rPr>
          <w:rFonts w:cs="David" w:hint="cs"/>
          <w:rtl/>
        </w:rPr>
        <w:t>ובשיפוע המדרון בו נחצבת הדרך</w:t>
      </w:r>
    </w:p>
    <w:p w14:paraId="50A12D3C" w14:textId="77777777" w:rsidR="006316A1" w:rsidRPr="00A23DF2" w:rsidRDefault="006316A1" w:rsidP="00053329">
      <w:pPr>
        <w:numPr>
          <w:ilvl w:val="0"/>
          <w:numId w:val="87"/>
        </w:numPr>
        <w:spacing w:after="0" w:line="240" w:lineRule="auto"/>
        <w:rPr>
          <w:rFonts w:cs="David"/>
        </w:rPr>
      </w:pPr>
      <w:r w:rsidRPr="00A23DF2">
        <w:rPr>
          <w:rFonts w:cs="David" w:hint="cs"/>
          <w:rtl/>
        </w:rPr>
        <w:t>שיפוע אורכי מקסימאלי כ- 8%.</w:t>
      </w:r>
    </w:p>
    <w:p w14:paraId="5251464A" w14:textId="77777777" w:rsidR="006316A1" w:rsidRPr="00A23DF2" w:rsidRDefault="006316A1" w:rsidP="00053329">
      <w:pPr>
        <w:numPr>
          <w:ilvl w:val="0"/>
          <w:numId w:val="87"/>
        </w:numPr>
        <w:spacing w:after="0" w:line="240" w:lineRule="auto"/>
        <w:rPr>
          <w:rFonts w:cs="David"/>
        </w:rPr>
      </w:pPr>
      <w:r w:rsidRPr="00A23DF2">
        <w:rPr>
          <w:rFonts w:cs="David" w:hint="cs"/>
          <w:rtl/>
        </w:rPr>
        <w:t>מספר גשרים איריים לק"מ כ- 10-12  יחידות (תלוי בשיפוע  האורכי של הדרך) .</w:t>
      </w:r>
    </w:p>
    <w:p w14:paraId="13026984" w14:textId="77777777" w:rsidR="006316A1" w:rsidRPr="00A23DF2" w:rsidRDefault="006316A1" w:rsidP="00053329">
      <w:pPr>
        <w:numPr>
          <w:ilvl w:val="0"/>
          <w:numId w:val="87"/>
        </w:numPr>
        <w:spacing w:after="0" w:line="240" w:lineRule="auto"/>
        <w:rPr>
          <w:rFonts w:cs="David"/>
        </w:rPr>
      </w:pPr>
      <w:r w:rsidRPr="00A23DF2">
        <w:rPr>
          <w:rFonts w:cs="David" w:hint="cs"/>
          <w:rtl/>
        </w:rPr>
        <w:lastRenderedPageBreak/>
        <w:t xml:space="preserve">כלי מוביל </w:t>
      </w:r>
      <w:r w:rsidRPr="00A23DF2">
        <w:rPr>
          <w:rFonts w:cs="David"/>
          <w:rtl/>
        </w:rPr>
        <w:t>–</w:t>
      </w:r>
      <w:r w:rsidRPr="00A23DF2">
        <w:rPr>
          <w:rFonts w:cs="David" w:hint="cs"/>
          <w:rtl/>
        </w:rPr>
        <w:t xml:space="preserve"> מחפר-</w:t>
      </w:r>
      <w:proofErr w:type="spellStart"/>
      <w:r w:rsidRPr="00A23DF2">
        <w:rPr>
          <w:rFonts w:cs="David" w:hint="cs"/>
          <w:rtl/>
        </w:rPr>
        <w:t>באגר</w:t>
      </w:r>
      <w:proofErr w:type="spellEnd"/>
      <w:r w:rsidRPr="00A23DF2">
        <w:rPr>
          <w:rFonts w:cs="David" w:hint="cs"/>
          <w:rtl/>
        </w:rPr>
        <w:t xml:space="preserve"> זחל.</w:t>
      </w:r>
    </w:p>
    <w:p w14:paraId="5E969E41" w14:textId="77777777" w:rsidR="006316A1" w:rsidRPr="00A23DF2" w:rsidRDefault="006316A1" w:rsidP="00053329">
      <w:pPr>
        <w:numPr>
          <w:ilvl w:val="0"/>
          <w:numId w:val="87"/>
        </w:numPr>
        <w:spacing w:after="0" w:line="240" w:lineRule="auto"/>
        <w:rPr>
          <w:rFonts w:cs="David"/>
        </w:rPr>
      </w:pPr>
      <w:r w:rsidRPr="00A23DF2">
        <w:rPr>
          <w:rFonts w:cs="David" w:hint="cs"/>
          <w:rtl/>
        </w:rPr>
        <w:t xml:space="preserve">כלי צמוד למחפר </w:t>
      </w:r>
      <w:proofErr w:type="spellStart"/>
      <w:r w:rsidRPr="00A23DF2">
        <w:rPr>
          <w:rFonts w:cs="David" w:hint="cs"/>
          <w:rtl/>
        </w:rPr>
        <w:t>שופל</w:t>
      </w:r>
      <w:proofErr w:type="spellEnd"/>
      <w:r w:rsidRPr="00A23DF2">
        <w:rPr>
          <w:rFonts w:cs="David" w:hint="cs"/>
          <w:rtl/>
        </w:rPr>
        <w:t xml:space="preserve"> זחל 963 .</w:t>
      </w:r>
    </w:p>
    <w:p w14:paraId="53421162" w14:textId="77777777" w:rsidR="006316A1" w:rsidRPr="00A23DF2" w:rsidRDefault="006316A1" w:rsidP="00053329">
      <w:pPr>
        <w:numPr>
          <w:ilvl w:val="0"/>
          <w:numId w:val="87"/>
        </w:numPr>
        <w:spacing w:after="0" w:line="240" w:lineRule="auto"/>
        <w:rPr>
          <w:rFonts w:cs="David"/>
        </w:rPr>
      </w:pPr>
      <w:r w:rsidRPr="00A23DF2">
        <w:rPr>
          <w:rFonts w:cs="David" w:hint="cs"/>
          <w:rtl/>
        </w:rPr>
        <w:t>צורת דרך ופילוס ע"י מפלסת.</w:t>
      </w:r>
    </w:p>
    <w:p w14:paraId="28A1BA6A" w14:textId="77777777" w:rsidR="006316A1" w:rsidRPr="00A23DF2" w:rsidRDefault="006316A1" w:rsidP="00053329">
      <w:pPr>
        <w:numPr>
          <w:ilvl w:val="0"/>
          <w:numId w:val="87"/>
        </w:numPr>
        <w:spacing w:after="0" w:line="240" w:lineRule="auto"/>
        <w:rPr>
          <w:rFonts w:cs="David"/>
        </w:rPr>
      </w:pPr>
      <w:r w:rsidRPr="00A23DF2">
        <w:rPr>
          <w:rFonts w:cs="David" w:hint="cs"/>
          <w:rtl/>
        </w:rPr>
        <w:t xml:space="preserve">הרטבה ע"י </w:t>
      </w:r>
      <w:proofErr w:type="spellStart"/>
      <w:r w:rsidRPr="00A23DF2">
        <w:rPr>
          <w:rFonts w:cs="David" w:hint="cs"/>
          <w:rtl/>
        </w:rPr>
        <w:t>מיכלית</w:t>
      </w:r>
      <w:proofErr w:type="spellEnd"/>
      <w:r w:rsidRPr="00A23DF2">
        <w:rPr>
          <w:rFonts w:cs="David" w:hint="cs"/>
          <w:rtl/>
        </w:rPr>
        <w:t xml:space="preserve"> מים.</w:t>
      </w:r>
    </w:p>
    <w:p w14:paraId="5F7937DE" w14:textId="77777777" w:rsidR="006316A1" w:rsidRPr="00A23DF2" w:rsidRDefault="006316A1" w:rsidP="00053329">
      <w:pPr>
        <w:numPr>
          <w:ilvl w:val="0"/>
          <w:numId w:val="87"/>
        </w:numPr>
        <w:spacing w:after="0" w:line="240" w:lineRule="auto"/>
        <w:rPr>
          <w:rFonts w:cs="David"/>
        </w:rPr>
      </w:pPr>
      <w:r w:rsidRPr="00A23DF2">
        <w:rPr>
          <w:rFonts w:cs="David" w:hint="cs"/>
          <w:rtl/>
        </w:rPr>
        <w:t>הידוק ע"י מכבש.</w:t>
      </w:r>
    </w:p>
    <w:p w14:paraId="486124CD" w14:textId="77777777" w:rsidR="006316A1" w:rsidRPr="00A23DF2" w:rsidRDefault="006316A1" w:rsidP="00053329">
      <w:pPr>
        <w:numPr>
          <w:ilvl w:val="0"/>
          <w:numId w:val="87"/>
        </w:numPr>
        <w:spacing w:after="0" w:line="240" w:lineRule="auto"/>
        <w:rPr>
          <w:rFonts w:cs="David"/>
        </w:rPr>
      </w:pPr>
      <w:r w:rsidRPr="00A23DF2">
        <w:rPr>
          <w:rFonts w:cs="David" w:hint="cs"/>
          <w:rtl/>
        </w:rPr>
        <w:t xml:space="preserve">כלי מסייע   מחפר גלגלים </w:t>
      </w:r>
      <w:r w:rsidRPr="00A23DF2">
        <w:rPr>
          <w:rFonts w:cs="David" w:hint="cs"/>
        </w:rPr>
        <w:t>JCB</w:t>
      </w:r>
    </w:p>
    <w:p w14:paraId="51CDAE8E" w14:textId="77777777" w:rsidR="006316A1" w:rsidRPr="00A23DF2" w:rsidRDefault="006316A1" w:rsidP="00053329">
      <w:pPr>
        <w:numPr>
          <w:ilvl w:val="0"/>
          <w:numId w:val="87"/>
        </w:numPr>
        <w:spacing w:after="0" w:line="240" w:lineRule="auto"/>
        <w:rPr>
          <w:rFonts w:cs="David"/>
        </w:rPr>
      </w:pPr>
      <w:r w:rsidRPr="00A23DF2">
        <w:rPr>
          <w:rFonts w:cs="David" w:hint="cs"/>
          <w:rtl/>
        </w:rPr>
        <w:t>תעלות ניקוז  עפ"י הצורך</w:t>
      </w:r>
    </w:p>
    <w:p w14:paraId="5AAE4E82" w14:textId="77777777" w:rsidR="006316A1" w:rsidRPr="00A23DF2" w:rsidRDefault="006316A1" w:rsidP="006316A1">
      <w:pPr>
        <w:ind w:left="360"/>
        <w:rPr>
          <w:rFonts w:cs="David"/>
        </w:rPr>
      </w:pPr>
    </w:p>
    <w:p w14:paraId="57DA7177" w14:textId="546FD02E" w:rsidR="006316A1" w:rsidRPr="00A23DF2" w:rsidRDefault="003329F6" w:rsidP="003329F6">
      <w:pPr>
        <w:rPr>
          <w:rFonts w:cs="David"/>
          <w:rtl/>
        </w:rPr>
      </w:pPr>
      <w:r>
        <w:rPr>
          <w:rFonts w:cs="David" w:hint="cs"/>
          <w:rtl/>
        </w:rPr>
        <w:t>ה</w:t>
      </w:r>
      <w:r w:rsidR="006316A1" w:rsidRPr="00A23DF2">
        <w:rPr>
          <w:rFonts w:cs="David" w:hint="cs"/>
          <w:rtl/>
        </w:rPr>
        <w:t>ערה כללית:</w:t>
      </w:r>
      <w:r w:rsidR="006316A1" w:rsidRPr="00A23DF2">
        <w:rPr>
          <w:rFonts w:cs="David"/>
        </w:rPr>
        <w:t xml:space="preserve"> </w:t>
      </w:r>
      <w:r w:rsidR="006316A1" w:rsidRPr="00A23DF2">
        <w:rPr>
          <w:rFonts w:cs="David" w:hint="cs"/>
          <w:rtl/>
        </w:rPr>
        <w:t>חל איסור על פגיעה בערכי טבע,</w:t>
      </w:r>
      <w:r w:rsidR="006316A1" w:rsidRPr="00A23DF2">
        <w:rPr>
          <w:rFonts w:cs="David"/>
        </w:rPr>
        <w:t xml:space="preserve"> </w:t>
      </w:r>
      <w:r w:rsidR="006316A1" w:rsidRPr="00A23DF2">
        <w:rPr>
          <w:rFonts w:cs="David" w:hint="cs"/>
          <w:rtl/>
        </w:rPr>
        <w:t>נוף ומורשת.</w:t>
      </w:r>
      <w:r w:rsidR="006316A1" w:rsidRPr="00A23DF2">
        <w:rPr>
          <w:rFonts w:cs="David"/>
        </w:rPr>
        <w:t xml:space="preserve"> </w:t>
      </w:r>
      <w:r w:rsidR="006316A1" w:rsidRPr="00A23DF2">
        <w:rPr>
          <w:rFonts w:cs="David" w:hint="cs"/>
          <w:rtl/>
        </w:rPr>
        <w:t>שמירה על טרסות,</w:t>
      </w:r>
      <w:r w:rsidR="006316A1" w:rsidRPr="00A23DF2">
        <w:rPr>
          <w:rFonts w:cs="David"/>
        </w:rPr>
        <w:t xml:space="preserve"> </w:t>
      </w:r>
      <w:r w:rsidR="006316A1" w:rsidRPr="00A23DF2">
        <w:rPr>
          <w:rFonts w:cs="David" w:hint="cs"/>
          <w:rtl/>
        </w:rPr>
        <w:t>מתקני</w:t>
      </w:r>
      <w:r>
        <w:rPr>
          <w:rFonts w:cs="David" w:hint="cs"/>
          <w:rtl/>
        </w:rPr>
        <w:t>ם ע</w:t>
      </w:r>
      <w:r w:rsidR="006316A1" w:rsidRPr="00A23DF2">
        <w:rPr>
          <w:rFonts w:cs="David" w:hint="cs"/>
          <w:rtl/>
        </w:rPr>
        <w:t>תיקים ועוד.</w:t>
      </w:r>
      <w:r w:rsidR="006316A1" w:rsidRPr="00A23DF2">
        <w:rPr>
          <w:rFonts w:cs="David"/>
        </w:rPr>
        <w:t xml:space="preserve"> </w:t>
      </w:r>
      <w:r w:rsidR="006316A1" w:rsidRPr="00A23DF2">
        <w:rPr>
          <w:rFonts w:cs="David" w:hint="cs"/>
          <w:rtl/>
        </w:rPr>
        <w:t>במידה והקבלן מזהה ממצא חריג,</w:t>
      </w:r>
      <w:r w:rsidR="006316A1" w:rsidRPr="00A23DF2">
        <w:rPr>
          <w:rFonts w:cs="David"/>
        </w:rPr>
        <w:t xml:space="preserve"> </w:t>
      </w:r>
      <w:r w:rsidR="006316A1" w:rsidRPr="00A23DF2">
        <w:rPr>
          <w:rFonts w:cs="David" w:hint="cs"/>
          <w:rtl/>
        </w:rPr>
        <w:t xml:space="preserve">יש להודיע </w:t>
      </w:r>
      <w:proofErr w:type="spellStart"/>
      <w:r w:rsidR="006316A1" w:rsidRPr="00A23DF2">
        <w:rPr>
          <w:rFonts w:cs="David" w:hint="cs"/>
          <w:rtl/>
        </w:rPr>
        <w:t>מיידית</w:t>
      </w:r>
      <w:proofErr w:type="spellEnd"/>
      <w:r w:rsidR="006316A1" w:rsidRPr="00A23DF2">
        <w:rPr>
          <w:rFonts w:cs="David" w:hint="cs"/>
          <w:rtl/>
        </w:rPr>
        <w:t xml:space="preserve"> למפקח.</w:t>
      </w:r>
    </w:p>
    <w:p w14:paraId="723FD0BF" w14:textId="77777777" w:rsidR="006316A1" w:rsidRPr="00BF24FA" w:rsidRDefault="006316A1" w:rsidP="006316A1">
      <w:pPr>
        <w:pStyle w:val="Normal2"/>
        <w:ind w:left="362"/>
        <w:rPr>
          <w:b/>
          <w:bCs/>
          <w:sz w:val="24"/>
          <w:u w:val="single"/>
          <w:rtl/>
        </w:rPr>
      </w:pPr>
    </w:p>
    <w:p w14:paraId="15382C85" w14:textId="77777777" w:rsidR="006316A1" w:rsidRPr="00BF24FA" w:rsidRDefault="006316A1" w:rsidP="006316A1">
      <w:pPr>
        <w:pStyle w:val="Normal2"/>
        <w:jc w:val="center"/>
        <w:rPr>
          <w:b/>
          <w:bCs/>
          <w:sz w:val="36"/>
          <w:szCs w:val="36"/>
          <w:rtl/>
        </w:rPr>
      </w:pPr>
      <w:r w:rsidRPr="00BF24FA">
        <w:rPr>
          <w:rFonts w:hint="cs"/>
          <w:b/>
          <w:bCs/>
          <w:sz w:val="36"/>
          <w:szCs w:val="36"/>
          <w:rtl/>
        </w:rPr>
        <w:t>חתימות</w:t>
      </w:r>
    </w:p>
    <w:p w14:paraId="2710AAFB" w14:textId="77777777" w:rsidR="006316A1" w:rsidRPr="00D12359" w:rsidRDefault="006316A1" w:rsidP="006316A1">
      <w:pPr>
        <w:pStyle w:val="Normal2"/>
        <w:jc w:val="center"/>
        <w:rPr>
          <w:b/>
          <w:bCs/>
          <w:sz w:val="36"/>
          <w:szCs w:val="36"/>
          <w:rtl/>
        </w:rPr>
      </w:pPr>
      <w:r w:rsidRPr="00BF24FA">
        <w:rPr>
          <w:rFonts w:hint="cs"/>
          <w:b/>
          <w:bCs/>
          <w:sz w:val="36"/>
          <w:szCs w:val="36"/>
          <w:rtl/>
        </w:rPr>
        <w:t>_________                                                           ________</w:t>
      </w:r>
    </w:p>
    <w:p w14:paraId="457C2FA8" w14:textId="77777777" w:rsidR="006316A1" w:rsidRDefault="006316A1" w:rsidP="006316A1">
      <w:pPr>
        <w:rPr>
          <w:rtl/>
        </w:rPr>
      </w:pPr>
    </w:p>
    <w:p w14:paraId="483D1D04" w14:textId="77777777" w:rsidR="006316A1" w:rsidRDefault="006316A1" w:rsidP="006316A1">
      <w:pPr>
        <w:rPr>
          <w:rtl/>
        </w:rPr>
      </w:pPr>
    </w:p>
    <w:p w14:paraId="688E80E0" w14:textId="77777777" w:rsidR="003329F6" w:rsidRDefault="003329F6">
      <w:pPr>
        <w:bidi w:val="0"/>
        <w:spacing w:after="0" w:line="240" w:lineRule="auto"/>
        <w:rPr>
          <w:rFonts w:ascii="Times New Roman" w:eastAsia="Times New Roman" w:hAnsi="Times New Roman" w:cs="David"/>
          <w:b/>
          <w:bCs/>
          <w:sz w:val="44"/>
          <w:szCs w:val="44"/>
          <w:u w:val="single"/>
        </w:rPr>
      </w:pPr>
      <w:r>
        <w:rPr>
          <w:b/>
          <w:bCs/>
          <w:sz w:val="44"/>
          <w:szCs w:val="44"/>
          <w:u w:val="single"/>
          <w:rtl/>
        </w:rPr>
        <w:br w:type="page"/>
      </w:r>
    </w:p>
    <w:p w14:paraId="6B8F0C40" w14:textId="70186DBD" w:rsidR="006316A1" w:rsidRDefault="006316A1" w:rsidP="006316A1">
      <w:pPr>
        <w:pStyle w:val="Normal30"/>
        <w:jc w:val="center"/>
        <w:rPr>
          <w:b/>
          <w:bCs/>
          <w:sz w:val="36"/>
          <w:szCs w:val="36"/>
          <w:rtl/>
        </w:rPr>
      </w:pPr>
      <w:r>
        <w:rPr>
          <w:rFonts w:hint="cs"/>
          <w:b/>
          <w:bCs/>
          <w:sz w:val="44"/>
          <w:szCs w:val="44"/>
          <w:u w:val="single"/>
          <w:rtl/>
        </w:rPr>
        <w:lastRenderedPageBreak/>
        <w:t xml:space="preserve">ריסוס דרכים </w:t>
      </w:r>
      <w:r w:rsidRPr="0029389A">
        <w:rPr>
          <w:b/>
          <w:bCs/>
          <w:sz w:val="44"/>
          <w:szCs w:val="44"/>
          <w:u w:val="single"/>
          <w:rtl/>
        </w:rPr>
        <w:t xml:space="preserve">- נספח </w:t>
      </w:r>
      <w:r w:rsidR="003329F6">
        <w:rPr>
          <w:rFonts w:hint="cs"/>
          <w:b/>
          <w:bCs/>
          <w:sz w:val="44"/>
          <w:szCs w:val="44"/>
          <w:u w:val="single"/>
          <w:rtl/>
        </w:rPr>
        <w:t>ג</w:t>
      </w:r>
      <w:r w:rsidRPr="0029389A">
        <w:rPr>
          <w:b/>
          <w:bCs/>
          <w:sz w:val="44"/>
          <w:szCs w:val="44"/>
          <w:u w:val="single"/>
          <w:rtl/>
        </w:rPr>
        <w:t>'</w:t>
      </w:r>
      <w:r w:rsidR="003329F6">
        <w:rPr>
          <w:rFonts w:hint="cs"/>
          <w:b/>
          <w:bCs/>
          <w:sz w:val="44"/>
          <w:szCs w:val="44"/>
          <w:u w:val="single"/>
          <w:rtl/>
        </w:rPr>
        <w:t>6</w:t>
      </w:r>
    </w:p>
    <w:p w14:paraId="69D5DF5F" w14:textId="77777777" w:rsidR="006316A1" w:rsidRDefault="006316A1" w:rsidP="006316A1">
      <w:pPr>
        <w:pStyle w:val="Normal30"/>
        <w:jc w:val="center"/>
        <w:rPr>
          <w:b/>
          <w:bCs/>
          <w:sz w:val="44"/>
          <w:szCs w:val="44"/>
          <w:u w:val="single"/>
          <w:rtl/>
        </w:rPr>
      </w:pPr>
    </w:p>
    <w:p w14:paraId="4CE71D8C" w14:textId="77777777" w:rsidR="006316A1" w:rsidRPr="00252CC2" w:rsidRDefault="006316A1" w:rsidP="006316A1">
      <w:pPr>
        <w:tabs>
          <w:tab w:val="left" w:pos="7030"/>
        </w:tabs>
        <w:rPr>
          <w:rFonts w:cs="David"/>
          <w:bCs/>
          <w:szCs w:val="28"/>
          <w:u w:val="single"/>
        </w:rPr>
      </w:pPr>
    </w:p>
    <w:p w14:paraId="59655C20" w14:textId="77777777" w:rsidR="006316A1" w:rsidRPr="00252CC2" w:rsidRDefault="006316A1" w:rsidP="00053329">
      <w:pPr>
        <w:pStyle w:val="ab"/>
        <w:numPr>
          <w:ilvl w:val="0"/>
          <w:numId w:val="80"/>
        </w:numPr>
        <w:tabs>
          <w:tab w:val="clear" w:pos="4320"/>
          <w:tab w:val="clear" w:pos="8640"/>
        </w:tabs>
        <w:rPr>
          <w:rFonts w:cs="David"/>
        </w:rPr>
      </w:pPr>
      <w:r w:rsidRPr="00252CC2">
        <w:rPr>
          <w:rFonts w:cs="David"/>
          <w:rtl/>
        </w:rPr>
        <w:t xml:space="preserve">הגדרות </w:t>
      </w:r>
    </w:p>
    <w:p w14:paraId="208C106B" w14:textId="77777777" w:rsidR="006316A1" w:rsidRPr="00252CC2" w:rsidRDefault="006316A1" w:rsidP="00053329">
      <w:pPr>
        <w:pStyle w:val="ab"/>
        <w:numPr>
          <w:ilvl w:val="1"/>
          <w:numId w:val="80"/>
        </w:numPr>
        <w:tabs>
          <w:tab w:val="clear" w:pos="4320"/>
          <w:tab w:val="clear" w:pos="8640"/>
        </w:tabs>
        <w:ind w:left="890"/>
        <w:jc w:val="both"/>
        <w:rPr>
          <w:rFonts w:cs="David"/>
          <w:rtl/>
        </w:rPr>
      </w:pPr>
      <w:r w:rsidRPr="00252CC2">
        <w:rPr>
          <w:rFonts w:cs="David" w:hint="cs"/>
          <w:b/>
          <w:bCs/>
          <w:rtl/>
        </w:rPr>
        <w:t>ר</w:t>
      </w:r>
      <w:r w:rsidRPr="00252CC2">
        <w:rPr>
          <w:rFonts w:cs="David"/>
          <w:b/>
          <w:bCs/>
          <w:rtl/>
        </w:rPr>
        <w:t>יסוס קרקעי מכני</w:t>
      </w:r>
      <w:r w:rsidRPr="00252CC2">
        <w:rPr>
          <w:rFonts w:cs="David"/>
          <w:rtl/>
        </w:rPr>
        <w:t xml:space="preserve"> - פיזור חומר הדברה נגד עשבייה או מזיקים על פני שטח היער או מתקני קק"ל או על עצים או לאורך דרכים באמצעות כלי רכב או טרקטורים </w:t>
      </w:r>
      <w:proofErr w:type="spellStart"/>
      <w:r w:rsidRPr="00252CC2">
        <w:rPr>
          <w:rFonts w:cs="David"/>
          <w:rtl/>
        </w:rPr>
        <w:t>המצויידים</w:t>
      </w:r>
      <w:proofErr w:type="spellEnd"/>
      <w:r w:rsidRPr="00252CC2">
        <w:rPr>
          <w:rFonts w:cs="David"/>
          <w:rtl/>
        </w:rPr>
        <w:t xml:space="preserve"> בכלי ריסוס והמותאמים לכך, לצורך הדברת העשבייה או המזיקים.</w:t>
      </w:r>
    </w:p>
    <w:p w14:paraId="385E95B7" w14:textId="77777777" w:rsidR="006316A1" w:rsidRPr="00252CC2" w:rsidRDefault="006316A1" w:rsidP="006316A1">
      <w:pPr>
        <w:pStyle w:val="ab"/>
        <w:tabs>
          <w:tab w:val="clear" w:pos="4320"/>
          <w:tab w:val="clear" w:pos="8640"/>
        </w:tabs>
        <w:ind w:left="360"/>
        <w:rPr>
          <w:rFonts w:cs="David"/>
          <w:rtl/>
        </w:rPr>
      </w:pPr>
    </w:p>
    <w:p w14:paraId="1FA253D7" w14:textId="77777777" w:rsidR="006316A1" w:rsidRPr="00252CC2" w:rsidRDefault="006316A1" w:rsidP="00053329">
      <w:pPr>
        <w:pStyle w:val="ab"/>
        <w:numPr>
          <w:ilvl w:val="1"/>
          <w:numId w:val="80"/>
        </w:numPr>
        <w:tabs>
          <w:tab w:val="clear" w:pos="4320"/>
          <w:tab w:val="clear" w:pos="8640"/>
        </w:tabs>
        <w:ind w:left="890"/>
        <w:jc w:val="both"/>
        <w:rPr>
          <w:rFonts w:cs="David"/>
          <w:rtl/>
        </w:rPr>
      </w:pPr>
      <w:r w:rsidRPr="00252CC2">
        <w:rPr>
          <w:rFonts w:cs="David" w:hint="cs"/>
          <w:b/>
          <w:bCs/>
          <w:rtl/>
        </w:rPr>
        <w:t>ריסוס</w:t>
      </w:r>
      <w:r w:rsidRPr="00252CC2">
        <w:rPr>
          <w:rFonts w:cs="David"/>
          <w:b/>
          <w:bCs/>
          <w:rtl/>
        </w:rPr>
        <w:t xml:space="preserve"> קרקעי ידני</w:t>
      </w:r>
      <w:r w:rsidRPr="00252CC2">
        <w:rPr>
          <w:rFonts w:cs="David"/>
          <w:rtl/>
        </w:rPr>
        <w:t xml:space="preserve"> - פיזור חומר הדברה כנ"ל בסעיף 1 באמצעות כלי ריסוס המותאמים לכך, נישאים ע"י אדם, לצורך הדברת העשבייה או המזיקים.</w:t>
      </w:r>
    </w:p>
    <w:p w14:paraId="31772816" w14:textId="77777777" w:rsidR="006316A1" w:rsidRPr="00252CC2" w:rsidRDefault="006316A1" w:rsidP="006316A1">
      <w:pPr>
        <w:pStyle w:val="ab"/>
        <w:tabs>
          <w:tab w:val="clear" w:pos="4320"/>
          <w:tab w:val="clear" w:pos="8640"/>
        </w:tabs>
        <w:rPr>
          <w:rFonts w:cs="David"/>
          <w:rtl/>
        </w:rPr>
      </w:pPr>
    </w:p>
    <w:p w14:paraId="4349AAAF" w14:textId="77777777" w:rsidR="006316A1" w:rsidRPr="00252CC2" w:rsidRDefault="006316A1" w:rsidP="00053329">
      <w:pPr>
        <w:pStyle w:val="ab"/>
        <w:numPr>
          <w:ilvl w:val="0"/>
          <w:numId w:val="80"/>
        </w:numPr>
        <w:tabs>
          <w:tab w:val="clear" w:pos="4320"/>
          <w:tab w:val="clear" w:pos="8640"/>
        </w:tabs>
        <w:rPr>
          <w:rFonts w:cs="David"/>
          <w:rtl/>
        </w:rPr>
      </w:pPr>
      <w:r w:rsidRPr="00252CC2">
        <w:rPr>
          <w:rFonts w:cs="David"/>
          <w:rtl/>
        </w:rPr>
        <w:t>ת</w:t>
      </w:r>
      <w:r w:rsidRPr="00252CC2">
        <w:rPr>
          <w:rFonts w:cs="David" w:hint="cs"/>
          <w:rtl/>
        </w:rPr>
        <w:t>י</w:t>
      </w:r>
      <w:r w:rsidRPr="00252CC2">
        <w:rPr>
          <w:rFonts w:cs="David"/>
          <w:rtl/>
        </w:rPr>
        <w:t xml:space="preserve">אור </w:t>
      </w:r>
      <w:r w:rsidRPr="00252CC2">
        <w:rPr>
          <w:rFonts w:cs="David" w:hint="cs"/>
          <w:rtl/>
        </w:rPr>
        <w:t>השירות</w:t>
      </w:r>
      <w:r w:rsidRPr="00252CC2">
        <w:rPr>
          <w:rFonts w:cs="David"/>
          <w:rtl/>
        </w:rPr>
        <w:t>:</w:t>
      </w:r>
    </w:p>
    <w:p w14:paraId="7C25DB7B" w14:textId="77777777" w:rsidR="006316A1" w:rsidRPr="00252CC2" w:rsidRDefault="006316A1" w:rsidP="006316A1">
      <w:pPr>
        <w:pStyle w:val="ab"/>
        <w:tabs>
          <w:tab w:val="clear" w:pos="4320"/>
          <w:tab w:val="clear" w:pos="8640"/>
        </w:tabs>
        <w:ind w:left="360"/>
        <w:rPr>
          <w:rFonts w:cs="David"/>
          <w:rtl/>
        </w:rPr>
      </w:pPr>
    </w:p>
    <w:p w14:paraId="5361EAB4" w14:textId="77777777" w:rsidR="006316A1" w:rsidRPr="00252CC2" w:rsidRDefault="006316A1" w:rsidP="00053329">
      <w:pPr>
        <w:pStyle w:val="ab"/>
        <w:numPr>
          <w:ilvl w:val="1"/>
          <w:numId w:val="80"/>
        </w:numPr>
        <w:tabs>
          <w:tab w:val="clear" w:pos="4320"/>
          <w:tab w:val="clear" w:pos="8640"/>
        </w:tabs>
        <w:jc w:val="both"/>
        <w:rPr>
          <w:rFonts w:cs="David"/>
          <w:rtl/>
        </w:rPr>
      </w:pPr>
      <w:r w:rsidRPr="00252CC2">
        <w:rPr>
          <w:rFonts w:cs="David" w:hint="cs"/>
          <w:rtl/>
        </w:rPr>
        <w:t>פ</w:t>
      </w:r>
      <w:r w:rsidRPr="00252CC2">
        <w:rPr>
          <w:rFonts w:cs="David"/>
          <w:rtl/>
        </w:rPr>
        <w:t>יזור חומר הדברה באמצעות כלי ריסוס ע"פ סוגי הריסוס לעיל.</w:t>
      </w:r>
    </w:p>
    <w:p w14:paraId="6E75E051" w14:textId="77777777" w:rsidR="006316A1" w:rsidRPr="00252CC2" w:rsidRDefault="006316A1" w:rsidP="006316A1">
      <w:pPr>
        <w:pStyle w:val="ab"/>
        <w:tabs>
          <w:tab w:val="clear" w:pos="4320"/>
          <w:tab w:val="clear" w:pos="8640"/>
        </w:tabs>
        <w:ind w:left="360"/>
        <w:jc w:val="both"/>
        <w:rPr>
          <w:rFonts w:cs="David"/>
          <w:rtl/>
        </w:rPr>
      </w:pPr>
    </w:p>
    <w:p w14:paraId="3B2B76F7" w14:textId="77777777" w:rsidR="006316A1" w:rsidRPr="00A23DF2" w:rsidRDefault="006316A1" w:rsidP="00053329">
      <w:pPr>
        <w:pStyle w:val="ab"/>
        <w:numPr>
          <w:ilvl w:val="1"/>
          <w:numId w:val="80"/>
        </w:numPr>
        <w:tabs>
          <w:tab w:val="clear" w:pos="4320"/>
          <w:tab w:val="clear" w:pos="8640"/>
        </w:tabs>
        <w:jc w:val="both"/>
        <w:rPr>
          <w:rFonts w:cs="David"/>
          <w:rtl/>
        </w:rPr>
      </w:pPr>
      <w:r w:rsidRPr="00A23DF2">
        <w:rPr>
          <w:rFonts w:cs="David" w:hint="cs"/>
          <w:rtl/>
        </w:rPr>
        <w:t>ס</w:t>
      </w:r>
      <w:r w:rsidRPr="00A23DF2">
        <w:rPr>
          <w:rFonts w:cs="David"/>
          <w:rtl/>
        </w:rPr>
        <w:t xml:space="preserve">וג הריסוס, כלי הריסוס, סוגי חומרי ההדברה והמינונים הנדרשים יהיו </w:t>
      </w:r>
      <w:r w:rsidRPr="00A23DF2">
        <w:rPr>
          <w:rFonts w:cs="David" w:hint="cs"/>
          <w:sz w:val="24"/>
          <w:rtl/>
        </w:rPr>
        <w:t>כדלקמן</w:t>
      </w:r>
      <w:r>
        <w:rPr>
          <w:rFonts w:cs="David" w:hint="cs"/>
          <w:sz w:val="24"/>
          <w:rtl/>
        </w:rPr>
        <w:t xml:space="preserve">: </w:t>
      </w:r>
      <w:r>
        <w:rPr>
          <w:rFonts w:ascii="Arial" w:hAnsi="Arial" w:cs="David" w:hint="cs"/>
          <w:sz w:val="24"/>
          <w:shd w:val="clear" w:color="auto" w:fill="FFFFFF"/>
          <w:rtl/>
        </w:rPr>
        <w:t>500</w:t>
      </w:r>
      <w:r w:rsidRPr="00A23DF2">
        <w:rPr>
          <w:rFonts w:ascii="Arial" w:hAnsi="Arial" w:cs="David"/>
          <w:sz w:val="24"/>
          <w:shd w:val="clear" w:color="auto" w:fill="FFFFFF"/>
        </w:rPr>
        <w:t xml:space="preserve"> </w:t>
      </w:r>
      <w:r w:rsidRPr="00A23DF2">
        <w:rPr>
          <w:rFonts w:ascii="Arial" w:hAnsi="Arial" w:cs="David"/>
          <w:sz w:val="24"/>
          <w:shd w:val="clear" w:color="auto" w:fill="FFFFFF"/>
          <w:rtl/>
        </w:rPr>
        <w:t>דונם אומדן לכל אזור: מינון חומרי הדברה:</w:t>
      </w:r>
      <w:r>
        <w:rPr>
          <w:rFonts w:ascii="Arial" w:hAnsi="Arial" w:cs="David"/>
          <w:sz w:val="24"/>
          <w:shd w:val="clear" w:color="auto" w:fill="FFFFFF"/>
          <w:rtl/>
        </w:rPr>
        <w:t xml:space="preserve"> </w:t>
      </w:r>
      <w:proofErr w:type="spellStart"/>
      <w:r>
        <w:rPr>
          <w:rFonts w:ascii="Arial" w:hAnsi="Arial" w:cs="David"/>
          <w:sz w:val="24"/>
          <w:shd w:val="clear" w:color="auto" w:fill="FFFFFF"/>
          <w:rtl/>
        </w:rPr>
        <w:t>ראונדאפ</w:t>
      </w:r>
      <w:proofErr w:type="spellEnd"/>
      <w:r>
        <w:rPr>
          <w:rFonts w:ascii="Arial" w:hAnsi="Arial" w:cs="David"/>
          <w:sz w:val="24"/>
          <w:shd w:val="clear" w:color="auto" w:fill="FFFFFF"/>
          <w:rtl/>
        </w:rPr>
        <w:t xml:space="preserve"> 2%</w:t>
      </w:r>
      <w:r w:rsidRPr="00A23DF2">
        <w:rPr>
          <w:rFonts w:ascii="Arial" w:hAnsi="Arial" w:cs="David"/>
          <w:sz w:val="24"/>
          <w:shd w:val="clear" w:color="auto" w:fill="FFFFFF"/>
          <w:rtl/>
        </w:rPr>
        <w:t xml:space="preserve">, </w:t>
      </w:r>
      <w:proofErr w:type="spellStart"/>
      <w:r w:rsidRPr="00A23DF2">
        <w:rPr>
          <w:rFonts w:ascii="Arial" w:hAnsi="Arial" w:cs="David"/>
          <w:sz w:val="24"/>
          <w:shd w:val="clear" w:color="auto" w:fill="FFFFFF"/>
          <w:rtl/>
        </w:rPr>
        <w:t>אוקסיפלואורופן</w:t>
      </w:r>
      <w:proofErr w:type="spellEnd"/>
      <w:r w:rsidRPr="00A23DF2">
        <w:rPr>
          <w:rFonts w:ascii="Arial" w:hAnsi="Arial" w:cs="David"/>
          <w:sz w:val="24"/>
          <w:shd w:val="clear" w:color="auto" w:fill="FFFFFF"/>
          <w:rtl/>
        </w:rPr>
        <w:t xml:space="preserve"> 300 סמ"ק /דונם.</w:t>
      </w:r>
      <w:r>
        <w:rPr>
          <w:rFonts w:ascii="Arial" w:hAnsi="Arial" w:cs="David" w:hint="cs"/>
          <w:sz w:val="24"/>
          <w:shd w:val="clear" w:color="auto" w:fill="FFFFFF"/>
          <w:rtl/>
        </w:rPr>
        <w:t xml:space="preserve"> </w:t>
      </w:r>
      <w:r w:rsidRPr="00A23DF2">
        <w:rPr>
          <w:rFonts w:ascii="Arial" w:hAnsi="Arial" w:cs="David"/>
          <w:sz w:val="24"/>
          <w:shd w:val="clear" w:color="auto" w:fill="FFFFFF"/>
          <w:rtl/>
        </w:rPr>
        <w:t>נפת תרסיס:</w:t>
      </w:r>
      <w:r>
        <w:rPr>
          <w:rFonts w:ascii="Arial" w:hAnsi="Arial" w:cs="David" w:hint="cs"/>
          <w:sz w:val="24"/>
          <w:shd w:val="clear" w:color="auto" w:fill="FFFFFF"/>
          <w:rtl/>
        </w:rPr>
        <w:t xml:space="preserve"> </w:t>
      </w:r>
      <w:r w:rsidRPr="00A23DF2">
        <w:rPr>
          <w:rFonts w:ascii="Arial" w:hAnsi="Arial" w:cs="David"/>
          <w:sz w:val="24"/>
          <w:shd w:val="clear" w:color="auto" w:fill="FFFFFF"/>
          <w:rtl/>
        </w:rPr>
        <w:t>20 ליטר לדונם</w:t>
      </w:r>
      <w:r>
        <w:rPr>
          <w:rFonts w:ascii="Arial" w:hAnsi="Arial" w:cs="Arial"/>
          <w:color w:val="1F497D"/>
          <w:sz w:val="19"/>
          <w:szCs w:val="19"/>
          <w:shd w:val="clear" w:color="auto" w:fill="FFFFFF"/>
        </w:rPr>
        <w:t>.</w:t>
      </w:r>
    </w:p>
    <w:p w14:paraId="0D7FBF2B" w14:textId="77777777" w:rsidR="006316A1" w:rsidRPr="00252CC2" w:rsidRDefault="006316A1" w:rsidP="00053329">
      <w:pPr>
        <w:pStyle w:val="ab"/>
        <w:numPr>
          <w:ilvl w:val="1"/>
          <w:numId w:val="80"/>
        </w:numPr>
        <w:tabs>
          <w:tab w:val="clear" w:pos="4320"/>
          <w:tab w:val="clear" w:pos="8640"/>
        </w:tabs>
        <w:jc w:val="both"/>
        <w:rPr>
          <w:rFonts w:cs="David"/>
          <w:rtl/>
        </w:rPr>
      </w:pPr>
      <w:r w:rsidRPr="00252CC2">
        <w:rPr>
          <w:rFonts w:cs="David"/>
          <w:rtl/>
        </w:rPr>
        <w:t xml:space="preserve">לא יתבצע ריסוס באתר </w:t>
      </w:r>
      <w:proofErr w:type="spellStart"/>
      <w:r w:rsidRPr="00252CC2">
        <w:rPr>
          <w:rFonts w:cs="David"/>
          <w:rtl/>
        </w:rPr>
        <w:t>מסויים</w:t>
      </w:r>
      <w:proofErr w:type="spellEnd"/>
      <w:r w:rsidRPr="00252CC2">
        <w:rPr>
          <w:rFonts w:cs="David"/>
          <w:rtl/>
        </w:rPr>
        <w:t xml:space="preserve"> כאשר נושבת בו רוח מעל התקן הנדרש על פי דין וע"פ הנחיות </w:t>
      </w:r>
      <w:r w:rsidRPr="00252CC2">
        <w:rPr>
          <w:rFonts w:cs="David" w:hint="cs"/>
          <w:rtl/>
        </w:rPr>
        <w:t>המקשר</w:t>
      </w:r>
      <w:r w:rsidRPr="00252CC2">
        <w:rPr>
          <w:rFonts w:cs="David"/>
          <w:rtl/>
        </w:rPr>
        <w:t xml:space="preserve"> באתר העבודה.</w:t>
      </w:r>
    </w:p>
    <w:p w14:paraId="78D59B80" w14:textId="77777777" w:rsidR="006316A1" w:rsidRPr="00252CC2" w:rsidRDefault="006316A1" w:rsidP="006316A1">
      <w:pPr>
        <w:pStyle w:val="ab"/>
        <w:tabs>
          <w:tab w:val="clear" w:pos="4320"/>
          <w:tab w:val="clear" w:pos="8640"/>
        </w:tabs>
        <w:ind w:left="360"/>
        <w:rPr>
          <w:rFonts w:cs="David"/>
          <w:rtl/>
        </w:rPr>
      </w:pPr>
    </w:p>
    <w:p w14:paraId="35BB7742" w14:textId="77777777" w:rsidR="006316A1" w:rsidRPr="00252CC2" w:rsidRDefault="006316A1" w:rsidP="00053329">
      <w:pPr>
        <w:pStyle w:val="ab"/>
        <w:numPr>
          <w:ilvl w:val="0"/>
          <w:numId w:val="80"/>
        </w:numPr>
        <w:tabs>
          <w:tab w:val="clear" w:pos="4320"/>
          <w:tab w:val="clear" w:pos="8640"/>
        </w:tabs>
        <w:rPr>
          <w:rFonts w:cs="David"/>
          <w:rtl/>
        </w:rPr>
      </w:pPr>
      <w:r w:rsidRPr="00252CC2">
        <w:rPr>
          <w:rFonts w:cs="David"/>
          <w:rtl/>
        </w:rPr>
        <w:t xml:space="preserve">חומרי הריסוס המסופקים ע"י הקבלן יהיו: </w:t>
      </w:r>
    </w:p>
    <w:p w14:paraId="73DAFF42" w14:textId="77777777" w:rsidR="006316A1" w:rsidRPr="00252CC2" w:rsidRDefault="006316A1" w:rsidP="00053329">
      <w:pPr>
        <w:pStyle w:val="ab"/>
        <w:numPr>
          <w:ilvl w:val="1"/>
          <w:numId w:val="80"/>
        </w:numPr>
        <w:tabs>
          <w:tab w:val="clear" w:pos="4320"/>
          <w:tab w:val="clear" w:pos="8640"/>
        </w:tabs>
        <w:rPr>
          <w:rFonts w:cs="David"/>
          <w:rtl/>
        </w:rPr>
      </w:pPr>
      <w:r w:rsidRPr="00252CC2">
        <w:rPr>
          <w:rFonts w:cs="David" w:hint="cs"/>
          <w:rtl/>
        </w:rPr>
        <w:t xml:space="preserve"> </w:t>
      </w:r>
      <w:r w:rsidRPr="00252CC2">
        <w:rPr>
          <w:rFonts w:cs="David"/>
          <w:rtl/>
        </w:rPr>
        <w:t>באיכות מעולה, טריים, שלא פג תוקף השימוש בהם.</w:t>
      </w:r>
    </w:p>
    <w:p w14:paraId="337F707A" w14:textId="77777777" w:rsidR="006316A1" w:rsidRPr="00252CC2" w:rsidRDefault="006316A1" w:rsidP="00053329">
      <w:pPr>
        <w:pStyle w:val="ab"/>
        <w:numPr>
          <w:ilvl w:val="1"/>
          <w:numId w:val="80"/>
        </w:numPr>
        <w:tabs>
          <w:tab w:val="clear" w:pos="4320"/>
          <w:tab w:val="clear" w:pos="8640"/>
        </w:tabs>
        <w:rPr>
          <w:rFonts w:cs="David"/>
          <w:rtl/>
        </w:rPr>
      </w:pPr>
      <w:r w:rsidRPr="00252CC2">
        <w:rPr>
          <w:rFonts w:cs="David" w:hint="cs"/>
          <w:rtl/>
        </w:rPr>
        <w:t xml:space="preserve"> </w:t>
      </w:r>
      <w:r w:rsidRPr="00252CC2">
        <w:rPr>
          <w:rFonts w:cs="David"/>
          <w:rtl/>
        </w:rPr>
        <w:t>מורשים לשימוש בישראל ע"פ הוראות כל דין.</w:t>
      </w:r>
    </w:p>
    <w:p w14:paraId="3B0AC892" w14:textId="77777777" w:rsidR="006316A1" w:rsidRPr="00B50FDB" w:rsidRDefault="006316A1" w:rsidP="00053329">
      <w:pPr>
        <w:pStyle w:val="ab"/>
        <w:numPr>
          <w:ilvl w:val="1"/>
          <w:numId w:val="80"/>
        </w:numPr>
        <w:tabs>
          <w:tab w:val="clear" w:pos="4320"/>
          <w:tab w:val="clear" w:pos="8640"/>
        </w:tabs>
        <w:rPr>
          <w:rFonts w:cs="David"/>
          <w:rtl/>
        </w:rPr>
      </w:pPr>
      <w:r w:rsidRPr="00B50FDB">
        <w:rPr>
          <w:rFonts w:cs="David"/>
          <w:rtl/>
        </w:rPr>
        <w:t>עומדים בתקן ישראלי במידה וישנו כזה.</w:t>
      </w:r>
    </w:p>
    <w:p w14:paraId="27BD511F" w14:textId="77777777" w:rsidR="006316A1" w:rsidRPr="00252CC2" w:rsidRDefault="006316A1" w:rsidP="00053329">
      <w:pPr>
        <w:pStyle w:val="ab"/>
        <w:numPr>
          <w:ilvl w:val="1"/>
          <w:numId w:val="80"/>
        </w:numPr>
        <w:tabs>
          <w:tab w:val="clear" w:pos="4320"/>
          <w:tab w:val="clear" w:pos="8640"/>
        </w:tabs>
        <w:rPr>
          <w:rFonts w:cs="David"/>
          <w:rtl/>
        </w:rPr>
      </w:pPr>
      <w:r w:rsidRPr="00252CC2">
        <w:rPr>
          <w:rFonts w:cs="David"/>
          <w:rtl/>
        </w:rPr>
        <w:t>עומדים בדרישות המכרז של העבודה עבורן נרכשו.</w:t>
      </w:r>
    </w:p>
    <w:p w14:paraId="24DDE210" w14:textId="77777777" w:rsidR="006316A1" w:rsidRPr="00252CC2" w:rsidRDefault="006316A1" w:rsidP="006316A1">
      <w:pPr>
        <w:pStyle w:val="ab"/>
        <w:tabs>
          <w:tab w:val="clear" w:pos="4320"/>
          <w:tab w:val="clear" w:pos="8640"/>
        </w:tabs>
        <w:ind w:left="360"/>
        <w:rPr>
          <w:rFonts w:cs="David"/>
          <w:rtl/>
        </w:rPr>
      </w:pPr>
    </w:p>
    <w:p w14:paraId="6F364472" w14:textId="77777777" w:rsidR="006316A1" w:rsidRPr="00252CC2" w:rsidRDefault="006316A1" w:rsidP="00053329">
      <w:pPr>
        <w:pStyle w:val="ab"/>
        <w:numPr>
          <w:ilvl w:val="0"/>
          <w:numId w:val="80"/>
        </w:numPr>
        <w:tabs>
          <w:tab w:val="clear" w:pos="4320"/>
          <w:tab w:val="clear" w:pos="8640"/>
        </w:tabs>
        <w:jc w:val="both"/>
        <w:rPr>
          <w:rFonts w:cs="David"/>
          <w:rtl/>
        </w:rPr>
      </w:pPr>
      <w:r w:rsidRPr="00252CC2">
        <w:rPr>
          <w:rFonts w:cs="David"/>
          <w:rtl/>
        </w:rPr>
        <w:t xml:space="preserve">מינון החומר המרוסס ונפח התרסיס ליח' שטח יהיו עפ"י הנחיות יצרן החומר המתאימות לסוג הריסוס ולמינון הנדרשים וע"פ הנחיות </w:t>
      </w:r>
      <w:r w:rsidRPr="00252CC2">
        <w:rPr>
          <w:rFonts w:cs="David" w:hint="cs"/>
          <w:rtl/>
        </w:rPr>
        <w:t>המקשר</w:t>
      </w:r>
    </w:p>
    <w:p w14:paraId="0FECB1F1" w14:textId="77777777" w:rsidR="006316A1" w:rsidRPr="00252CC2" w:rsidRDefault="006316A1" w:rsidP="006316A1">
      <w:pPr>
        <w:pStyle w:val="ab"/>
        <w:tabs>
          <w:tab w:val="clear" w:pos="4320"/>
          <w:tab w:val="clear" w:pos="8640"/>
        </w:tabs>
        <w:ind w:left="360"/>
        <w:rPr>
          <w:rFonts w:cs="David"/>
          <w:rtl/>
        </w:rPr>
      </w:pPr>
    </w:p>
    <w:p w14:paraId="06732D04" w14:textId="77777777" w:rsidR="006316A1" w:rsidRPr="00252CC2" w:rsidRDefault="006316A1" w:rsidP="00053329">
      <w:pPr>
        <w:pStyle w:val="ab"/>
        <w:numPr>
          <w:ilvl w:val="0"/>
          <w:numId w:val="80"/>
        </w:numPr>
        <w:tabs>
          <w:tab w:val="clear" w:pos="4320"/>
          <w:tab w:val="clear" w:pos="8640"/>
        </w:tabs>
        <w:rPr>
          <w:rFonts w:cs="David"/>
          <w:rtl/>
        </w:rPr>
      </w:pPr>
      <w:r w:rsidRPr="00252CC2">
        <w:rPr>
          <w:rFonts w:cs="David"/>
          <w:rtl/>
        </w:rPr>
        <w:t>הצלחת הריסוס מוגדרת כלהלן:</w:t>
      </w:r>
    </w:p>
    <w:p w14:paraId="0B92AA5A" w14:textId="77777777" w:rsidR="006316A1" w:rsidRPr="00252CC2" w:rsidRDefault="006316A1" w:rsidP="00053329">
      <w:pPr>
        <w:pStyle w:val="ab"/>
        <w:numPr>
          <w:ilvl w:val="1"/>
          <w:numId w:val="80"/>
        </w:numPr>
        <w:tabs>
          <w:tab w:val="clear" w:pos="4320"/>
          <w:tab w:val="clear" w:pos="8640"/>
        </w:tabs>
        <w:jc w:val="both"/>
        <w:rPr>
          <w:rFonts w:cs="David"/>
          <w:rtl/>
        </w:rPr>
      </w:pPr>
      <w:r w:rsidRPr="00252CC2">
        <w:rPr>
          <w:rFonts w:cs="David"/>
          <w:rtl/>
        </w:rPr>
        <w:t>ריסוס נגד הצצה - קבלת שטח נקי מעשבייה לאחר תקופת הגשם העיקרית בחורף. כיסוי השטח ע"י העשבייה שצמחה בשטח המרוסס בחדש מרץ שלאחר הריסוס לא יעלה על 20%.</w:t>
      </w:r>
    </w:p>
    <w:p w14:paraId="149E0581" w14:textId="77777777" w:rsidR="006316A1" w:rsidRPr="00252CC2" w:rsidRDefault="006316A1" w:rsidP="00053329">
      <w:pPr>
        <w:pStyle w:val="ab"/>
        <w:numPr>
          <w:ilvl w:val="1"/>
          <w:numId w:val="80"/>
        </w:numPr>
        <w:tabs>
          <w:tab w:val="clear" w:pos="4320"/>
          <w:tab w:val="clear" w:pos="8640"/>
        </w:tabs>
        <w:jc w:val="both"/>
        <w:rPr>
          <w:rFonts w:cs="David"/>
          <w:rtl/>
        </w:rPr>
      </w:pPr>
      <w:r w:rsidRPr="00252CC2">
        <w:rPr>
          <w:rFonts w:cs="David"/>
          <w:rtl/>
        </w:rPr>
        <w:t>ריסוס נגד עשבייה קיימת - תמותה של לפחות 80% מהצמחייה המרוססת תוך חודש מתאריך הריסוס.</w:t>
      </w:r>
    </w:p>
    <w:p w14:paraId="0D45F24B" w14:textId="77777777" w:rsidR="006316A1" w:rsidRPr="00252CC2" w:rsidRDefault="006316A1" w:rsidP="00053329">
      <w:pPr>
        <w:pStyle w:val="ab"/>
        <w:numPr>
          <w:ilvl w:val="1"/>
          <w:numId w:val="80"/>
        </w:numPr>
        <w:tabs>
          <w:tab w:val="clear" w:pos="4320"/>
          <w:tab w:val="clear" w:pos="8640"/>
        </w:tabs>
        <w:jc w:val="both"/>
        <w:rPr>
          <w:rFonts w:cs="David"/>
        </w:rPr>
      </w:pPr>
      <w:r w:rsidRPr="00252CC2">
        <w:rPr>
          <w:rFonts w:cs="David"/>
          <w:rtl/>
        </w:rPr>
        <w:t xml:space="preserve">ריסוס נגד מזיקים - תמותה של לפחות 80% מהמזיק שרוסס עפ"י חוות דעת של אנשי המקצוע של </w:t>
      </w:r>
      <w:proofErr w:type="spellStart"/>
      <w:r w:rsidRPr="00252CC2">
        <w:rPr>
          <w:rFonts w:cs="David" w:hint="cs"/>
          <w:rtl/>
        </w:rPr>
        <w:t>המינהל</w:t>
      </w:r>
      <w:proofErr w:type="spellEnd"/>
      <w:r w:rsidRPr="00252CC2">
        <w:rPr>
          <w:rFonts w:cs="David" w:hint="cs"/>
          <w:rtl/>
        </w:rPr>
        <w:t xml:space="preserve">. </w:t>
      </w:r>
    </w:p>
    <w:p w14:paraId="4F6CE536" w14:textId="77777777" w:rsidR="006316A1" w:rsidRPr="00252CC2" w:rsidRDefault="006316A1" w:rsidP="006316A1">
      <w:pPr>
        <w:pStyle w:val="ab"/>
        <w:tabs>
          <w:tab w:val="clear" w:pos="4320"/>
          <w:tab w:val="clear" w:pos="8640"/>
        </w:tabs>
        <w:ind w:left="792"/>
        <w:jc w:val="both"/>
        <w:rPr>
          <w:rFonts w:cs="David"/>
          <w:rtl/>
        </w:rPr>
      </w:pPr>
    </w:p>
    <w:p w14:paraId="1FA22AC7" w14:textId="77777777" w:rsidR="006316A1" w:rsidRPr="00252CC2" w:rsidRDefault="006316A1" w:rsidP="00053329">
      <w:pPr>
        <w:pStyle w:val="ab"/>
        <w:numPr>
          <w:ilvl w:val="0"/>
          <w:numId w:val="80"/>
        </w:numPr>
        <w:tabs>
          <w:tab w:val="clear" w:pos="4320"/>
          <w:tab w:val="clear" w:pos="8640"/>
        </w:tabs>
        <w:jc w:val="both"/>
        <w:rPr>
          <w:rFonts w:cs="David"/>
        </w:rPr>
      </w:pPr>
      <w:r w:rsidRPr="00252CC2">
        <w:rPr>
          <w:rFonts w:cs="David" w:hint="cs"/>
          <w:rtl/>
        </w:rPr>
        <w:t xml:space="preserve">הכנסת חלק מחומרי הריסוס עשויה להיות טעונה היתר לפי כל דין. קיום התקשרות עם </w:t>
      </w:r>
      <w:proofErr w:type="spellStart"/>
      <w:r w:rsidRPr="00252CC2">
        <w:rPr>
          <w:rFonts w:cs="David" w:hint="cs"/>
          <w:rtl/>
        </w:rPr>
        <w:t>המינהל</w:t>
      </w:r>
      <w:proofErr w:type="spellEnd"/>
      <w:r w:rsidRPr="00252CC2">
        <w:rPr>
          <w:rFonts w:cs="David" w:hint="cs"/>
          <w:rtl/>
        </w:rPr>
        <w:t xml:space="preserve"> האזרחי אינו מעקר את חובתו של הקבלן לפעול תחת כל ההיתרים הנדרשים לעבודה בחומרים </w:t>
      </w:r>
      <w:proofErr w:type="spellStart"/>
      <w:r w:rsidRPr="00252CC2">
        <w:rPr>
          <w:rFonts w:cs="David" w:hint="cs"/>
          <w:rtl/>
        </w:rPr>
        <w:t>מסויימים</w:t>
      </w:r>
      <w:proofErr w:type="spellEnd"/>
      <w:r w:rsidRPr="00252CC2">
        <w:rPr>
          <w:rFonts w:cs="David" w:hint="cs"/>
          <w:rtl/>
        </w:rPr>
        <w:t xml:space="preserve"> באזור יהודה והשומרון. הוצאת ההיתר מצויה באחריותו הבלעדית של הקבלן. </w:t>
      </w:r>
    </w:p>
    <w:p w14:paraId="2B4FC5D2" w14:textId="77777777" w:rsidR="006316A1" w:rsidRPr="00252CC2" w:rsidRDefault="006316A1" w:rsidP="006316A1">
      <w:pPr>
        <w:pStyle w:val="ab"/>
        <w:tabs>
          <w:tab w:val="clear" w:pos="4320"/>
          <w:tab w:val="clear" w:pos="8640"/>
        </w:tabs>
        <w:jc w:val="both"/>
        <w:rPr>
          <w:rFonts w:cs="David"/>
        </w:rPr>
      </w:pPr>
    </w:p>
    <w:p w14:paraId="2E64E59A" w14:textId="77777777" w:rsidR="006316A1" w:rsidRPr="00252CC2" w:rsidRDefault="006316A1" w:rsidP="00053329">
      <w:pPr>
        <w:pStyle w:val="ab"/>
        <w:numPr>
          <w:ilvl w:val="0"/>
          <w:numId w:val="80"/>
        </w:numPr>
        <w:tabs>
          <w:tab w:val="clear" w:pos="4320"/>
          <w:tab w:val="clear" w:pos="8640"/>
        </w:tabs>
        <w:jc w:val="both"/>
        <w:rPr>
          <w:rFonts w:cs="David"/>
        </w:rPr>
      </w:pPr>
      <w:r w:rsidRPr="00252CC2">
        <w:rPr>
          <w:rFonts w:cs="David" w:hint="cs"/>
          <w:rtl/>
        </w:rPr>
        <w:t>השירות י</w:t>
      </w:r>
      <w:r>
        <w:rPr>
          <w:rFonts w:cs="David" w:hint="cs"/>
          <w:rtl/>
        </w:rPr>
        <w:t>י</w:t>
      </w:r>
      <w:r w:rsidRPr="00252CC2">
        <w:rPr>
          <w:rFonts w:cs="David" w:hint="cs"/>
          <w:rtl/>
        </w:rPr>
        <w:t xml:space="preserve">נתן במועד שיתואם עם המקשר מטעם </w:t>
      </w:r>
      <w:proofErr w:type="spellStart"/>
      <w:r w:rsidRPr="00252CC2">
        <w:rPr>
          <w:rFonts w:cs="David" w:hint="cs"/>
          <w:rtl/>
        </w:rPr>
        <w:t>המינהל</w:t>
      </w:r>
      <w:proofErr w:type="spellEnd"/>
      <w:r w:rsidRPr="00252CC2">
        <w:rPr>
          <w:rFonts w:cs="David" w:hint="cs"/>
          <w:rtl/>
        </w:rPr>
        <w:t xml:space="preserve">. הזמנת עבודה תעשה לפחות 10 ימים לפני המועד לתחילת עבודות מתן השירות. </w:t>
      </w:r>
    </w:p>
    <w:p w14:paraId="6FC91664" w14:textId="77777777" w:rsidR="006316A1" w:rsidRPr="00252CC2" w:rsidRDefault="006316A1" w:rsidP="006316A1">
      <w:pPr>
        <w:pStyle w:val="ab"/>
        <w:tabs>
          <w:tab w:val="clear" w:pos="4320"/>
          <w:tab w:val="clear" w:pos="8640"/>
        </w:tabs>
        <w:ind w:left="360"/>
        <w:jc w:val="both"/>
        <w:rPr>
          <w:rFonts w:cs="David"/>
          <w:rtl/>
        </w:rPr>
      </w:pPr>
    </w:p>
    <w:p w14:paraId="3CA0CA16" w14:textId="77777777" w:rsidR="006316A1" w:rsidRPr="00BF24FA" w:rsidRDefault="006316A1" w:rsidP="006316A1">
      <w:pPr>
        <w:pStyle w:val="Normal2"/>
        <w:jc w:val="center"/>
        <w:rPr>
          <w:b/>
          <w:bCs/>
          <w:sz w:val="36"/>
          <w:szCs w:val="36"/>
          <w:rtl/>
        </w:rPr>
      </w:pPr>
      <w:r w:rsidRPr="00BF24FA">
        <w:rPr>
          <w:rFonts w:hint="cs"/>
          <w:b/>
          <w:bCs/>
          <w:sz w:val="36"/>
          <w:szCs w:val="36"/>
          <w:rtl/>
        </w:rPr>
        <w:t>חתימות</w:t>
      </w:r>
    </w:p>
    <w:p w14:paraId="5AB7EA3F" w14:textId="205D4C80" w:rsidR="006316A1" w:rsidRPr="00ED510B" w:rsidRDefault="006316A1" w:rsidP="00506C0B">
      <w:pPr>
        <w:pStyle w:val="Normal2"/>
        <w:jc w:val="center"/>
        <w:rPr>
          <w:rtl/>
        </w:rPr>
      </w:pPr>
      <w:r w:rsidRPr="00BF24FA">
        <w:rPr>
          <w:rFonts w:hint="cs"/>
          <w:b/>
          <w:bCs/>
          <w:sz w:val="36"/>
          <w:szCs w:val="36"/>
          <w:rtl/>
        </w:rPr>
        <w:t>_________                                                           ________</w:t>
      </w:r>
    </w:p>
    <w:p w14:paraId="4932FFFD" w14:textId="41D2608C" w:rsidR="006316A1" w:rsidRPr="00053B63" w:rsidRDefault="00506C0B" w:rsidP="00506C0B">
      <w:pPr>
        <w:jc w:val="center"/>
        <w:rPr>
          <w:rFonts w:cs="David"/>
          <w:b/>
          <w:bCs/>
          <w:sz w:val="32"/>
          <w:szCs w:val="32"/>
          <w:u w:val="single"/>
          <w:rtl/>
        </w:rPr>
      </w:pPr>
      <w:r>
        <w:rPr>
          <w:rFonts w:cs="David" w:hint="cs"/>
          <w:b/>
          <w:bCs/>
          <w:sz w:val="32"/>
          <w:szCs w:val="32"/>
          <w:u w:val="single"/>
          <w:rtl/>
        </w:rPr>
        <w:lastRenderedPageBreak/>
        <w:t xml:space="preserve">נספח ג'7 - </w:t>
      </w:r>
      <w:r w:rsidR="006316A1" w:rsidRPr="00053B63">
        <w:rPr>
          <w:rFonts w:cs="David" w:hint="cs"/>
          <w:b/>
          <w:bCs/>
          <w:sz w:val="32"/>
          <w:szCs w:val="32"/>
          <w:u w:val="single"/>
          <w:rtl/>
        </w:rPr>
        <w:t>מפרט מקצועי</w:t>
      </w:r>
    </w:p>
    <w:p w14:paraId="675AD417" w14:textId="77777777" w:rsidR="006316A1" w:rsidRPr="00506C0B" w:rsidRDefault="006316A1" w:rsidP="00053329">
      <w:pPr>
        <w:pStyle w:val="Normal2"/>
        <w:numPr>
          <w:ilvl w:val="0"/>
          <w:numId w:val="77"/>
        </w:numPr>
        <w:ind w:left="465" w:right="0" w:hanging="567"/>
        <w:rPr>
          <w:sz w:val="24"/>
          <w:szCs w:val="24"/>
          <w:u w:val="single"/>
          <w:rtl/>
        </w:rPr>
      </w:pPr>
      <w:bookmarkStart w:id="18" w:name="TEXT"/>
      <w:bookmarkEnd w:id="18"/>
      <w:r w:rsidRPr="00506C0B">
        <w:rPr>
          <w:rFonts w:hint="cs"/>
          <w:sz w:val="24"/>
          <w:szCs w:val="24"/>
          <w:u w:val="single"/>
          <w:rtl/>
        </w:rPr>
        <w:t>כללי:</w:t>
      </w:r>
    </w:p>
    <w:p w14:paraId="228766FA" w14:textId="19031C21" w:rsidR="006316A1" w:rsidRPr="00506C0B" w:rsidRDefault="006316A1" w:rsidP="006316A1">
      <w:pPr>
        <w:pStyle w:val="Normal2"/>
        <w:rPr>
          <w:sz w:val="24"/>
          <w:szCs w:val="24"/>
          <w:rtl/>
        </w:rPr>
      </w:pPr>
      <w:r w:rsidRPr="00506C0B">
        <w:rPr>
          <w:rFonts w:hint="cs"/>
          <w:sz w:val="24"/>
          <w:szCs w:val="24"/>
          <w:rtl/>
        </w:rPr>
        <w:t xml:space="preserve">מפרט זה תכליתו להבהיר תנאים נוספים הקשורים לאספקת השירותים המפורטת בנספחים </w:t>
      </w:r>
      <w:r w:rsidR="00506C0B" w:rsidRPr="00506C0B">
        <w:rPr>
          <w:rFonts w:hint="cs"/>
          <w:sz w:val="24"/>
          <w:szCs w:val="24"/>
          <w:rtl/>
        </w:rPr>
        <w:t>ג</w:t>
      </w:r>
      <w:r w:rsidRPr="00506C0B">
        <w:rPr>
          <w:rFonts w:hint="cs"/>
          <w:sz w:val="24"/>
          <w:szCs w:val="24"/>
          <w:rtl/>
        </w:rPr>
        <w:t>'</w:t>
      </w:r>
      <w:r w:rsidR="00506C0B" w:rsidRPr="00506C0B">
        <w:rPr>
          <w:rFonts w:hint="cs"/>
          <w:sz w:val="24"/>
          <w:szCs w:val="24"/>
          <w:rtl/>
        </w:rPr>
        <w:t>1</w:t>
      </w:r>
      <w:r w:rsidRPr="00506C0B">
        <w:rPr>
          <w:rFonts w:hint="cs"/>
          <w:sz w:val="24"/>
          <w:szCs w:val="24"/>
          <w:rtl/>
        </w:rPr>
        <w:t>-</w:t>
      </w:r>
      <w:r w:rsidR="00506C0B" w:rsidRPr="00506C0B">
        <w:rPr>
          <w:rFonts w:hint="cs"/>
          <w:sz w:val="24"/>
          <w:szCs w:val="24"/>
          <w:rtl/>
        </w:rPr>
        <w:t>ג</w:t>
      </w:r>
      <w:r w:rsidRPr="00506C0B">
        <w:rPr>
          <w:rFonts w:hint="cs"/>
          <w:sz w:val="24"/>
          <w:szCs w:val="24"/>
          <w:rtl/>
        </w:rPr>
        <w:t>'</w:t>
      </w:r>
      <w:r w:rsidR="00506C0B" w:rsidRPr="00506C0B">
        <w:rPr>
          <w:rFonts w:hint="cs"/>
          <w:sz w:val="24"/>
          <w:szCs w:val="24"/>
          <w:rtl/>
        </w:rPr>
        <w:t>6</w:t>
      </w:r>
      <w:r w:rsidRPr="00506C0B">
        <w:rPr>
          <w:rFonts w:hint="cs"/>
          <w:sz w:val="24"/>
          <w:szCs w:val="24"/>
          <w:rtl/>
        </w:rPr>
        <w:t xml:space="preserve">, ומהווה חלק בלתי נפרד מכל אחד מנספחי השירות. </w:t>
      </w:r>
    </w:p>
    <w:p w14:paraId="1B332CE5" w14:textId="77777777" w:rsidR="006316A1" w:rsidRPr="00506C0B" w:rsidRDefault="006316A1" w:rsidP="00053329">
      <w:pPr>
        <w:pStyle w:val="Normal2"/>
        <w:numPr>
          <w:ilvl w:val="0"/>
          <w:numId w:val="77"/>
        </w:numPr>
        <w:ind w:left="465" w:right="0" w:hanging="567"/>
        <w:rPr>
          <w:b/>
          <w:bCs/>
          <w:sz w:val="24"/>
          <w:szCs w:val="24"/>
          <w:u w:val="single"/>
          <w:rtl/>
        </w:rPr>
      </w:pPr>
      <w:r w:rsidRPr="00506C0B">
        <w:rPr>
          <w:rFonts w:hint="cs"/>
          <w:b/>
          <w:bCs/>
          <w:sz w:val="24"/>
          <w:szCs w:val="24"/>
          <w:u w:val="single"/>
          <w:rtl/>
        </w:rPr>
        <w:t>ביצוע ההזמנות:</w:t>
      </w:r>
    </w:p>
    <w:p w14:paraId="154E1A38" w14:textId="77777777" w:rsidR="006316A1" w:rsidRPr="00506C0B" w:rsidRDefault="006316A1" w:rsidP="00053329">
      <w:pPr>
        <w:numPr>
          <w:ilvl w:val="0"/>
          <w:numId w:val="81"/>
        </w:numPr>
        <w:spacing w:after="120" w:line="240" w:lineRule="auto"/>
        <w:jc w:val="both"/>
        <w:rPr>
          <w:rFonts w:cs="David"/>
          <w:sz w:val="24"/>
          <w:szCs w:val="24"/>
        </w:rPr>
      </w:pPr>
      <w:r w:rsidRPr="00506C0B">
        <w:rPr>
          <w:rFonts w:cs="David"/>
          <w:sz w:val="24"/>
          <w:szCs w:val="24"/>
          <w:rtl/>
        </w:rPr>
        <w:t>הזמנת עבודה על-ידי נציג מיח</w:t>
      </w:r>
      <w:r w:rsidRPr="00506C0B">
        <w:rPr>
          <w:rFonts w:cs="David" w:hint="cs"/>
          <w:sz w:val="24"/>
          <w:szCs w:val="24"/>
          <w:rtl/>
        </w:rPr>
        <w:t>ידת</w:t>
      </w:r>
      <w:r w:rsidRPr="00506C0B">
        <w:rPr>
          <w:rFonts w:cs="David"/>
          <w:sz w:val="24"/>
          <w:szCs w:val="24"/>
          <w:rtl/>
        </w:rPr>
        <w:t xml:space="preserve"> </w:t>
      </w:r>
      <w:r w:rsidRPr="00506C0B">
        <w:rPr>
          <w:rFonts w:cs="David" w:hint="cs"/>
          <w:sz w:val="24"/>
          <w:szCs w:val="24"/>
          <w:rtl/>
        </w:rPr>
        <w:t>קמ"ט חקלאות</w:t>
      </w:r>
      <w:r w:rsidRPr="00506C0B">
        <w:rPr>
          <w:rFonts w:cs="David"/>
          <w:sz w:val="24"/>
          <w:szCs w:val="24"/>
          <w:rtl/>
        </w:rPr>
        <w:t xml:space="preserve"> תיעשה על-ידי שליחת הודעה להזמנת העבודה (להלן "הודעת הזמנה"). ההודעה יכולה לה</w:t>
      </w:r>
      <w:r w:rsidRPr="00506C0B">
        <w:rPr>
          <w:rFonts w:cs="David" w:hint="cs"/>
          <w:sz w:val="24"/>
          <w:szCs w:val="24"/>
          <w:rtl/>
        </w:rPr>
        <w:t>יעשות באמצעות דואר אלקטרוני,</w:t>
      </w:r>
      <w:r w:rsidRPr="00506C0B">
        <w:rPr>
          <w:rFonts w:cs="David"/>
          <w:sz w:val="24"/>
          <w:szCs w:val="24"/>
          <w:rtl/>
        </w:rPr>
        <w:t xml:space="preserve"> בכתב, בדואר</w:t>
      </w:r>
      <w:r w:rsidRPr="00506C0B">
        <w:rPr>
          <w:rFonts w:cs="David" w:hint="cs"/>
          <w:sz w:val="24"/>
          <w:szCs w:val="24"/>
          <w:rtl/>
        </w:rPr>
        <w:t>,</w:t>
      </w:r>
      <w:r w:rsidRPr="00506C0B">
        <w:rPr>
          <w:rFonts w:cs="David"/>
          <w:sz w:val="24"/>
          <w:szCs w:val="24"/>
          <w:rtl/>
        </w:rPr>
        <w:t xml:space="preserve"> באמצעות פקס,</w:t>
      </w:r>
      <w:r w:rsidRPr="00506C0B">
        <w:rPr>
          <w:rFonts w:cs="David" w:hint="cs"/>
          <w:sz w:val="24"/>
          <w:szCs w:val="24"/>
          <w:rtl/>
        </w:rPr>
        <w:t xml:space="preserve"> או בטלפון</w:t>
      </w:r>
      <w:r w:rsidRPr="00506C0B">
        <w:rPr>
          <w:rFonts w:cs="David"/>
          <w:sz w:val="24"/>
          <w:szCs w:val="24"/>
          <w:rtl/>
        </w:rPr>
        <w:t xml:space="preserve">, </w:t>
      </w:r>
      <w:proofErr w:type="spellStart"/>
      <w:r w:rsidRPr="00506C0B">
        <w:rPr>
          <w:rFonts w:cs="David"/>
          <w:sz w:val="24"/>
          <w:szCs w:val="24"/>
          <w:rtl/>
        </w:rPr>
        <w:t>הכל</w:t>
      </w:r>
      <w:proofErr w:type="spellEnd"/>
      <w:r w:rsidRPr="00506C0B">
        <w:rPr>
          <w:rFonts w:cs="David"/>
          <w:sz w:val="24"/>
          <w:szCs w:val="24"/>
          <w:rtl/>
        </w:rPr>
        <w:t xml:space="preserve"> בהתאם לנסיבות</w:t>
      </w:r>
      <w:r w:rsidRPr="00506C0B">
        <w:rPr>
          <w:rFonts w:cs="David" w:hint="cs"/>
          <w:sz w:val="24"/>
          <w:szCs w:val="24"/>
          <w:rtl/>
        </w:rPr>
        <w:t>.</w:t>
      </w:r>
    </w:p>
    <w:p w14:paraId="7050A5B1" w14:textId="77777777" w:rsidR="006316A1" w:rsidRPr="00506C0B" w:rsidRDefault="006316A1" w:rsidP="00053329">
      <w:pPr>
        <w:numPr>
          <w:ilvl w:val="0"/>
          <w:numId w:val="81"/>
        </w:numPr>
        <w:spacing w:after="120" w:line="240" w:lineRule="auto"/>
        <w:jc w:val="both"/>
        <w:rPr>
          <w:rFonts w:cs="David"/>
          <w:sz w:val="24"/>
          <w:szCs w:val="24"/>
        </w:rPr>
      </w:pPr>
      <w:r w:rsidRPr="00506C0B">
        <w:rPr>
          <w:rFonts w:cs="David" w:hint="cs"/>
          <w:sz w:val="24"/>
          <w:szCs w:val="24"/>
          <w:rtl/>
        </w:rPr>
        <w:t xml:space="preserve">הקבלן או נציגו יהיו מחויבים להצטרף לסיור מקדים באתר העבודה, במקרים בהם יידרש לכך ע"י </w:t>
      </w:r>
      <w:proofErr w:type="spellStart"/>
      <w:r w:rsidRPr="00506C0B">
        <w:rPr>
          <w:rFonts w:cs="David" w:hint="cs"/>
          <w:sz w:val="24"/>
          <w:szCs w:val="24"/>
          <w:rtl/>
        </w:rPr>
        <w:t>המינהל</w:t>
      </w:r>
      <w:proofErr w:type="spellEnd"/>
      <w:r w:rsidRPr="00506C0B">
        <w:rPr>
          <w:rFonts w:cs="David" w:hint="cs"/>
          <w:sz w:val="24"/>
          <w:szCs w:val="24"/>
          <w:rtl/>
        </w:rPr>
        <w:t>.</w:t>
      </w:r>
    </w:p>
    <w:p w14:paraId="60F15EDA" w14:textId="77777777" w:rsidR="006316A1" w:rsidRPr="00506C0B" w:rsidRDefault="006316A1" w:rsidP="00053329">
      <w:pPr>
        <w:numPr>
          <w:ilvl w:val="0"/>
          <w:numId w:val="81"/>
        </w:numPr>
        <w:spacing w:after="120" w:line="240" w:lineRule="auto"/>
        <w:jc w:val="both"/>
        <w:rPr>
          <w:rFonts w:cs="David"/>
          <w:sz w:val="24"/>
          <w:szCs w:val="24"/>
        </w:rPr>
      </w:pPr>
      <w:r w:rsidRPr="00506C0B">
        <w:rPr>
          <w:rFonts w:cs="David" w:hint="cs"/>
          <w:sz w:val="24"/>
          <w:szCs w:val="24"/>
          <w:rtl/>
        </w:rPr>
        <w:t xml:space="preserve">הקבלן ימסור הערכת זמן לביצוע העבודה, אשר לא תעלה על המקסימום הנקוב בנספחי השירות עבור כל שירות.  </w:t>
      </w:r>
    </w:p>
    <w:p w14:paraId="26D0AC3C" w14:textId="77777777" w:rsidR="006316A1" w:rsidRPr="00506C0B" w:rsidRDefault="006316A1" w:rsidP="00053329">
      <w:pPr>
        <w:pStyle w:val="af2"/>
        <w:numPr>
          <w:ilvl w:val="0"/>
          <w:numId w:val="77"/>
        </w:numPr>
        <w:spacing w:after="120"/>
        <w:ind w:left="465" w:hanging="567"/>
        <w:jc w:val="both"/>
        <w:rPr>
          <w:b/>
          <w:bCs/>
          <w:sz w:val="24"/>
          <w:u w:val="single"/>
        </w:rPr>
      </w:pPr>
      <w:r w:rsidRPr="00506C0B">
        <w:rPr>
          <w:rFonts w:hint="cs"/>
          <w:b/>
          <w:bCs/>
          <w:sz w:val="24"/>
          <w:u w:val="single"/>
          <w:rtl/>
        </w:rPr>
        <w:t>אופן</w:t>
      </w:r>
      <w:r w:rsidRPr="00506C0B">
        <w:rPr>
          <w:b/>
          <w:bCs/>
          <w:sz w:val="24"/>
          <w:u w:val="single"/>
          <w:rtl/>
        </w:rPr>
        <w:t xml:space="preserve"> </w:t>
      </w:r>
      <w:r w:rsidRPr="00506C0B">
        <w:rPr>
          <w:rFonts w:hint="cs"/>
          <w:b/>
          <w:bCs/>
          <w:sz w:val="24"/>
          <w:u w:val="single"/>
          <w:rtl/>
        </w:rPr>
        <w:t>אספקת</w:t>
      </w:r>
      <w:r w:rsidRPr="00506C0B">
        <w:rPr>
          <w:b/>
          <w:bCs/>
          <w:sz w:val="24"/>
          <w:u w:val="single"/>
          <w:rtl/>
        </w:rPr>
        <w:t xml:space="preserve"> </w:t>
      </w:r>
      <w:r w:rsidRPr="00506C0B">
        <w:rPr>
          <w:rFonts w:hint="cs"/>
          <w:b/>
          <w:bCs/>
          <w:sz w:val="24"/>
          <w:u w:val="single"/>
          <w:rtl/>
        </w:rPr>
        <w:t>השירותים</w:t>
      </w:r>
      <w:r w:rsidRPr="00506C0B">
        <w:rPr>
          <w:b/>
          <w:bCs/>
          <w:sz w:val="24"/>
          <w:u w:val="single"/>
          <w:rtl/>
        </w:rPr>
        <w:t>:</w:t>
      </w:r>
    </w:p>
    <w:p w14:paraId="2E6C47E0" w14:textId="77777777" w:rsidR="006316A1" w:rsidRPr="00506C0B" w:rsidRDefault="006316A1" w:rsidP="00053329">
      <w:pPr>
        <w:numPr>
          <w:ilvl w:val="0"/>
          <w:numId w:val="81"/>
        </w:numPr>
        <w:spacing w:after="120" w:line="240" w:lineRule="auto"/>
        <w:ind w:left="606" w:hanging="283"/>
        <w:jc w:val="both"/>
        <w:rPr>
          <w:rFonts w:cs="David"/>
          <w:sz w:val="24"/>
          <w:szCs w:val="24"/>
        </w:rPr>
      </w:pPr>
      <w:r w:rsidRPr="00506C0B">
        <w:rPr>
          <w:rFonts w:cs="David"/>
          <w:sz w:val="24"/>
          <w:szCs w:val="24"/>
          <w:rtl/>
        </w:rPr>
        <w:t xml:space="preserve">על הקבלן לדאוג שהכלים </w:t>
      </w:r>
      <w:r w:rsidRPr="00506C0B">
        <w:rPr>
          <w:rFonts w:cs="David" w:hint="cs"/>
          <w:sz w:val="24"/>
          <w:szCs w:val="24"/>
          <w:rtl/>
        </w:rPr>
        <w:t>הנדרשים לאספקת השירות</w:t>
      </w:r>
      <w:r w:rsidRPr="00506C0B">
        <w:rPr>
          <w:rFonts w:cs="David"/>
          <w:sz w:val="24"/>
          <w:szCs w:val="24"/>
          <w:rtl/>
        </w:rPr>
        <w:t xml:space="preserve"> יגיעו בזמן למקום העבודה שנקבע בהודעת ההזמנה, כשהם תקינים לחלוטין, מצוידים בכל הר</w:t>
      </w:r>
      <w:r w:rsidRPr="00506C0B">
        <w:rPr>
          <w:rFonts w:cs="David" w:hint="cs"/>
          <w:sz w:val="24"/>
          <w:szCs w:val="24"/>
          <w:rtl/>
        </w:rPr>
        <w:t>י</w:t>
      </w:r>
      <w:r w:rsidRPr="00506C0B">
        <w:rPr>
          <w:rFonts w:cs="David"/>
          <w:sz w:val="24"/>
          <w:szCs w:val="24"/>
          <w:rtl/>
        </w:rPr>
        <w:t>שיונות, אמצעי העזר</w:t>
      </w:r>
      <w:r w:rsidRPr="00506C0B">
        <w:rPr>
          <w:rFonts w:cs="David" w:hint="cs"/>
          <w:sz w:val="24"/>
          <w:szCs w:val="24"/>
          <w:rtl/>
        </w:rPr>
        <w:t>, אמצעי הבטיחות,</w:t>
      </w:r>
      <w:r w:rsidRPr="00506C0B">
        <w:rPr>
          <w:rFonts w:cs="David"/>
          <w:sz w:val="24"/>
          <w:szCs w:val="24"/>
          <w:rtl/>
        </w:rPr>
        <w:t xml:space="preserve"> </w:t>
      </w:r>
      <w:r w:rsidRPr="00506C0B">
        <w:rPr>
          <w:rFonts w:cs="David" w:hint="cs"/>
          <w:sz w:val="24"/>
          <w:szCs w:val="24"/>
          <w:rtl/>
        </w:rPr>
        <w:t xml:space="preserve">וכל </w:t>
      </w:r>
      <w:r w:rsidRPr="00506C0B">
        <w:rPr>
          <w:rFonts w:cs="David"/>
          <w:sz w:val="24"/>
          <w:szCs w:val="24"/>
          <w:rtl/>
        </w:rPr>
        <w:t>האביזרים הדרושים לפי ה</w:t>
      </w:r>
      <w:r w:rsidRPr="00506C0B">
        <w:rPr>
          <w:rFonts w:cs="David" w:hint="cs"/>
          <w:sz w:val="24"/>
          <w:szCs w:val="24"/>
          <w:rtl/>
        </w:rPr>
        <w:t xml:space="preserve">דין, בהתאם להסכם ולהזמנה הספציפית. הקבלן יעמיד לרשות העבודה כלים חדישים, על מנת למנוע תקלות אפשריות ולבצע את העבודה במהירות וביעילות המקסימאליות. </w:t>
      </w:r>
      <w:r w:rsidRPr="00506C0B">
        <w:rPr>
          <w:rFonts w:cs="David"/>
          <w:sz w:val="24"/>
          <w:szCs w:val="24"/>
          <w:rtl/>
        </w:rPr>
        <w:t xml:space="preserve"> </w:t>
      </w:r>
    </w:p>
    <w:p w14:paraId="0B0E1A32" w14:textId="77777777" w:rsidR="006316A1" w:rsidRPr="00506C0B" w:rsidRDefault="006316A1" w:rsidP="00053329">
      <w:pPr>
        <w:numPr>
          <w:ilvl w:val="0"/>
          <w:numId w:val="81"/>
        </w:numPr>
        <w:spacing w:after="120" w:line="240" w:lineRule="auto"/>
        <w:ind w:left="606" w:hanging="283"/>
        <w:jc w:val="both"/>
        <w:rPr>
          <w:rFonts w:cs="David"/>
          <w:sz w:val="24"/>
          <w:szCs w:val="24"/>
        </w:rPr>
      </w:pPr>
      <w:r w:rsidRPr="00506C0B">
        <w:rPr>
          <w:rFonts w:cs="David" w:hint="cs"/>
          <w:sz w:val="24"/>
          <w:szCs w:val="24"/>
          <w:rtl/>
        </w:rPr>
        <w:t>פינוי</w:t>
      </w:r>
      <w:r w:rsidRPr="00506C0B">
        <w:rPr>
          <w:rFonts w:cs="David"/>
          <w:sz w:val="24"/>
          <w:szCs w:val="24"/>
          <w:rtl/>
        </w:rPr>
        <w:t xml:space="preserve"> ופסול</w:t>
      </w:r>
      <w:r w:rsidRPr="00506C0B">
        <w:rPr>
          <w:rFonts w:cs="David" w:hint="cs"/>
          <w:sz w:val="24"/>
          <w:szCs w:val="24"/>
          <w:rtl/>
        </w:rPr>
        <w:t>ת מכל סוג שהוא,</w:t>
      </w:r>
      <w:r w:rsidRPr="00506C0B">
        <w:rPr>
          <w:rFonts w:cs="David"/>
          <w:sz w:val="24"/>
          <w:szCs w:val="24"/>
          <w:rtl/>
        </w:rPr>
        <w:t xml:space="preserve"> יבוצע</w:t>
      </w:r>
      <w:r w:rsidRPr="00506C0B">
        <w:rPr>
          <w:rFonts w:cs="David" w:hint="cs"/>
          <w:sz w:val="24"/>
          <w:szCs w:val="24"/>
          <w:rtl/>
        </w:rPr>
        <w:t xml:space="preserve"> על ידי הקבלן בהתאם להוראות כל דין. הקבלן יציג לפי דרישה קבלות על הטמנת הפסולת באתר סילוק פסולת מורשה או מסמכים המראים כי הפסולת הועברה לטיפול לפי דין. </w:t>
      </w:r>
    </w:p>
    <w:p w14:paraId="370F9E05" w14:textId="77777777" w:rsidR="006316A1" w:rsidRPr="00506C0B" w:rsidRDefault="006316A1" w:rsidP="00053329">
      <w:pPr>
        <w:pStyle w:val="af2"/>
        <w:numPr>
          <w:ilvl w:val="0"/>
          <w:numId w:val="81"/>
        </w:numPr>
        <w:spacing w:after="120"/>
        <w:ind w:left="606" w:hanging="283"/>
        <w:jc w:val="both"/>
        <w:rPr>
          <w:kern w:val="28"/>
          <w:sz w:val="24"/>
          <w:rtl/>
        </w:rPr>
      </w:pPr>
      <w:r w:rsidRPr="00506C0B">
        <w:rPr>
          <w:sz w:val="24"/>
          <w:rtl/>
        </w:rPr>
        <w:t>הקבלן</w:t>
      </w:r>
      <w:r w:rsidRPr="00506C0B">
        <w:rPr>
          <w:rFonts w:hint="cs"/>
          <w:sz w:val="24"/>
          <w:rtl/>
        </w:rPr>
        <w:t xml:space="preserve"> מתחייב</w:t>
      </w:r>
      <w:r w:rsidRPr="00506C0B">
        <w:rPr>
          <w:sz w:val="24"/>
          <w:rtl/>
        </w:rPr>
        <w:t xml:space="preserve"> שמפעילי הכלים יהיו מוסמכים ומקצועיים להפעלת אותם הכלים ושיש בידיהם את כל הר</w:t>
      </w:r>
      <w:r w:rsidRPr="00506C0B">
        <w:rPr>
          <w:rFonts w:hint="cs"/>
          <w:sz w:val="24"/>
          <w:rtl/>
        </w:rPr>
        <w:t>י</w:t>
      </w:r>
      <w:r w:rsidRPr="00506C0B">
        <w:rPr>
          <w:sz w:val="24"/>
          <w:rtl/>
        </w:rPr>
        <w:t>שיונות וההיתרים הדרושים עפ"י כל דין לצורך תפעול הכלי האמור. הפרת הוראות סעיף זה, תחשב הפרה יסודית של ההסכם.</w:t>
      </w:r>
    </w:p>
    <w:p w14:paraId="6D2E05F2" w14:textId="77777777" w:rsidR="006316A1" w:rsidRPr="00506C0B" w:rsidRDefault="006316A1" w:rsidP="00053329">
      <w:pPr>
        <w:keepLines/>
        <w:widowControl w:val="0"/>
        <w:numPr>
          <w:ilvl w:val="0"/>
          <w:numId w:val="81"/>
        </w:numPr>
        <w:spacing w:before="120" w:after="120" w:line="240" w:lineRule="auto"/>
        <w:ind w:left="606" w:hanging="283"/>
        <w:jc w:val="both"/>
        <w:rPr>
          <w:rFonts w:cs="David"/>
          <w:kern w:val="28"/>
          <w:sz w:val="24"/>
          <w:szCs w:val="24"/>
        </w:rPr>
      </w:pPr>
      <w:r w:rsidRPr="00506C0B">
        <w:rPr>
          <w:rFonts w:cs="David" w:hint="cs"/>
          <w:kern w:val="28"/>
          <w:sz w:val="24"/>
          <w:szCs w:val="24"/>
          <w:rtl/>
        </w:rPr>
        <w:t xml:space="preserve"> הקבלן ועובדיו ישמעו לכל הוראה </w:t>
      </w:r>
      <w:proofErr w:type="spellStart"/>
      <w:r w:rsidRPr="00506C0B">
        <w:rPr>
          <w:rFonts w:cs="David" w:hint="cs"/>
          <w:kern w:val="28"/>
          <w:sz w:val="24"/>
          <w:szCs w:val="24"/>
          <w:rtl/>
        </w:rPr>
        <w:t>שיתן</w:t>
      </w:r>
      <w:proofErr w:type="spellEnd"/>
      <w:r w:rsidRPr="00506C0B">
        <w:rPr>
          <w:rFonts w:cs="David" w:hint="cs"/>
          <w:kern w:val="28"/>
          <w:sz w:val="24"/>
          <w:szCs w:val="24"/>
          <w:rtl/>
        </w:rPr>
        <w:t xml:space="preserve"> נציג </w:t>
      </w:r>
      <w:proofErr w:type="spellStart"/>
      <w:r w:rsidRPr="00506C0B">
        <w:rPr>
          <w:rFonts w:cs="David" w:hint="cs"/>
          <w:kern w:val="28"/>
          <w:sz w:val="24"/>
          <w:szCs w:val="24"/>
          <w:rtl/>
        </w:rPr>
        <w:t>המינהל</w:t>
      </w:r>
      <w:proofErr w:type="spellEnd"/>
      <w:r w:rsidRPr="00506C0B">
        <w:rPr>
          <w:rFonts w:cs="David" w:hint="cs"/>
          <w:kern w:val="28"/>
          <w:sz w:val="24"/>
          <w:szCs w:val="24"/>
          <w:rtl/>
        </w:rPr>
        <w:t xml:space="preserve"> בעת ביצוע העבודות. </w:t>
      </w:r>
    </w:p>
    <w:p w14:paraId="19A716D8" w14:textId="77777777" w:rsidR="006316A1" w:rsidRPr="00506C0B" w:rsidRDefault="006316A1" w:rsidP="00053329">
      <w:pPr>
        <w:keepLines/>
        <w:widowControl w:val="0"/>
        <w:numPr>
          <w:ilvl w:val="0"/>
          <w:numId w:val="81"/>
        </w:numPr>
        <w:spacing w:before="120" w:after="120" w:line="240" w:lineRule="auto"/>
        <w:ind w:left="606" w:hanging="283"/>
        <w:jc w:val="both"/>
        <w:rPr>
          <w:rFonts w:cs="David"/>
          <w:kern w:val="28"/>
          <w:sz w:val="24"/>
          <w:szCs w:val="24"/>
        </w:rPr>
      </w:pPr>
      <w:r w:rsidRPr="00506C0B">
        <w:rPr>
          <w:rFonts w:cs="David" w:hint="cs"/>
          <w:kern w:val="28"/>
          <w:sz w:val="24"/>
          <w:szCs w:val="24"/>
          <w:rtl/>
        </w:rPr>
        <w:t xml:space="preserve">הקבלן ועובדיו ישמעו להוראות כל גורם מוסמך המצוי בשטח, לרבות פקחי שמורות טבע, שוטרים וחיילים. </w:t>
      </w:r>
    </w:p>
    <w:p w14:paraId="78B07A2B" w14:textId="77777777" w:rsidR="003274A6" w:rsidRPr="006316A1"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254BB43E" w14:textId="77777777" w:rsidR="003274A6" w:rsidRDefault="003274A6">
      <w:pPr>
        <w:bidi w:val="0"/>
        <w:spacing w:after="0" w:line="240" w:lineRule="auto"/>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tl/>
        </w:rPr>
        <w:br w:type="page"/>
      </w:r>
    </w:p>
    <w:p w14:paraId="644E624C" w14:textId="032E28EE" w:rsidR="003274A6" w:rsidRDefault="00BA6656" w:rsidP="008D6177">
      <w:pPr>
        <w:tabs>
          <w:tab w:val="left" w:pos="9060"/>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b/>
          <w:bCs/>
          <w:noProof/>
          <w:sz w:val="24"/>
          <w:szCs w:val="24"/>
          <w:u w:val="single"/>
          <w:rtl/>
        </w:rPr>
        <w:lastRenderedPageBreak/>
        <mc:AlternateContent>
          <mc:Choice Requires="wps">
            <w:drawing>
              <wp:anchor distT="0" distB="0" distL="114300" distR="114300" simplePos="0" relativeHeight="251669504" behindDoc="0" locked="0" layoutInCell="1" allowOverlap="1" wp14:anchorId="2AC48587" wp14:editId="53D08FEC">
                <wp:simplePos x="0" y="0"/>
                <wp:positionH relativeFrom="margin">
                  <wp:posOffset>396875</wp:posOffset>
                </wp:positionH>
                <wp:positionV relativeFrom="paragraph">
                  <wp:posOffset>168910</wp:posOffset>
                </wp:positionV>
                <wp:extent cx="5648325" cy="409575"/>
                <wp:effectExtent l="0" t="0" r="9525" b="9525"/>
                <wp:wrapNone/>
                <wp:docPr id="20"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35A2256A" w14:textId="77777777" w:rsidR="00CA14C4" w:rsidRPr="00585AD5" w:rsidRDefault="00CA14C4"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ד</w:t>
                            </w:r>
                            <w:r w:rsidRPr="00585AD5">
                              <w:rPr>
                                <w:rFonts w:cs="David" w:hint="cs"/>
                                <w:b/>
                                <w:bCs/>
                                <w:sz w:val="36"/>
                                <w:szCs w:val="36"/>
                                <w:rtl/>
                              </w:rPr>
                              <w:t xml:space="preserve">'- </w:t>
                            </w:r>
                            <w:r>
                              <w:rPr>
                                <w:rFonts w:cs="David" w:hint="cs"/>
                                <w:b/>
                                <w:bCs/>
                                <w:sz w:val="36"/>
                                <w:szCs w:val="36"/>
                                <w:rtl/>
                              </w:rPr>
                              <w:t>הסכם התקשרות</w:t>
                            </w:r>
                          </w:p>
                          <w:p w14:paraId="28821C6A" w14:textId="77777777" w:rsidR="00CA14C4" w:rsidRPr="00585AD5" w:rsidRDefault="00CA14C4" w:rsidP="003274A6">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C48587" id="_x0000_s1043" style="position:absolute;left:0;text-align:left;margin-left:31.25pt;margin-top:13.3pt;width:444.75pt;height:32.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14:paraId="35A2256A" w14:textId="77777777" w:rsidR="00CA14C4" w:rsidRPr="00585AD5" w:rsidRDefault="00CA14C4"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ד</w:t>
                      </w:r>
                      <w:r w:rsidRPr="00585AD5">
                        <w:rPr>
                          <w:rFonts w:cs="David" w:hint="cs"/>
                          <w:b/>
                          <w:bCs/>
                          <w:sz w:val="36"/>
                          <w:szCs w:val="36"/>
                          <w:rtl/>
                        </w:rPr>
                        <w:t xml:space="preserve">'- </w:t>
                      </w:r>
                      <w:r>
                        <w:rPr>
                          <w:rFonts w:cs="David" w:hint="cs"/>
                          <w:b/>
                          <w:bCs/>
                          <w:sz w:val="36"/>
                          <w:szCs w:val="36"/>
                          <w:rtl/>
                        </w:rPr>
                        <w:t>הסכם התקשרות</w:t>
                      </w:r>
                    </w:p>
                    <w:p w14:paraId="28821C6A" w14:textId="77777777" w:rsidR="00CA14C4" w:rsidRPr="00585AD5" w:rsidRDefault="00CA14C4" w:rsidP="003274A6">
                      <w:pPr>
                        <w:jc w:val="center"/>
                        <w:rPr>
                          <w:sz w:val="28"/>
                          <w:szCs w:val="28"/>
                        </w:rPr>
                      </w:pPr>
                    </w:p>
                  </w:txbxContent>
                </v:textbox>
                <w10:wrap anchorx="margin"/>
              </v:shape>
            </w:pict>
          </mc:Fallback>
        </mc:AlternateContent>
      </w:r>
    </w:p>
    <w:p w14:paraId="2E1DEB28" w14:textId="77777777"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4CD32670" w14:textId="77777777"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5B766669" w14:textId="77777777"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14:paraId="6843AE2C" w14:textId="77777777" w:rsidR="001672FA" w:rsidRPr="001672FA" w:rsidRDefault="001672FA" w:rsidP="008D6177">
      <w:pPr>
        <w:tabs>
          <w:tab w:val="left" w:pos="9060"/>
        </w:tabs>
        <w:spacing w:after="0" w:line="360" w:lineRule="auto"/>
        <w:jc w:val="center"/>
        <w:rPr>
          <w:rFonts w:ascii="Times New Roman" w:eastAsia="Times New Roman" w:hAnsi="Times New Roman" w:cs="David"/>
          <w:b/>
          <w:bCs/>
          <w:sz w:val="24"/>
          <w:szCs w:val="24"/>
          <w:u w:val="single"/>
          <w:rtl/>
        </w:rPr>
      </w:pPr>
      <w:r w:rsidRPr="001672FA">
        <w:rPr>
          <w:rFonts w:ascii="Times New Roman" w:eastAsia="Times New Roman" w:hAnsi="Times New Roman" w:cs="David" w:hint="cs"/>
          <w:b/>
          <w:bCs/>
          <w:sz w:val="24"/>
          <w:szCs w:val="24"/>
          <w:u w:val="single"/>
          <w:rtl/>
        </w:rPr>
        <w:t>הסכם התקשרות</w:t>
      </w:r>
    </w:p>
    <w:p w14:paraId="077DBAA2" w14:textId="77777777" w:rsidR="001672FA" w:rsidRPr="001672FA" w:rsidRDefault="001672FA" w:rsidP="008D6177">
      <w:pPr>
        <w:tabs>
          <w:tab w:val="left" w:pos="9060"/>
        </w:tabs>
        <w:spacing w:after="0" w:line="360" w:lineRule="auto"/>
        <w:jc w:val="center"/>
        <w:rPr>
          <w:rFonts w:ascii="Times New Roman" w:eastAsia="Times New Roman" w:hAnsi="Times New Roman" w:cs="David"/>
          <w:b/>
          <w:bCs/>
          <w:sz w:val="24"/>
          <w:szCs w:val="24"/>
          <w:u w:val="single"/>
          <w:rtl/>
        </w:rPr>
      </w:pPr>
    </w:p>
    <w:p w14:paraId="7D6D9ADC" w14:textId="77777777" w:rsidR="001672FA" w:rsidRPr="001672FA" w:rsidRDefault="001672FA" w:rsidP="008D6177">
      <w:pPr>
        <w:tabs>
          <w:tab w:val="left" w:pos="9060"/>
        </w:tabs>
        <w:spacing w:after="0" w:line="360" w:lineRule="auto"/>
        <w:jc w:val="center"/>
        <w:rPr>
          <w:rFonts w:ascii="Times New Roman" w:eastAsia="Times New Roman" w:hAnsi="Times New Roman" w:cs="David"/>
          <w:b/>
          <w:bCs/>
          <w:rtl/>
        </w:rPr>
      </w:pPr>
      <w:r w:rsidRPr="001672FA">
        <w:rPr>
          <w:rFonts w:ascii="Times New Roman" w:eastAsia="Times New Roman" w:hAnsi="Times New Roman" w:cs="David" w:hint="cs"/>
          <w:b/>
          <w:bCs/>
          <w:rtl/>
        </w:rPr>
        <w:t>שנערך ונחתם ביום ___ בחודש ___ בשנ</w:t>
      </w:r>
      <w:r w:rsidR="00594143">
        <w:rPr>
          <w:rFonts w:ascii="Times New Roman" w:eastAsia="Times New Roman" w:hAnsi="Times New Roman" w:cs="David" w:hint="cs"/>
          <w:b/>
          <w:bCs/>
          <w:rtl/>
        </w:rPr>
        <w:t>ת</w:t>
      </w:r>
      <w:r w:rsidRPr="001672FA">
        <w:rPr>
          <w:rFonts w:ascii="Times New Roman" w:eastAsia="Times New Roman" w:hAnsi="Times New Roman" w:cs="David" w:hint="cs"/>
          <w:b/>
          <w:bCs/>
          <w:rtl/>
        </w:rPr>
        <w:t xml:space="preserve"> ___</w:t>
      </w:r>
    </w:p>
    <w:p w14:paraId="70DAEB18" w14:textId="77777777" w:rsidR="001672FA" w:rsidRPr="001672FA" w:rsidRDefault="001672FA" w:rsidP="008D6177">
      <w:pPr>
        <w:tabs>
          <w:tab w:val="left" w:pos="9060"/>
        </w:tabs>
        <w:spacing w:after="0" w:line="360" w:lineRule="auto"/>
        <w:jc w:val="center"/>
        <w:rPr>
          <w:rFonts w:ascii="Times New Roman" w:eastAsia="Times New Roman" w:hAnsi="Times New Roman" w:cs="David"/>
          <w:b/>
          <w:bCs/>
          <w:rtl/>
        </w:rPr>
      </w:pPr>
    </w:p>
    <w:p w14:paraId="1979FD9E" w14:textId="77777777" w:rsidR="001672FA" w:rsidRPr="001672FA" w:rsidRDefault="001672FA" w:rsidP="008D6177">
      <w:pPr>
        <w:spacing w:after="0" w:line="360" w:lineRule="auto"/>
        <w:ind w:left="1152" w:hanging="1152"/>
        <w:rPr>
          <w:rFonts w:cs="David"/>
          <w:sz w:val="24"/>
          <w:rtl/>
        </w:rPr>
      </w:pPr>
      <w:r w:rsidRPr="001672FA">
        <w:rPr>
          <w:rFonts w:cs="David"/>
          <w:b/>
          <w:bCs/>
          <w:sz w:val="24"/>
          <w:rtl/>
        </w:rPr>
        <w:t>בין:</w:t>
      </w:r>
      <w:r w:rsidRPr="001672FA">
        <w:rPr>
          <w:rFonts w:cs="David"/>
          <w:b/>
          <w:bCs/>
          <w:sz w:val="24"/>
          <w:rtl/>
        </w:rPr>
        <w:tab/>
      </w:r>
      <w:r w:rsidRPr="001672FA">
        <w:rPr>
          <w:rFonts w:cs="David"/>
          <w:sz w:val="24"/>
          <w:rtl/>
        </w:rPr>
        <w:t xml:space="preserve">ראש </w:t>
      </w:r>
      <w:proofErr w:type="spellStart"/>
      <w:r w:rsidRPr="001672FA">
        <w:rPr>
          <w:rFonts w:cs="David"/>
          <w:sz w:val="24"/>
          <w:rtl/>
        </w:rPr>
        <w:t>המינהל</w:t>
      </w:r>
      <w:proofErr w:type="spellEnd"/>
      <w:r w:rsidRPr="001672FA">
        <w:rPr>
          <w:rFonts w:cs="David"/>
          <w:sz w:val="24"/>
          <w:rtl/>
        </w:rPr>
        <w:t xml:space="preserve"> האזרחי לאזור יהודה והשומרון</w:t>
      </w:r>
    </w:p>
    <w:p w14:paraId="780360A6" w14:textId="77777777" w:rsidR="001672FA" w:rsidRPr="001672FA" w:rsidRDefault="001672FA" w:rsidP="008D6177">
      <w:pPr>
        <w:spacing w:after="0" w:line="360" w:lineRule="auto"/>
        <w:ind w:left="1152" w:hanging="1152"/>
        <w:rPr>
          <w:rFonts w:cs="David"/>
          <w:sz w:val="24"/>
          <w:rtl/>
        </w:rPr>
      </w:pPr>
      <w:r w:rsidRPr="001672FA">
        <w:rPr>
          <w:rFonts w:cs="David"/>
          <w:sz w:val="24"/>
          <w:rtl/>
        </w:rPr>
        <w:tab/>
        <w:t>מחנה בית אל, ת.ד. 16, בית אל</w:t>
      </w:r>
    </w:p>
    <w:p w14:paraId="349FC0BC" w14:textId="77777777" w:rsidR="001672FA" w:rsidRPr="001672FA" w:rsidRDefault="001672FA" w:rsidP="00C44397">
      <w:pPr>
        <w:spacing w:after="0" w:line="360" w:lineRule="auto"/>
        <w:ind w:left="1152" w:hanging="1152"/>
        <w:rPr>
          <w:rFonts w:cs="David"/>
          <w:sz w:val="24"/>
          <w:rtl/>
        </w:rPr>
      </w:pPr>
      <w:r w:rsidRPr="001672FA">
        <w:rPr>
          <w:rFonts w:cs="David"/>
          <w:sz w:val="24"/>
          <w:rtl/>
        </w:rPr>
        <w:tab/>
        <w:t xml:space="preserve">באמצעות </w:t>
      </w:r>
      <w:r w:rsidR="009C659F">
        <w:rPr>
          <w:rFonts w:cs="David" w:hint="cs"/>
          <w:sz w:val="24"/>
          <w:rtl/>
        </w:rPr>
        <w:t xml:space="preserve">סגן ראש המנהל האזרחי, </w:t>
      </w:r>
      <w:r w:rsidRPr="001672FA">
        <w:rPr>
          <w:rFonts w:cs="David"/>
          <w:sz w:val="24"/>
          <w:rtl/>
        </w:rPr>
        <w:t>קמ"ט אוצר</w:t>
      </w:r>
      <w:r w:rsidRPr="001672FA">
        <w:rPr>
          <w:rFonts w:cs="David" w:hint="cs"/>
          <w:sz w:val="24"/>
          <w:rtl/>
        </w:rPr>
        <w:t xml:space="preserve"> ו</w:t>
      </w:r>
      <w:r w:rsidR="00C44397">
        <w:rPr>
          <w:rFonts w:cs="David" w:hint="cs"/>
          <w:sz w:val="24"/>
          <w:rtl/>
        </w:rPr>
        <w:t>קמ"ט חקלאות</w:t>
      </w:r>
    </w:p>
    <w:p w14:paraId="6FB1ACA8" w14:textId="77777777" w:rsidR="001672FA" w:rsidRPr="001672FA" w:rsidRDefault="00620032" w:rsidP="008D6177">
      <w:pPr>
        <w:spacing w:after="0" w:line="360" w:lineRule="auto"/>
        <w:ind w:left="1152"/>
        <w:rPr>
          <w:rFonts w:cs="David"/>
          <w:sz w:val="24"/>
          <w:rtl/>
        </w:rPr>
      </w:pPr>
      <w:r>
        <w:rPr>
          <w:rFonts w:cs="David" w:hint="cs"/>
          <w:sz w:val="24"/>
          <w:rtl/>
        </w:rPr>
        <w:t>(</w:t>
      </w:r>
      <w:r w:rsidR="001672FA" w:rsidRPr="00594143">
        <w:rPr>
          <w:rFonts w:cs="David"/>
          <w:sz w:val="24"/>
          <w:rtl/>
        </w:rPr>
        <w:t>להלן:</w:t>
      </w:r>
      <w:r w:rsidR="001672FA" w:rsidRPr="001672FA">
        <w:rPr>
          <w:rFonts w:cs="David"/>
          <w:b/>
          <w:bCs/>
          <w:sz w:val="24"/>
          <w:rtl/>
        </w:rPr>
        <w:t xml:space="preserve"> "</w:t>
      </w:r>
      <w:proofErr w:type="spellStart"/>
      <w:r w:rsidR="001672FA" w:rsidRPr="001672FA">
        <w:rPr>
          <w:rFonts w:cs="David"/>
          <w:b/>
          <w:bCs/>
          <w:sz w:val="24"/>
          <w:rtl/>
        </w:rPr>
        <w:t>המינהל</w:t>
      </w:r>
      <w:proofErr w:type="spellEnd"/>
      <w:r w:rsidR="001672FA" w:rsidRPr="001672FA">
        <w:rPr>
          <w:rFonts w:cs="David"/>
          <w:b/>
          <w:bCs/>
          <w:sz w:val="24"/>
          <w:rtl/>
        </w:rPr>
        <w:t>"</w:t>
      </w:r>
      <w:r>
        <w:rPr>
          <w:rFonts w:cs="David" w:hint="cs"/>
          <w:b/>
          <w:bCs/>
          <w:sz w:val="24"/>
          <w:rtl/>
        </w:rPr>
        <w:t>)</w:t>
      </w:r>
      <w:r w:rsidR="001672FA" w:rsidRPr="001672FA">
        <w:rPr>
          <w:rFonts w:cs="David"/>
          <w:sz w:val="24"/>
          <w:rtl/>
        </w:rPr>
        <w:t xml:space="preserve">                                                                                            </w:t>
      </w:r>
    </w:p>
    <w:p w14:paraId="0E39AA5C" w14:textId="77777777" w:rsidR="001672FA" w:rsidRPr="001672FA" w:rsidRDefault="001672FA" w:rsidP="008D6177">
      <w:pPr>
        <w:tabs>
          <w:tab w:val="left" w:pos="7116"/>
        </w:tabs>
        <w:spacing w:after="0" w:line="360" w:lineRule="auto"/>
        <w:ind w:left="-1"/>
        <w:rPr>
          <w:rFonts w:asciiTheme="minorHAnsi" w:hAnsiTheme="minorHAnsi" w:cs="David"/>
          <w:b/>
          <w:bCs/>
          <w:rtl/>
        </w:rPr>
      </w:pPr>
      <w:r w:rsidRPr="001672FA">
        <w:rPr>
          <w:rFonts w:asciiTheme="minorHAnsi" w:hAnsiTheme="minorHAnsi" w:cs="David"/>
          <w:rtl/>
        </w:rPr>
        <w:tab/>
      </w:r>
      <w:r w:rsidRPr="001672FA">
        <w:rPr>
          <w:rFonts w:asciiTheme="minorHAnsi" w:hAnsiTheme="minorHAnsi" w:cs="David"/>
          <w:b/>
          <w:bCs/>
          <w:rtl/>
        </w:rPr>
        <w:t>מצד אחד;</w:t>
      </w:r>
    </w:p>
    <w:p w14:paraId="554952AD" w14:textId="735B798C" w:rsidR="001672FA" w:rsidRPr="001672FA" w:rsidRDefault="001672FA" w:rsidP="008D6177">
      <w:pPr>
        <w:tabs>
          <w:tab w:val="left" w:pos="424"/>
          <w:tab w:val="num" w:pos="595"/>
          <w:tab w:val="num" w:pos="1162"/>
          <w:tab w:val="left" w:pos="3714"/>
        </w:tabs>
        <w:spacing w:after="0" w:line="360" w:lineRule="auto"/>
        <w:ind w:left="-1"/>
        <w:rPr>
          <w:rFonts w:asciiTheme="minorHAnsi" w:hAnsiTheme="minorHAnsi" w:cs="David"/>
          <w:rtl/>
        </w:rPr>
      </w:pPr>
      <w:r w:rsidRPr="001672FA">
        <w:rPr>
          <w:rFonts w:asciiTheme="minorHAnsi" w:hAnsiTheme="minorHAnsi" w:cs="David"/>
          <w:rtl/>
        </w:rPr>
        <w:t>ל ב י ן :</w:t>
      </w:r>
      <w:r w:rsidRPr="001672FA">
        <w:rPr>
          <w:rFonts w:asciiTheme="minorHAnsi" w:hAnsiTheme="minorHAnsi" w:cs="David"/>
          <w:rtl/>
        </w:rPr>
        <w:tab/>
      </w:r>
      <w:r w:rsidRPr="001672FA">
        <w:rPr>
          <w:rFonts w:asciiTheme="minorHAnsi" w:hAnsiTheme="minorHAnsi" w:cs="David" w:hint="cs"/>
          <w:rtl/>
        </w:rPr>
        <w:t xml:space="preserve">שם </w:t>
      </w:r>
      <w:r w:rsidR="00C90376">
        <w:rPr>
          <w:rFonts w:asciiTheme="minorHAnsi" w:hAnsiTheme="minorHAnsi" w:cs="David" w:hint="cs"/>
          <w:rtl/>
        </w:rPr>
        <w:t>הקבלן</w:t>
      </w:r>
      <w:r w:rsidRPr="001672FA">
        <w:rPr>
          <w:rFonts w:asciiTheme="minorHAnsi" w:hAnsiTheme="minorHAnsi" w:cs="David" w:hint="cs"/>
          <w:rtl/>
        </w:rPr>
        <w:t>: ________________</w:t>
      </w:r>
    </w:p>
    <w:p w14:paraId="78F5AD15" w14:textId="77777777" w:rsidR="001672FA" w:rsidRPr="001672FA" w:rsidRDefault="001672FA" w:rsidP="008D6177">
      <w:pPr>
        <w:tabs>
          <w:tab w:val="num" w:pos="595"/>
          <w:tab w:val="num" w:pos="1162"/>
          <w:tab w:val="left" w:pos="3714"/>
        </w:tabs>
        <w:spacing w:after="0" w:line="360" w:lineRule="auto"/>
        <w:ind w:left="-1"/>
        <w:rPr>
          <w:rFonts w:asciiTheme="minorHAnsi" w:hAnsiTheme="minorHAnsi" w:cs="David"/>
          <w:u w:val="single"/>
          <w:rtl/>
        </w:rPr>
      </w:pPr>
      <w:r w:rsidRPr="001672FA">
        <w:rPr>
          <w:rFonts w:asciiTheme="minorHAnsi" w:hAnsiTheme="minorHAnsi" w:cs="David" w:hint="cs"/>
          <w:rtl/>
        </w:rPr>
        <w:tab/>
      </w:r>
      <w:r w:rsidRPr="001672FA">
        <w:rPr>
          <w:rFonts w:asciiTheme="minorHAnsi" w:hAnsiTheme="minorHAnsi" w:cs="David" w:hint="cs"/>
          <w:rtl/>
        </w:rPr>
        <w:tab/>
        <w:t>ח.פ./ע.מ: ________________</w:t>
      </w:r>
    </w:p>
    <w:p w14:paraId="03FDF099" w14:textId="77777777" w:rsidR="001672FA" w:rsidRPr="001672FA" w:rsidRDefault="001672FA" w:rsidP="008D6177">
      <w:pPr>
        <w:tabs>
          <w:tab w:val="num" w:pos="1162"/>
          <w:tab w:val="left" w:pos="3714"/>
        </w:tabs>
        <w:spacing w:after="0" w:line="360" w:lineRule="auto"/>
        <w:ind w:left="-1"/>
        <w:rPr>
          <w:rFonts w:asciiTheme="minorHAnsi" w:hAnsiTheme="minorHAnsi" w:cs="David"/>
          <w:rtl/>
        </w:rPr>
      </w:pPr>
      <w:r w:rsidRPr="001672FA">
        <w:rPr>
          <w:rFonts w:asciiTheme="minorHAnsi" w:hAnsiTheme="minorHAnsi" w:cs="David"/>
          <w:rtl/>
        </w:rPr>
        <w:tab/>
        <w:t>כתובת</w:t>
      </w:r>
      <w:r w:rsidRPr="00594143">
        <w:rPr>
          <w:rFonts w:asciiTheme="minorHAnsi" w:hAnsiTheme="minorHAnsi" w:cs="David"/>
          <w:rtl/>
        </w:rPr>
        <w:t>:</w:t>
      </w:r>
      <w:r w:rsidRPr="001672FA">
        <w:rPr>
          <w:rFonts w:asciiTheme="minorHAnsi" w:hAnsiTheme="minorHAnsi" w:cs="David" w:hint="cs"/>
          <w:b/>
          <w:bCs/>
          <w:u w:val="single"/>
        </w:rPr>
        <w:t xml:space="preserve"> </w:t>
      </w:r>
      <w:r w:rsidRPr="001672FA">
        <w:rPr>
          <w:rFonts w:asciiTheme="minorHAnsi" w:hAnsiTheme="minorHAnsi" w:cs="David"/>
          <w:b/>
          <w:bCs/>
          <w:u w:val="single"/>
        </w:rPr>
        <w:t xml:space="preserve"> </w:t>
      </w:r>
      <w:r w:rsidRPr="001672FA">
        <w:rPr>
          <w:rFonts w:asciiTheme="minorHAnsi" w:hAnsiTheme="minorHAnsi" w:cs="David" w:hint="cs"/>
          <w:b/>
          <w:bCs/>
          <w:u w:val="single"/>
        </w:rPr>
        <w:t xml:space="preserve">  </w:t>
      </w:r>
      <w:r w:rsidRPr="001672FA">
        <w:rPr>
          <w:rFonts w:asciiTheme="minorHAnsi" w:hAnsiTheme="minorHAnsi" w:cs="David"/>
          <w:b/>
          <w:bCs/>
          <w:u w:val="single"/>
          <w:rtl/>
        </w:rPr>
        <w:t xml:space="preserve"> </w:t>
      </w:r>
      <w:r w:rsidRPr="001672FA">
        <w:rPr>
          <w:rFonts w:asciiTheme="minorHAnsi" w:hAnsiTheme="minorHAnsi" w:cs="David"/>
          <w:b/>
          <w:bCs/>
          <w:u w:val="single"/>
          <w:rtl/>
        </w:rPr>
        <w:tab/>
      </w:r>
    </w:p>
    <w:p w14:paraId="4003DBB3" w14:textId="605B0F64" w:rsidR="001672FA" w:rsidRPr="001672FA" w:rsidRDefault="001672FA" w:rsidP="008D6177">
      <w:pPr>
        <w:tabs>
          <w:tab w:val="num" w:pos="1162"/>
          <w:tab w:val="left" w:pos="3310"/>
          <w:tab w:val="left" w:pos="3714"/>
        </w:tabs>
        <w:spacing w:after="0" w:line="360" w:lineRule="auto"/>
        <w:ind w:left="-1"/>
        <w:rPr>
          <w:rFonts w:asciiTheme="minorHAnsi" w:hAnsiTheme="minorHAnsi" w:cs="David"/>
          <w:rtl/>
        </w:rPr>
      </w:pPr>
      <w:r w:rsidRPr="001672FA">
        <w:rPr>
          <w:rFonts w:asciiTheme="minorHAnsi" w:hAnsiTheme="minorHAnsi" w:cs="David"/>
          <w:rtl/>
        </w:rPr>
        <w:tab/>
      </w:r>
      <w:r w:rsidR="00620032">
        <w:rPr>
          <w:rFonts w:asciiTheme="minorHAnsi" w:hAnsiTheme="minorHAnsi" w:cs="David" w:hint="cs"/>
          <w:rtl/>
        </w:rPr>
        <w:t>(</w:t>
      </w:r>
      <w:r w:rsidRPr="001672FA">
        <w:rPr>
          <w:rFonts w:asciiTheme="minorHAnsi" w:hAnsiTheme="minorHAnsi" w:cs="David"/>
          <w:rtl/>
        </w:rPr>
        <w:t xml:space="preserve">להלן: </w:t>
      </w:r>
      <w:r w:rsidRPr="001672FA">
        <w:rPr>
          <w:rFonts w:asciiTheme="minorHAnsi" w:hAnsiTheme="minorHAnsi" w:cs="David"/>
          <w:b/>
          <w:bCs/>
          <w:rtl/>
        </w:rPr>
        <w:t>"</w:t>
      </w:r>
      <w:r w:rsidR="00C90376">
        <w:rPr>
          <w:rFonts w:asciiTheme="minorHAnsi" w:hAnsiTheme="minorHAnsi" w:cs="David" w:hint="cs"/>
          <w:b/>
          <w:bCs/>
          <w:rtl/>
        </w:rPr>
        <w:t>הקבלן</w:t>
      </w:r>
      <w:r w:rsidRPr="001672FA">
        <w:rPr>
          <w:rFonts w:asciiTheme="minorHAnsi" w:hAnsiTheme="minorHAnsi" w:cs="David"/>
          <w:b/>
          <w:bCs/>
          <w:rtl/>
        </w:rPr>
        <w:t>"</w:t>
      </w:r>
      <w:r w:rsidR="00620032">
        <w:rPr>
          <w:rFonts w:asciiTheme="minorHAnsi" w:hAnsiTheme="minorHAnsi" w:cs="David" w:hint="cs"/>
          <w:rtl/>
        </w:rPr>
        <w:t>)</w:t>
      </w:r>
    </w:p>
    <w:p w14:paraId="6F102BC1" w14:textId="77777777" w:rsidR="001672FA" w:rsidRPr="001672FA" w:rsidRDefault="001672FA" w:rsidP="008D6177">
      <w:pPr>
        <w:tabs>
          <w:tab w:val="num" w:pos="1162"/>
          <w:tab w:val="left" w:pos="3714"/>
        </w:tabs>
        <w:spacing w:after="0" w:line="360" w:lineRule="auto"/>
        <w:ind w:left="-1"/>
        <w:rPr>
          <w:rFonts w:asciiTheme="minorHAnsi" w:hAnsiTheme="minorHAnsi" w:cs="David"/>
          <w:b/>
          <w:bCs/>
          <w:rtl/>
        </w:rPr>
      </w:pPr>
      <w:r w:rsidRPr="001672FA">
        <w:rPr>
          <w:rFonts w:asciiTheme="minorHAnsi" w:hAnsiTheme="minorHAnsi" w:cs="David"/>
          <w:rtl/>
        </w:rPr>
        <w:tab/>
      </w:r>
      <w:r w:rsidRPr="001672FA">
        <w:rPr>
          <w:rFonts w:asciiTheme="minorHAnsi" w:hAnsiTheme="minorHAnsi" w:cs="David" w:hint="cs"/>
          <w:rtl/>
        </w:rPr>
        <w:t xml:space="preserve">                                                                                                                           </w:t>
      </w:r>
      <w:r w:rsidRPr="001672FA">
        <w:rPr>
          <w:rFonts w:asciiTheme="minorHAnsi" w:hAnsiTheme="minorHAnsi" w:cs="David"/>
          <w:b/>
          <w:bCs/>
          <w:rtl/>
        </w:rPr>
        <w:t>מצד שני;</w:t>
      </w:r>
    </w:p>
    <w:p w14:paraId="5A6B8120" w14:textId="77777777" w:rsidR="001672FA" w:rsidRPr="001672FA" w:rsidRDefault="001672FA" w:rsidP="008D6177">
      <w:pPr>
        <w:tabs>
          <w:tab w:val="left" w:pos="9060"/>
        </w:tabs>
        <w:spacing w:after="0" w:line="360" w:lineRule="auto"/>
        <w:rPr>
          <w:rFonts w:ascii="Times New Roman" w:eastAsia="Times New Roman" w:hAnsi="Times New Roman" w:cs="David"/>
          <w:sz w:val="24"/>
          <w:szCs w:val="24"/>
          <w:rtl/>
        </w:rPr>
      </w:pPr>
    </w:p>
    <w:tbl>
      <w:tblPr>
        <w:bidiVisual/>
        <w:tblW w:w="0" w:type="auto"/>
        <w:tblInd w:w="-1" w:type="dxa"/>
        <w:tblLook w:val="04A0" w:firstRow="1" w:lastRow="0" w:firstColumn="1" w:lastColumn="0" w:noHBand="0" w:noVBand="1"/>
      </w:tblPr>
      <w:tblGrid>
        <w:gridCol w:w="816"/>
        <w:gridCol w:w="8446"/>
      </w:tblGrid>
      <w:tr w:rsidR="001672FA" w:rsidRPr="001672FA" w14:paraId="6C9D0A7F" w14:textId="77777777" w:rsidTr="001672FA">
        <w:trPr>
          <w:trHeight w:val="678"/>
        </w:trPr>
        <w:tc>
          <w:tcPr>
            <w:tcW w:w="816" w:type="dxa"/>
            <w:shd w:val="clear" w:color="auto" w:fill="auto"/>
          </w:tcPr>
          <w:p w14:paraId="694585C2"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הואיל</w:t>
            </w:r>
          </w:p>
        </w:tc>
        <w:tc>
          <w:tcPr>
            <w:tcW w:w="8471" w:type="dxa"/>
            <w:shd w:val="clear" w:color="auto" w:fill="auto"/>
          </w:tcPr>
          <w:p w14:paraId="2B295B37" w14:textId="1A9DA61A" w:rsidR="001672FA" w:rsidRPr="001672FA" w:rsidRDefault="001672FA" w:rsidP="00552546">
            <w:pPr>
              <w:tabs>
                <w:tab w:val="left" w:pos="9060"/>
              </w:tabs>
              <w:spacing w:after="0" w:line="360" w:lineRule="auto"/>
              <w:jc w:val="both"/>
              <w:rPr>
                <w:rFonts w:ascii="Times New Roman" w:eastAsia="Times New Roman" w:hAnsi="Times New Roman" w:cs="David"/>
                <w:sz w:val="24"/>
                <w:szCs w:val="24"/>
                <w:rtl/>
                <w:lang w:eastAsia="he-IL"/>
              </w:rPr>
            </w:pPr>
            <w:r w:rsidRPr="001672FA">
              <w:rPr>
                <w:rFonts w:ascii="Times New Roman" w:eastAsia="Times New Roman" w:hAnsi="Times New Roman" w:cs="David" w:hint="cs"/>
                <w:sz w:val="24"/>
                <w:szCs w:val="24"/>
                <w:rtl/>
              </w:rPr>
              <w:t xml:space="preserve">והמנהל פרסם מכרז שמספרו </w:t>
            </w:r>
            <w:r w:rsidR="00552546">
              <w:rPr>
                <w:rFonts w:ascii="Times New Roman" w:eastAsia="Times New Roman" w:hAnsi="Times New Roman" w:cs="David" w:hint="cs"/>
                <w:b/>
                <w:bCs/>
                <w:sz w:val="24"/>
                <w:szCs w:val="24"/>
                <w:u w:val="single"/>
                <w:rtl/>
              </w:rPr>
              <w:t>24/18</w:t>
            </w:r>
            <w:r w:rsidRPr="001672FA">
              <w:rPr>
                <w:rFonts w:ascii="Times New Roman" w:eastAsia="Times New Roman" w:hAnsi="Times New Roman" w:cs="David" w:hint="cs"/>
                <w:sz w:val="24"/>
                <w:szCs w:val="24"/>
                <w:rtl/>
              </w:rPr>
              <w:t xml:space="preserve"> (להלן </w:t>
            </w:r>
            <w:r w:rsidRPr="001672FA">
              <w:rPr>
                <w:rFonts w:ascii="Times New Roman" w:eastAsia="Times New Roman" w:hAnsi="Times New Roman" w:cs="David" w:hint="eastAsia"/>
                <w:sz w:val="24"/>
                <w:szCs w:val="24"/>
                <w:rtl/>
              </w:rPr>
              <w:t xml:space="preserve">– </w:t>
            </w:r>
            <w:r w:rsidRPr="001672FA">
              <w:rPr>
                <w:rFonts w:ascii="Times New Roman" w:eastAsia="Times New Roman" w:hAnsi="Times New Roman" w:cs="David" w:hint="cs"/>
                <w:sz w:val="24"/>
                <w:szCs w:val="24"/>
                <w:rtl/>
              </w:rPr>
              <w:t xml:space="preserve">"ההליך", "המכרז") </w:t>
            </w:r>
            <w:r w:rsidR="00620032" w:rsidRPr="00620032">
              <w:rPr>
                <w:rFonts w:ascii="Times New Roman" w:eastAsia="Times New Roman" w:hAnsi="Times New Roman" w:cs="David"/>
                <w:sz w:val="24"/>
                <w:szCs w:val="24"/>
                <w:rtl/>
                <w:lang w:eastAsia="he-IL"/>
              </w:rPr>
              <w:t xml:space="preserve">לבחירת </w:t>
            </w:r>
            <w:r w:rsidR="00C90376">
              <w:rPr>
                <w:rFonts w:ascii="Times New Roman" w:eastAsia="Times New Roman" w:hAnsi="Times New Roman" w:cs="David" w:hint="cs"/>
                <w:sz w:val="24"/>
                <w:szCs w:val="24"/>
                <w:rtl/>
                <w:lang w:eastAsia="he-IL"/>
              </w:rPr>
              <w:t>קבלן</w:t>
            </w:r>
            <w:r w:rsidR="00C90376" w:rsidRPr="00620032">
              <w:rPr>
                <w:rFonts w:ascii="Times New Roman" w:eastAsia="Times New Roman" w:hAnsi="Times New Roman" w:cs="David"/>
                <w:sz w:val="24"/>
                <w:szCs w:val="24"/>
                <w:rtl/>
                <w:lang w:eastAsia="he-IL"/>
              </w:rPr>
              <w:t xml:space="preserve"> </w:t>
            </w:r>
            <w:r w:rsidR="00C90376">
              <w:rPr>
                <w:rFonts w:ascii="Times New Roman" w:eastAsia="Times New Roman" w:hAnsi="Times New Roman" w:cs="David" w:hint="cs"/>
                <w:sz w:val="24"/>
                <w:szCs w:val="24"/>
                <w:rtl/>
                <w:lang w:eastAsia="he-IL"/>
              </w:rPr>
              <w:t xml:space="preserve">למתן שירותי ייעור </w:t>
            </w:r>
            <w:r w:rsidR="00620032" w:rsidRPr="00620032">
              <w:rPr>
                <w:rFonts w:ascii="Times New Roman" w:eastAsia="Times New Roman" w:hAnsi="Times New Roman" w:cs="David"/>
                <w:sz w:val="24"/>
                <w:szCs w:val="24"/>
                <w:rtl/>
                <w:lang w:eastAsia="he-IL"/>
              </w:rPr>
              <w:t>באזור יהודה ושומרון</w:t>
            </w:r>
            <w:r w:rsidR="00620032">
              <w:rPr>
                <w:rFonts w:ascii="Times New Roman" w:eastAsia="Times New Roman" w:hAnsi="Times New Roman" w:cs="David" w:hint="cs"/>
                <w:sz w:val="24"/>
                <w:szCs w:val="24"/>
                <w:rtl/>
                <w:lang w:eastAsia="he-IL"/>
              </w:rPr>
              <w:t xml:space="preserve"> </w:t>
            </w:r>
            <w:r w:rsidR="00620032" w:rsidRPr="00620032">
              <w:rPr>
                <w:rFonts w:ascii="Times New Roman" w:eastAsia="Times New Roman" w:hAnsi="Times New Roman" w:cs="David"/>
                <w:sz w:val="24"/>
                <w:szCs w:val="24"/>
                <w:rtl/>
                <w:lang w:eastAsia="he-IL"/>
              </w:rPr>
              <w:t xml:space="preserve">עבור </w:t>
            </w:r>
            <w:proofErr w:type="spellStart"/>
            <w:r w:rsidR="00620032" w:rsidRPr="00620032">
              <w:rPr>
                <w:rFonts w:ascii="Times New Roman" w:eastAsia="Times New Roman" w:hAnsi="Times New Roman" w:cs="David"/>
                <w:sz w:val="24"/>
                <w:szCs w:val="24"/>
                <w:rtl/>
                <w:lang w:eastAsia="he-IL"/>
              </w:rPr>
              <w:t>המינהל</w:t>
            </w:r>
            <w:proofErr w:type="spellEnd"/>
            <w:r w:rsidR="00620032" w:rsidRPr="00620032">
              <w:rPr>
                <w:rFonts w:ascii="Times New Roman" w:eastAsia="Times New Roman" w:hAnsi="Times New Roman" w:cs="David"/>
                <w:sz w:val="24"/>
                <w:szCs w:val="24"/>
                <w:rtl/>
                <w:lang w:eastAsia="he-IL"/>
              </w:rPr>
              <w:t xml:space="preserve"> האזרחי לאזור יהודה ושומרון</w:t>
            </w:r>
            <w:r w:rsidRPr="001672FA">
              <w:rPr>
                <w:rFonts w:ascii="Times New Roman" w:eastAsia="Times New Roman" w:hAnsi="Times New Roman" w:cs="David" w:hint="cs"/>
                <w:sz w:val="24"/>
                <w:szCs w:val="24"/>
                <w:rtl/>
                <w:lang w:eastAsia="he-IL"/>
              </w:rPr>
              <w:t>;</w:t>
            </w:r>
          </w:p>
        </w:tc>
      </w:tr>
      <w:tr w:rsidR="001672FA" w:rsidRPr="001672FA" w14:paraId="33FAA10F" w14:textId="77777777" w:rsidTr="001672FA">
        <w:tc>
          <w:tcPr>
            <w:tcW w:w="816" w:type="dxa"/>
            <w:shd w:val="clear" w:color="auto" w:fill="auto"/>
          </w:tcPr>
          <w:p w14:paraId="5FA888D8"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5F96B716" w14:textId="200B828F" w:rsidR="001672FA" w:rsidRPr="001672FA" w:rsidRDefault="00C90376"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hint="cs"/>
                <w:sz w:val="24"/>
                <w:szCs w:val="24"/>
                <w:rtl/>
              </w:rPr>
              <w:t>וה</w:t>
            </w:r>
            <w:r>
              <w:rPr>
                <w:rFonts w:ascii="Times New Roman" w:eastAsia="Times New Roman" w:hAnsi="Times New Roman" w:cs="David" w:hint="cs"/>
                <w:sz w:val="24"/>
                <w:szCs w:val="24"/>
                <w:rtl/>
              </w:rPr>
              <w:t xml:space="preserve">קבלן </w:t>
            </w:r>
            <w:r w:rsidR="001672FA" w:rsidRPr="001672FA">
              <w:rPr>
                <w:rFonts w:ascii="Times New Roman" w:eastAsia="Times New Roman" w:hAnsi="Times New Roman" w:cs="David"/>
                <w:sz w:val="24"/>
                <w:szCs w:val="24"/>
                <w:rtl/>
              </w:rPr>
              <w:t xml:space="preserve">הגיש הצעה </w:t>
            </w:r>
            <w:r w:rsidR="001672FA" w:rsidRPr="001672FA">
              <w:rPr>
                <w:rFonts w:ascii="Times New Roman" w:eastAsia="Times New Roman" w:hAnsi="Times New Roman" w:cs="David" w:hint="cs"/>
                <w:sz w:val="24"/>
                <w:szCs w:val="24"/>
                <w:rtl/>
              </w:rPr>
              <w:t xml:space="preserve">במסגרת ההליך </w:t>
            </w:r>
            <w:r w:rsidR="001672FA" w:rsidRPr="001672FA">
              <w:rPr>
                <w:rFonts w:ascii="Times New Roman" w:eastAsia="Times New Roman" w:hAnsi="Times New Roman" w:cs="David"/>
                <w:sz w:val="24"/>
                <w:szCs w:val="24"/>
                <w:rtl/>
              </w:rPr>
              <w:t xml:space="preserve">למתן </w:t>
            </w:r>
            <w:r w:rsidR="001672FA" w:rsidRPr="001672FA">
              <w:rPr>
                <w:rFonts w:ascii="Times New Roman" w:eastAsia="Times New Roman" w:hAnsi="Times New Roman" w:cs="David" w:hint="cs"/>
                <w:sz w:val="24"/>
                <w:szCs w:val="24"/>
                <w:rtl/>
              </w:rPr>
              <w:t>השירותים המבוקשים</w:t>
            </w:r>
            <w:r w:rsidR="009943C2">
              <w:rPr>
                <w:rFonts w:ascii="Times New Roman" w:eastAsia="Times New Roman" w:hAnsi="Times New Roman" w:cs="David" w:hint="cs"/>
                <w:sz w:val="24"/>
                <w:szCs w:val="24"/>
                <w:rtl/>
              </w:rPr>
              <w:t xml:space="preserve"> כהגדרתם במכרז ובהסכם זה</w:t>
            </w:r>
            <w:r w:rsidR="001672FA" w:rsidRPr="001672FA">
              <w:rPr>
                <w:rFonts w:ascii="Times New Roman" w:eastAsia="Times New Roman" w:hAnsi="Times New Roman" w:cs="David" w:hint="cs"/>
                <w:sz w:val="24"/>
                <w:szCs w:val="24"/>
                <w:rtl/>
              </w:rPr>
              <w:t>;</w:t>
            </w:r>
          </w:p>
        </w:tc>
      </w:tr>
      <w:tr w:rsidR="001672FA" w:rsidRPr="001672FA" w14:paraId="3D2CB85E" w14:textId="77777777" w:rsidTr="001672FA">
        <w:tc>
          <w:tcPr>
            <w:tcW w:w="816" w:type="dxa"/>
            <w:shd w:val="clear" w:color="auto" w:fill="auto"/>
          </w:tcPr>
          <w:p w14:paraId="31017CAA"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211852C9" w14:textId="30C206DD" w:rsidR="001672FA" w:rsidRPr="00620032" w:rsidRDefault="001672FA" w:rsidP="008D6177">
            <w:p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ו</w:t>
            </w:r>
            <w:r w:rsidRPr="001672FA">
              <w:rPr>
                <w:rFonts w:ascii="Times New Roman" w:eastAsia="Times New Roman" w:hAnsi="Times New Roman" w:cs="David" w:hint="cs"/>
                <w:sz w:val="24"/>
                <w:szCs w:val="24"/>
                <w:rtl/>
              </w:rPr>
              <w:t>ועדת המכרזים של המנהל, בחרה בהצעה שהגיש ה</w:t>
            </w:r>
            <w:r w:rsidR="00C90376">
              <w:rPr>
                <w:rFonts w:ascii="Times New Roman" w:eastAsia="Times New Roman" w:hAnsi="Times New Roman" w:cs="David" w:hint="cs"/>
                <w:sz w:val="24"/>
                <w:szCs w:val="24"/>
                <w:rtl/>
              </w:rPr>
              <w:t>קבלן</w:t>
            </w:r>
            <w:r w:rsidRPr="001672FA">
              <w:rPr>
                <w:rFonts w:ascii="Times New Roman" w:eastAsia="Times New Roman" w:hAnsi="Times New Roman" w:cs="David" w:hint="cs"/>
                <w:sz w:val="24"/>
                <w:szCs w:val="24"/>
                <w:rtl/>
              </w:rPr>
              <w:t xml:space="preserve"> בהליך כהצעה הזוכה,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על סמך התנאים ואמות המידה הקבועים במסמכי ההזמנה, וה</w:t>
            </w:r>
            <w:r w:rsidR="00C90376">
              <w:rPr>
                <w:rFonts w:ascii="Times New Roman" w:eastAsia="Times New Roman" w:hAnsi="Times New Roman" w:cs="David" w:hint="cs"/>
                <w:sz w:val="24"/>
                <w:szCs w:val="24"/>
                <w:rtl/>
              </w:rPr>
              <w:t>קבלן</w:t>
            </w:r>
            <w:r w:rsidRPr="001672FA">
              <w:rPr>
                <w:rFonts w:ascii="Times New Roman" w:eastAsia="Times New Roman" w:hAnsi="Times New Roman" w:cs="David" w:hint="cs"/>
                <w:sz w:val="24"/>
                <w:szCs w:val="24"/>
                <w:rtl/>
              </w:rPr>
              <w:t xml:space="preserve"> מקבל על עצמו לבצע באופן מלא את השירותים המבוקשים המפורטים בהסכם זה </w:t>
            </w:r>
            <w:r w:rsidRPr="001672FA">
              <w:rPr>
                <w:rFonts w:ascii="Times New Roman" w:eastAsia="Times New Roman" w:hAnsi="Times New Roman" w:cs="David"/>
                <w:sz w:val="24"/>
                <w:szCs w:val="24"/>
                <w:rtl/>
              </w:rPr>
              <w:t>כקבלן עצמאי</w:t>
            </w:r>
            <w:r w:rsidRPr="001672FA">
              <w:rPr>
                <w:rFonts w:ascii="Times New Roman" w:eastAsia="Times New Roman" w:hAnsi="Times New Roman" w:cs="David" w:hint="cs"/>
                <w:sz w:val="24"/>
                <w:szCs w:val="24"/>
                <w:rtl/>
              </w:rPr>
              <w:t>;</w:t>
            </w:r>
          </w:p>
        </w:tc>
      </w:tr>
      <w:tr w:rsidR="001672FA" w:rsidRPr="001672FA" w14:paraId="1DE10D96" w14:textId="77777777" w:rsidTr="001672FA">
        <w:tc>
          <w:tcPr>
            <w:tcW w:w="816" w:type="dxa"/>
            <w:shd w:val="clear" w:color="auto" w:fill="auto"/>
          </w:tcPr>
          <w:p w14:paraId="77A9D5B2"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49780EEA" w14:textId="1E8E206F"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hint="cs"/>
                <w:sz w:val="24"/>
                <w:szCs w:val="24"/>
                <w:rtl/>
              </w:rPr>
              <w:t>ה</w:t>
            </w:r>
            <w:r w:rsidR="00C90376">
              <w:rPr>
                <w:rFonts w:ascii="Times New Roman" w:eastAsia="Times New Roman" w:hAnsi="Times New Roman" w:cs="David" w:hint="cs"/>
                <w:sz w:val="24"/>
                <w:szCs w:val="24"/>
                <w:rtl/>
              </w:rPr>
              <w:t>קבלן</w:t>
            </w:r>
            <w:r w:rsidRPr="001672FA">
              <w:rPr>
                <w:rFonts w:ascii="Times New Roman" w:eastAsia="Times New Roman" w:hAnsi="Times New Roman" w:cs="David"/>
                <w:sz w:val="24"/>
                <w:szCs w:val="24"/>
                <w:rtl/>
              </w:rPr>
              <w:t xml:space="preserve"> מצהיר כי הוא בעל ניסיון רב </w:t>
            </w:r>
            <w:r w:rsidRPr="001672FA">
              <w:rPr>
                <w:rFonts w:ascii="Times New Roman" w:eastAsia="Times New Roman" w:hAnsi="Times New Roman" w:cs="David" w:hint="cs"/>
                <w:sz w:val="24"/>
                <w:szCs w:val="24"/>
                <w:rtl/>
              </w:rPr>
              <w:t>במתן השירותים המבוקשים, לרבות</w:t>
            </w:r>
            <w:r w:rsidRPr="001672FA">
              <w:rPr>
                <w:rFonts w:ascii="Times New Roman" w:eastAsia="Times New Roman" w:hAnsi="Times New Roman" w:cs="David"/>
                <w:sz w:val="24"/>
                <w:szCs w:val="24"/>
                <w:rtl/>
              </w:rPr>
              <w:t xml:space="preserve"> ניסיון בביצוע הפעולות המפורטות ב</w:t>
            </w:r>
            <w:r w:rsidRPr="001672FA">
              <w:rPr>
                <w:rFonts w:ascii="Times New Roman" w:eastAsia="Times New Roman" w:hAnsi="Times New Roman" w:cs="David" w:hint="cs"/>
                <w:sz w:val="24"/>
                <w:szCs w:val="24"/>
                <w:rtl/>
              </w:rPr>
              <w:t>מסמכי 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ובהסכם זה;</w:t>
            </w:r>
          </w:p>
        </w:tc>
      </w:tr>
      <w:tr w:rsidR="001672FA" w:rsidRPr="001672FA" w14:paraId="43C40A4F" w14:textId="77777777" w:rsidTr="001672FA">
        <w:tc>
          <w:tcPr>
            <w:tcW w:w="816" w:type="dxa"/>
            <w:shd w:val="clear" w:color="auto" w:fill="auto"/>
          </w:tcPr>
          <w:p w14:paraId="5DD30084"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02C7BDAB" w14:textId="4D7EF520"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sz w:val="24"/>
                <w:szCs w:val="24"/>
                <w:rtl/>
              </w:rPr>
              <w:t>וה</w:t>
            </w:r>
            <w:r w:rsidR="00C90376">
              <w:rPr>
                <w:rFonts w:ascii="Times New Roman" w:eastAsia="Times New Roman" w:hAnsi="Times New Roman" w:cs="David" w:hint="cs"/>
                <w:sz w:val="24"/>
                <w:szCs w:val="24"/>
                <w:rtl/>
              </w:rPr>
              <w:t>קבלן</w:t>
            </w:r>
            <w:r w:rsidRPr="001672FA">
              <w:rPr>
                <w:rFonts w:ascii="Times New Roman" w:eastAsia="Times New Roman" w:hAnsi="Times New Roman" w:cs="David"/>
                <w:sz w:val="24"/>
                <w:szCs w:val="24"/>
                <w:rtl/>
              </w:rPr>
              <w:t xml:space="preserve"> מצהיר כי יש לו הידע, הניסיון, המיומנות וכל האמצעים הדרושים לצורך ביצוע ומילוי כל התחייבויותיו על פי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בהיקף הנדרש על ידי </w:t>
            </w:r>
            <w:r w:rsidRPr="001672FA">
              <w:rPr>
                <w:rFonts w:ascii="Times New Roman" w:eastAsia="Times New Roman" w:hAnsi="Times New Roman" w:cs="David" w:hint="cs"/>
                <w:sz w:val="24"/>
                <w:szCs w:val="24"/>
                <w:rtl/>
              </w:rPr>
              <w:t xml:space="preserve">המנהל </w:t>
            </w:r>
            <w:r w:rsidRPr="001672FA">
              <w:rPr>
                <w:rFonts w:ascii="Times New Roman" w:eastAsia="Times New Roman" w:hAnsi="Times New Roman" w:cs="David"/>
                <w:sz w:val="24"/>
                <w:szCs w:val="24"/>
                <w:rtl/>
              </w:rPr>
              <w:t>וברמה המקצועית הגבוהה ביותר;</w:t>
            </w:r>
          </w:p>
        </w:tc>
      </w:tr>
      <w:tr w:rsidR="001672FA" w:rsidRPr="001672FA" w14:paraId="03737FFF" w14:textId="77777777" w:rsidTr="001672FA">
        <w:tc>
          <w:tcPr>
            <w:tcW w:w="816" w:type="dxa"/>
            <w:shd w:val="clear" w:color="auto" w:fill="auto"/>
          </w:tcPr>
          <w:p w14:paraId="52CC5397"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03AF9F00" w14:textId="77777777"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sz w:val="24"/>
                <w:szCs w:val="24"/>
                <w:rtl/>
              </w:rPr>
              <w:t xml:space="preserve">והצדדים מעוניינים להסדיר ביניהם את זכויותיהם והתחייבויותיהם בכל הקשור </w:t>
            </w:r>
            <w:r w:rsidRPr="001672FA">
              <w:rPr>
                <w:rFonts w:ascii="Times New Roman" w:eastAsia="Times New Roman" w:hAnsi="Times New Roman" w:cs="David" w:hint="cs"/>
                <w:sz w:val="24"/>
                <w:szCs w:val="24"/>
                <w:rtl/>
              </w:rPr>
              <w:t>למתן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השירותים המבוקשים כמפורט בהסכם זה.</w:t>
            </w:r>
          </w:p>
        </w:tc>
      </w:tr>
    </w:tbl>
    <w:p w14:paraId="01020792" w14:textId="77777777" w:rsidR="001672FA" w:rsidRPr="001672FA" w:rsidRDefault="001672FA" w:rsidP="008D6177">
      <w:pPr>
        <w:tabs>
          <w:tab w:val="left" w:pos="9060"/>
        </w:tabs>
        <w:spacing w:after="0" w:line="360" w:lineRule="auto"/>
        <w:jc w:val="both"/>
        <w:rPr>
          <w:rFonts w:ascii="Times New Roman" w:eastAsia="Times New Roman" w:hAnsi="Times New Roman" w:cs="David"/>
          <w:sz w:val="24"/>
          <w:szCs w:val="24"/>
          <w:rtl/>
        </w:rPr>
      </w:pPr>
    </w:p>
    <w:p w14:paraId="45E92CC7" w14:textId="77777777" w:rsidR="001672FA" w:rsidRPr="001672FA" w:rsidRDefault="001672FA" w:rsidP="008D6177">
      <w:pPr>
        <w:tabs>
          <w:tab w:val="left" w:pos="9060"/>
        </w:tabs>
        <w:spacing w:after="0" w:line="360" w:lineRule="auto"/>
        <w:jc w:val="center"/>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לפיכך הוצהר, הותנה והוסכם בין הצדדים כדלקמן:</w:t>
      </w:r>
    </w:p>
    <w:p w14:paraId="1D67A5BD" w14:textId="77777777" w:rsidR="001672FA" w:rsidRPr="001672FA" w:rsidRDefault="001672FA" w:rsidP="00053329">
      <w:pPr>
        <w:numPr>
          <w:ilvl w:val="0"/>
          <w:numId w:val="52"/>
        </w:numPr>
        <w:tabs>
          <w:tab w:val="left" w:pos="9060"/>
        </w:tabs>
        <w:spacing w:after="0" w:line="360" w:lineRule="auto"/>
        <w:ind w:left="248" w:hanging="283"/>
        <w:jc w:val="both"/>
        <w:rPr>
          <w:rFonts w:ascii="Times New Roman" w:eastAsia="Times New Roman" w:hAnsi="Times New Roman" w:cs="David"/>
          <w:sz w:val="24"/>
          <w:szCs w:val="24"/>
          <w:rtl/>
        </w:rPr>
      </w:pPr>
      <w:r w:rsidRPr="001672FA">
        <w:rPr>
          <w:rFonts w:ascii="Times New Roman" w:eastAsia="Times New Roman" w:hAnsi="Times New Roman" w:cs="David"/>
          <w:b/>
          <w:bCs/>
          <w:sz w:val="24"/>
          <w:szCs w:val="24"/>
          <w:u w:val="single"/>
          <w:rtl/>
        </w:rPr>
        <w:t>כללי</w:t>
      </w:r>
    </w:p>
    <w:p w14:paraId="2C4E01A1" w14:textId="77777777" w:rsidR="001672FA" w:rsidRPr="001672FA" w:rsidRDefault="001672FA" w:rsidP="00053329">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המבוא ל</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מהווה חלק בלתי נפרד הימנו.</w:t>
      </w:r>
    </w:p>
    <w:p w14:paraId="47A13948" w14:textId="77777777" w:rsidR="001672FA" w:rsidRPr="001672FA" w:rsidRDefault="001672FA" w:rsidP="00053329">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הכותרות ב</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נעשו למען הנוחות בלבד ולא תהיה להן כל נפקות לעני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ן פרשנותו.</w:t>
      </w:r>
    </w:p>
    <w:p w14:paraId="0F1F570D" w14:textId="77777777" w:rsidR="001672FA" w:rsidRPr="001672FA" w:rsidRDefault="001672FA" w:rsidP="00053329">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בכל מקום בו יופיע המונח "ה</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הכוונה ל</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על כל נספחיו המהווים חלק בלתי נפרד הימנו.</w:t>
      </w:r>
    </w:p>
    <w:p w14:paraId="405B43AC" w14:textId="77777777" w:rsidR="001672FA" w:rsidRPr="001672FA" w:rsidRDefault="001672FA" w:rsidP="00053329">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lastRenderedPageBreak/>
        <w:t>הנספחים המצורפים להסכם זה ומהווים חלק בלתי נפרד ממנו הינם:</w:t>
      </w:r>
      <w:r w:rsidRPr="001672FA">
        <w:rPr>
          <w:rFonts w:ascii="Times New Roman" w:eastAsia="Times New Roman" w:hAnsi="Times New Roman" w:cs="David" w:hint="cs"/>
          <w:b/>
          <w:bCs/>
          <w:sz w:val="24"/>
          <w:szCs w:val="24"/>
          <w:rtl/>
        </w:rPr>
        <w:t xml:space="preserve"> </w:t>
      </w:r>
    </w:p>
    <w:p w14:paraId="083FEEEF" w14:textId="1A8EAC50" w:rsidR="001672FA" w:rsidRPr="001672FA" w:rsidRDefault="001672FA" w:rsidP="00053329">
      <w:pPr>
        <w:numPr>
          <w:ilvl w:val="2"/>
          <w:numId w:val="58"/>
        </w:num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נספח</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מסמכי ההזמנה להגשת הצעות על כלל נספחיה לרבות הצעת ה</w:t>
      </w:r>
      <w:r w:rsidR="00C90376">
        <w:rPr>
          <w:rFonts w:ascii="Times New Roman" w:eastAsia="Times New Roman" w:hAnsi="Times New Roman" w:cs="David" w:hint="cs"/>
          <w:sz w:val="24"/>
          <w:szCs w:val="24"/>
          <w:rtl/>
        </w:rPr>
        <w:t>קבלן</w:t>
      </w:r>
      <w:r w:rsidRPr="001672FA">
        <w:rPr>
          <w:rFonts w:ascii="Times New Roman" w:eastAsia="Times New Roman" w:hAnsi="Times New Roman" w:cs="David" w:hint="cs"/>
          <w:sz w:val="24"/>
          <w:szCs w:val="24"/>
          <w:rtl/>
        </w:rPr>
        <w:t>;</w:t>
      </w:r>
    </w:p>
    <w:p w14:paraId="17BE0B50" w14:textId="77777777" w:rsidR="001672FA" w:rsidRPr="001672FA" w:rsidRDefault="001672FA" w:rsidP="00053329">
      <w:pPr>
        <w:numPr>
          <w:ilvl w:val="2"/>
          <w:numId w:val="58"/>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אישור בדבר קיום ביטוחים; </w:t>
      </w:r>
    </w:p>
    <w:p w14:paraId="70C4B049" w14:textId="77777777" w:rsidR="001672FA" w:rsidRPr="001672FA" w:rsidRDefault="001672FA" w:rsidP="00053329">
      <w:pPr>
        <w:numPr>
          <w:ilvl w:val="2"/>
          <w:numId w:val="58"/>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 ג'- הודעת הזכייה;</w:t>
      </w:r>
    </w:p>
    <w:p w14:paraId="44ABD183" w14:textId="6E752AD0" w:rsidR="001672FA" w:rsidRDefault="001672FA" w:rsidP="00053329">
      <w:pPr>
        <w:numPr>
          <w:ilvl w:val="2"/>
          <w:numId w:val="58"/>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 ד'- הצעת המחיר שהגיש ה</w:t>
      </w:r>
      <w:r w:rsidR="00C90376">
        <w:rPr>
          <w:rFonts w:ascii="Times New Roman" w:eastAsia="Times New Roman" w:hAnsi="Times New Roman" w:cs="David" w:hint="cs"/>
          <w:sz w:val="24"/>
          <w:szCs w:val="24"/>
          <w:rtl/>
        </w:rPr>
        <w:t>קבלן</w:t>
      </w:r>
      <w:r w:rsidRPr="001672FA">
        <w:rPr>
          <w:rFonts w:ascii="Times New Roman" w:eastAsia="Times New Roman" w:hAnsi="Times New Roman" w:cs="David" w:hint="cs"/>
          <w:sz w:val="24"/>
          <w:szCs w:val="24"/>
          <w:rtl/>
        </w:rPr>
        <w:t xml:space="preserve"> עם הצעתו;</w:t>
      </w:r>
    </w:p>
    <w:p w14:paraId="0E916523" w14:textId="77777777" w:rsidR="00527A79" w:rsidRDefault="00527A79" w:rsidP="00053329">
      <w:pPr>
        <w:numPr>
          <w:ilvl w:val="2"/>
          <w:numId w:val="58"/>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ה- ערבות ביצוע;</w:t>
      </w:r>
    </w:p>
    <w:p w14:paraId="7AE19B52" w14:textId="77777777" w:rsidR="00145D1B" w:rsidRDefault="00145D1B" w:rsidP="00053329">
      <w:pPr>
        <w:numPr>
          <w:ilvl w:val="2"/>
          <w:numId w:val="58"/>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ו'- טופס דיווח עסקה;</w:t>
      </w:r>
    </w:p>
    <w:p w14:paraId="3C108E0D" w14:textId="77777777" w:rsidR="00032DE4" w:rsidRDefault="00032DE4" w:rsidP="00053329">
      <w:pPr>
        <w:numPr>
          <w:ilvl w:val="2"/>
          <w:numId w:val="58"/>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ז'- נספח הצמדה;</w:t>
      </w:r>
    </w:p>
    <w:p w14:paraId="6856404C" w14:textId="77777777" w:rsidR="001672FA" w:rsidRPr="001672FA" w:rsidRDefault="001672FA" w:rsidP="00053329">
      <w:pPr>
        <w:numPr>
          <w:ilvl w:val="1"/>
          <w:numId w:val="58"/>
        </w:numPr>
        <w:spacing w:after="0" w:line="360" w:lineRule="auto"/>
        <w:jc w:val="both"/>
        <w:rPr>
          <w:rFonts w:ascii="Times New Roman" w:hAnsi="Times New Roman" w:cs="David"/>
          <w:sz w:val="24"/>
          <w:szCs w:val="24"/>
          <w:rtl/>
        </w:rPr>
      </w:pPr>
      <w:r w:rsidRPr="001672FA">
        <w:rPr>
          <w:rFonts w:ascii="Times New Roman" w:hAnsi="Times New Roman" w:cs="David" w:hint="cs"/>
          <w:sz w:val="24"/>
          <w:szCs w:val="24"/>
          <w:rtl/>
        </w:rPr>
        <w:t>הסכם זה</w:t>
      </w:r>
      <w:r w:rsidRPr="001672FA">
        <w:rPr>
          <w:rFonts w:ascii="Times New Roman" w:hAnsi="Times New Roman" w:cs="David"/>
          <w:sz w:val="24"/>
          <w:szCs w:val="24"/>
          <w:rtl/>
        </w:rPr>
        <w:t xml:space="preserve"> ממצה כל הסכמה קודמת או נוספת של הצדדים, בכתב או בעל פה או בהתנהגות, וכל היחסים בינם אשר הינם בתוקף ביום חתימת ההסכם.</w:t>
      </w:r>
    </w:p>
    <w:p w14:paraId="4FED86E4" w14:textId="77777777" w:rsidR="001672FA" w:rsidRPr="001672FA" w:rsidRDefault="001672FA" w:rsidP="00053329">
      <w:pPr>
        <w:numPr>
          <w:ilvl w:val="1"/>
          <w:numId w:val="58"/>
        </w:numPr>
        <w:spacing w:after="0" w:line="360" w:lineRule="auto"/>
        <w:jc w:val="both"/>
        <w:rPr>
          <w:rFonts w:ascii="Times New Roman" w:hAnsi="Times New Roman" w:cs="David"/>
          <w:sz w:val="24"/>
          <w:szCs w:val="24"/>
          <w:rtl/>
        </w:rPr>
      </w:pPr>
      <w:r w:rsidRPr="001672FA">
        <w:rPr>
          <w:rFonts w:ascii="Times New Roman" w:hAnsi="Times New Roman" w:cs="David"/>
          <w:sz w:val="24"/>
          <w:szCs w:val="24"/>
          <w:rtl/>
        </w:rPr>
        <w:t>כל נספח להסכם, שייערך לאחר חתימת ההסכם, יהווה חלק בלתי נפרד מן ההסכם מרגע חתימת הצדדים על הנספח.</w:t>
      </w:r>
    </w:p>
    <w:p w14:paraId="665CA627" w14:textId="77777777" w:rsidR="001672FA" w:rsidRDefault="001672FA" w:rsidP="00053329">
      <w:pPr>
        <w:numPr>
          <w:ilvl w:val="1"/>
          <w:numId w:val="58"/>
        </w:numPr>
        <w:spacing w:after="0" w:line="360" w:lineRule="auto"/>
        <w:jc w:val="both"/>
        <w:rPr>
          <w:rFonts w:ascii="Times New Roman" w:hAnsi="Times New Roman" w:cs="David"/>
          <w:sz w:val="24"/>
          <w:szCs w:val="24"/>
        </w:rPr>
      </w:pPr>
      <w:r w:rsidRPr="001672FA">
        <w:rPr>
          <w:rFonts w:ascii="Times New Roman" w:hAnsi="Times New Roman" w:cs="David"/>
          <w:sz w:val="24"/>
          <w:szCs w:val="24"/>
          <w:rtl/>
        </w:rPr>
        <w:t>כל שינוי בתנאי ההסכם ובנספחיו יעשה בכתב ובחתימת הצדדים, ולא יהיה תוקף לשינויים שנעשו בדרך אחרת.</w:t>
      </w:r>
    </w:p>
    <w:p w14:paraId="0B5F1165" w14:textId="77777777" w:rsidR="00032DE4" w:rsidRDefault="00032DE4" w:rsidP="00032DE4">
      <w:pPr>
        <w:spacing w:after="0" w:line="360" w:lineRule="auto"/>
        <w:ind w:left="848"/>
        <w:jc w:val="both"/>
        <w:rPr>
          <w:rFonts w:ascii="Times New Roman" w:hAnsi="Times New Roman" w:cs="David"/>
          <w:sz w:val="24"/>
          <w:szCs w:val="24"/>
        </w:rPr>
      </w:pPr>
    </w:p>
    <w:p w14:paraId="592B0065" w14:textId="77777777" w:rsidR="001672FA" w:rsidRPr="001672FA" w:rsidRDefault="001672FA" w:rsidP="00053329">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פרשנות והגדרות</w:t>
      </w:r>
    </w:p>
    <w:p w14:paraId="61BAFF14" w14:textId="1658E3D1"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בכל מקום בו קיימת סתירה או אי התאמה בין התחייבויות </w:t>
      </w:r>
      <w:r w:rsidRPr="001672FA">
        <w:rPr>
          <w:rFonts w:ascii="Times New Roman" w:hAnsi="Times New Roman" w:cs="David" w:hint="cs"/>
          <w:sz w:val="24"/>
          <w:szCs w:val="24"/>
          <w:rtl/>
        </w:rPr>
        <w:t>ה</w:t>
      </w:r>
      <w:r w:rsidR="00C90376">
        <w:rPr>
          <w:rFonts w:ascii="Times New Roman" w:hAnsi="Times New Roman" w:cs="David" w:hint="cs"/>
          <w:sz w:val="24"/>
          <w:szCs w:val="24"/>
          <w:rtl/>
        </w:rPr>
        <w:t>קבלן</w:t>
      </w:r>
      <w:r w:rsidRPr="001672FA">
        <w:rPr>
          <w:rFonts w:ascii="Times New Roman" w:hAnsi="Times New Roman" w:cs="David"/>
          <w:sz w:val="24"/>
          <w:szCs w:val="24"/>
          <w:rtl/>
        </w:rPr>
        <w:t xml:space="preserve"> ו/או זכויות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האזרחי בהסכם (לרבות בנספחיו), תחול ההוראה המיטיבה עם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האזרחי ו/או המחמירה עם </w:t>
      </w:r>
      <w:r w:rsidRPr="001672FA">
        <w:rPr>
          <w:rFonts w:ascii="Times New Roman" w:hAnsi="Times New Roman" w:cs="David" w:hint="cs"/>
          <w:sz w:val="24"/>
          <w:szCs w:val="24"/>
          <w:rtl/>
        </w:rPr>
        <w:t>ה</w:t>
      </w:r>
      <w:r w:rsidR="00C90376">
        <w:rPr>
          <w:rFonts w:ascii="Times New Roman" w:hAnsi="Times New Roman" w:cs="David" w:hint="cs"/>
          <w:sz w:val="24"/>
          <w:szCs w:val="24"/>
          <w:rtl/>
        </w:rPr>
        <w:t>קבלן</w:t>
      </w:r>
      <w:r w:rsidRPr="001672FA">
        <w:rPr>
          <w:rFonts w:ascii="Times New Roman" w:hAnsi="Times New Roman" w:cs="David"/>
          <w:sz w:val="24"/>
          <w:szCs w:val="24"/>
          <w:rtl/>
        </w:rPr>
        <w:t>.</w:t>
      </w:r>
    </w:p>
    <w:p w14:paraId="5DD87AAE" w14:textId="77777777"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4E74BF0" w14:textId="77777777"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כותרות הסעיפים הובאו לשם הנוחות בלבד, אין להן כל משמעות פרשנית ואין לראות בהן חלק מסעיפי ההסכם.</w:t>
      </w:r>
    </w:p>
    <w:p w14:paraId="48591126" w14:textId="77777777"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ויתר צד אחד למשנהו על הפרת הוראה מהוראות הסכם זה, לא ייחשב </w:t>
      </w:r>
      <w:proofErr w:type="spellStart"/>
      <w:r w:rsidRPr="001672FA">
        <w:rPr>
          <w:rFonts w:ascii="Times New Roman" w:hAnsi="Times New Roman" w:cs="David"/>
          <w:sz w:val="24"/>
          <w:szCs w:val="24"/>
          <w:rtl/>
        </w:rPr>
        <w:t>הויתור</w:t>
      </w:r>
      <w:proofErr w:type="spellEnd"/>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כויתור</w:t>
      </w:r>
      <w:proofErr w:type="spellEnd"/>
      <w:r w:rsidRPr="001672FA">
        <w:rPr>
          <w:rFonts w:ascii="Times New Roman" w:hAnsi="Times New Roman" w:cs="David"/>
          <w:sz w:val="24"/>
          <w:szCs w:val="24"/>
          <w:rtl/>
        </w:rPr>
        <w:t xml:space="preserve"> על הפרה שלאחר מכן של אותה ההוראה או הוראה אחרת.</w:t>
      </w:r>
    </w:p>
    <w:p w14:paraId="1BF3CC47" w14:textId="77777777"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כל </w:t>
      </w:r>
      <w:proofErr w:type="spellStart"/>
      <w:r w:rsidRPr="001672FA">
        <w:rPr>
          <w:rFonts w:ascii="Times New Roman" w:hAnsi="Times New Roman" w:cs="David"/>
          <w:sz w:val="24"/>
          <w:szCs w:val="24"/>
          <w:rtl/>
        </w:rPr>
        <w:t>הסעדים</w:t>
      </w:r>
      <w:proofErr w:type="spellEnd"/>
      <w:r w:rsidRPr="001672FA">
        <w:rPr>
          <w:rFonts w:ascii="Times New Roman" w:hAnsi="Times New Roman" w:cs="David"/>
          <w:sz w:val="24"/>
          <w:szCs w:val="24"/>
          <w:rtl/>
        </w:rPr>
        <w:t xml:space="preserve"> והתרופות המסורים לצד על פי ההסכם ו/או על פי דין הינם מצטברים ולא חלופיים, אלא אם כן הדבר מתחייב מאופי הסעד או התרופה.</w:t>
      </w:r>
    </w:p>
    <w:p w14:paraId="72F081BA" w14:textId="77777777"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אין בכל סעד מיוחד המסור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ההסכם כדי לגרוע מכל זכות המסורה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כל דין.</w:t>
      </w:r>
    </w:p>
    <w:p w14:paraId="0FADB6C8" w14:textId="77777777" w:rsidR="001672FA" w:rsidRPr="001672FA" w:rsidRDefault="001672FA" w:rsidP="00053329">
      <w:pPr>
        <w:numPr>
          <w:ilvl w:val="1"/>
          <w:numId w:val="52"/>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בהסכם זה - </w:t>
      </w:r>
    </w:p>
    <w:p w14:paraId="1649D407" w14:textId="77777777" w:rsidR="001672FA" w:rsidRPr="001672FA" w:rsidRDefault="001672FA" w:rsidP="008D6177">
      <w:pPr>
        <w:tabs>
          <w:tab w:val="left" w:pos="9060"/>
        </w:tabs>
        <w:spacing w:after="0" w:line="360" w:lineRule="auto"/>
        <w:ind w:left="654"/>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בהסכם זה יהיו למונחים המפורטים בו הפירוש והמשמעות המוקנים להם במסמכי ההזמנה, ובנוסף יהיו למונחים הבאים הפירוש הבא:</w:t>
      </w:r>
    </w:p>
    <w:p w14:paraId="2957BAF4" w14:textId="77777777" w:rsidR="001672FA" w:rsidRPr="003B2EE1" w:rsidRDefault="001672FA" w:rsidP="00053329">
      <w:pPr>
        <w:pStyle w:val="af2"/>
        <w:numPr>
          <w:ilvl w:val="0"/>
          <w:numId w:val="57"/>
        </w:numPr>
        <w:tabs>
          <w:tab w:val="left" w:pos="9060"/>
        </w:tabs>
        <w:spacing w:line="360" w:lineRule="auto"/>
        <w:ind w:left="937" w:hanging="283"/>
        <w:jc w:val="both"/>
        <w:rPr>
          <w:rFonts w:eastAsia="Times New Roman"/>
          <w:sz w:val="24"/>
        </w:rPr>
      </w:pPr>
      <w:r w:rsidRPr="003B2EE1">
        <w:rPr>
          <w:rFonts w:eastAsia="Times New Roman" w:hint="cs"/>
          <w:b/>
          <w:bCs/>
          <w:sz w:val="24"/>
          <w:rtl/>
        </w:rPr>
        <w:t xml:space="preserve">"המנהל" </w:t>
      </w:r>
      <w:r w:rsidRPr="003B2EE1">
        <w:rPr>
          <w:rFonts w:eastAsia="Times New Roman" w:hint="eastAsia"/>
          <w:sz w:val="24"/>
        </w:rPr>
        <w:t>–</w:t>
      </w:r>
      <w:r w:rsidRPr="003B2EE1">
        <w:rPr>
          <w:rFonts w:eastAsia="Times New Roman" w:hint="cs"/>
          <w:sz w:val="24"/>
          <w:rtl/>
        </w:rPr>
        <w:t xml:space="preserve"> המנהל האזרחי ליהודה ושומרון ו/או וועדת המכרזים מטעמו ו/או מי שימונה מטעמם;</w:t>
      </w:r>
    </w:p>
    <w:p w14:paraId="25ABF523" w14:textId="77777777" w:rsidR="001672FA" w:rsidRPr="001672FA" w:rsidRDefault="001672FA" w:rsidP="00053329">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t>"וועדת המכרזים"</w:t>
      </w:r>
      <w:r w:rsidRPr="001672FA">
        <w:rPr>
          <w:rFonts w:ascii="Times New Roman" w:eastAsia="Times New Roman" w:hAnsi="Times New Roman" w:cs="David" w:hint="cs"/>
          <w:sz w:val="24"/>
          <w:szCs w:val="24"/>
          <w:rtl/>
        </w:rPr>
        <w:t>- ועדת המכרזים של המנהל;</w:t>
      </w:r>
    </w:p>
    <w:p w14:paraId="50E81907" w14:textId="0C9800D4" w:rsidR="001672FA" w:rsidRPr="00620032" w:rsidRDefault="001672FA" w:rsidP="00552546">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b/>
          <w:bCs/>
          <w:sz w:val="24"/>
          <w:szCs w:val="24"/>
          <w:rtl/>
        </w:rPr>
        <w:t>״ההליך״</w:t>
      </w:r>
      <w:r w:rsidRPr="001672FA">
        <w:rPr>
          <w:rFonts w:ascii="Times New Roman" w:eastAsia="Times New Roman" w:hAnsi="Times New Roman" w:cs="David" w:hint="cs"/>
          <w:sz w:val="24"/>
          <w:szCs w:val="24"/>
          <w:rtl/>
        </w:rPr>
        <w:t xml:space="preserve">– מכרז פומבי לקבלת הצעות </w:t>
      </w:r>
      <w:r w:rsidR="00620032" w:rsidRPr="00620032">
        <w:rPr>
          <w:rFonts w:ascii="Times New Roman" w:eastAsia="Times New Roman" w:hAnsi="Times New Roman" w:cs="David"/>
          <w:sz w:val="24"/>
          <w:szCs w:val="24"/>
          <w:rtl/>
        </w:rPr>
        <w:t xml:space="preserve">לבחירת </w:t>
      </w:r>
      <w:r w:rsidR="001D3591">
        <w:rPr>
          <w:rFonts w:ascii="Times New Roman" w:eastAsia="Times New Roman" w:hAnsi="Times New Roman" w:cs="David" w:hint="cs"/>
          <w:sz w:val="24"/>
          <w:szCs w:val="24"/>
          <w:rtl/>
        </w:rPr>
        <w:t>קבלן למתן שירותי ייעור</w:t>
      </w:r>
      <w:r w:rsidR="00620032" w:rsidRPr="00620032">
        <w:rPr>
          <w:rFonts w:ascii="Times New Roman" w:eastAsia="Times New Roman" w:hAnsi="Times New Roman" w:cs="David"/>
          <w:sz w:val="24"/>
          <w:szCs w:val="24"/>
          <w:rtl/>
        </w:rPr>
        <w:t xml:space="preserve"> באזור יהודה ושומרון</w:t>
      </w:r>
      <w:r w:rsidR="00620032">
        <w:rPr>
          <w:rFonts w:ascii="Times New Roman" w:eastAsia="Times New Roman" w:hAnsi="Times New Roman" w:cs="David" w:hint="cs"/>
          <w:sz w:val="24"/>
          <w:szCs w:val="24"/>
          <w:rtl/>
        </w:rPr>
        <w:t xml:space="preserve"> </w:t>
      </w:r>
      <w:r w:rsidR="00620032" w:rsidRPr="00620032">
        <w:rPr>
          <w:rFonts w:ascii="Times New Roman" w:eastAsia="Times New Roman" w:hAnsi="Times New Roman" w:cs="David"/>
          <w:sz w:val="24"/>
          <w:szCs w:val="24"/>
          <w:rtl/>
        </w:rPr>
        <w:t xml:space="preserve">עבור </w:t>
      </w:r>
      <w:proofErr w:type="spellStart"/>
      <w:r w:rsidR="00620032" w:rsidRPr="00620032">
        <w:rPr>
          <w:rFonts w:ascii="Times New Roman" w:eastAsia="Times New Roman" w:hAnsi="Times New Roman" w:cs="David"/>
          <w:sz w:val="24"/>
          <w:szCs w:val="24"/>
          <w:rtl/>
        </w:rPr>
        <w:t>המינהל</w:t>
      </w:r>
      <w:proofErr w:type="spellEnd"/>
      <w:r w:rsidR="00620032" w:rsidRPr="00620032">
        <w:rPr>
          <w:rFonts w:ascii="Times New Roman" w:eastAsia="Times New Roman" w:hAnsi="Times New Roman" w:cs="David"/>
          <w:sz w:val="24"/>
          <w:szCs w:val="24"/>
          <w:rtl/>
        </w:rPr>
        <w:t xml:space="preserve"> האזרחי לאזור יהודה ושומרון</w:t>
      </w:r>
      <w:r w:rsidRPr="00620032">
        <w:rPr>
          <w:rFonts w:ascii="Times New Roman" w:eastAsia="Times New Roman" w:hAnsi="Times New Roman" w:cs="David" w:hint="cs"/>
          <w:sz w:val="24"/>
          <w:szCs w:val="24"/>
          <w:rtl/>
        </w:rPr>
        <w:t xml:space="preserve">, מכרז מס' </w:t>
      </w:r>
      <w:r w:rsidR="00552546">
        <w:rPr>
          <w:rFonts w:ascii="Times New Roman" w:eastAsia="Times New Roman" w:hAnsi="Times New Roman" w:cs="David" w:hint="cs"/>
          <w:b/>
          <w:bCs/>
          <w:sz w:val="24"/>
          <w:szCs w:val="24"/>
          <w:u w:val="single"/>
          <w:rtl/>
        </w:rPr>
        <w:t xml:space="preserve">24/18 </w:t>
      </w:r>
      <w:r w:rsidRPr="00620032">
        <w:rPr>
          <w:rFonts w:ascii="Times New Roman" w:eastAsia="Times New Roman" w:hAnsi="Times New Roman" w:cs="David" w:hint="cs"/>
          <w:sz w:val="24"/>
          <w:szCs w:val="24"/>
          <w:rtl/>
        </w:rPr>
        <w:t>על נספחיו</w:t>
      </w:r>
      <w:r w:rsidRPr="00620032">
        <w:rPr>
          <w:rFonts w:ascii="Times New Roman" w:eastAsia="Times New Roman" w:hAnsi="Times New Roman" w:cs="David" w:hint="cs"/>
          <w:b/>
          <w:bCs/>
          <w:sz w:val="24"/>
          <w:szCs w:val="24"/>
          <w:rtl/>
        </w:rPr>
        <w:t>;</w:t>
      </w:r>
    </w:p>
    <w:p w14:paraId="73150F29" w14:textId="25964A45" w:rsidR="001672FA" w:rsidRPr="001672FA" w:rsidRDefault="001672FA" w:rsidP="00053329">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lastRenderedPageBreak/>
        <w:t>"</w:t>
      </w:r>
      <w:r w:rsidR="006E5B74">
        <w:rPr>
          <w:rFonts w:ascii="Times New Roman" w:eastAsia="Times New Roman" w:hAnsi="Times New Roman" w:cs="David" w:hint="cs"/>
          <w:b/>
          <w:bCs/>
          <w:sz w:val="24"/>
          <w:szCs w:val="24"/>
          <w:rtl/>
        </w:rPr>
        <w:t>הקבלן</w:t>
      </w:r>
      <w:r w:rsidRPr="001672FA">
        <w:rPr>
          <w:rFonts w:ascii="Times New Roman" w:eastAsia="Times New Roman" w:hAnsi="Times New Roman" w:cs="David" w:hint="cs"/>
          <w:b/>
          <w:bCs/>
          <w:sz w:val="24"/>
          <w:szCs w:val="24"/>
          <w:rtl/>
        </w:rPr>
        <w:t>"</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eastAsia"/>
          <w:sz w:val="24"/>
          <w:szCs w:val="24"/>
        </w:rPr>
        <w:t>–</w:t>
      </w:r>
      <w:r w:rsidRPr="001672FA">
        <w:rPr>
          <w:rFonts w:ascii="Times New Roman" w:eastAsia="Times New Roman" w:hAnsi="Times New Roman" w:cs="David" w:hint="cs"/>
          <w:sz w:val="24"/>
          <w:szCs w:val="24"/>
          <w:rtl/>
        </w:rPr>
        <w:t xml:space="preserve"> </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שהגיש הצעה במסגרת ההליך והמנהל חתם </w:t>
      </w:r>
      <w:proofErr w:type="spellStart"/>
      <w:r w:rsidRPr="001672FA">
        <w:rPr>
          <w:rFonts w:ascii="Times New Roman" w:eastAsia="Times New Roman" w:hAnsi="Times New Roman" w:cs="David" w:hint="cs"/>
          <w:sz w:val="24"/>
          <w:szCs w:val="24"/>
          <w:rtl/>
        </w:rPr>
        <w:t>עימו</w:t>
      </w:r>
      <w:proofErr w:type="spellEnd"/>
      <w:r w:rsidRPr="001672FA">
        <w:rPr>
          <w:rFonts w:ascii="Times New Roman" w:eastAsia="Times New Roman" w:hAnsi="Times New Roman" w:cs="David" w:hint="cs"/>
          <w:sz w:val="24"/>
          <w:szCs w:val="24"/>
          <w:rtl/>
        </w:rPr>
        <w:t xml:space="preserve"> על הסכם זה;</w:t>
      </w:r>
    </w:p>
    <w:p w14:paraId="09F38E23" w14:textId="77777777" w:rsidR="001672FA" w:rsidRPr="001672FA" w:rsidRDefault="001672FA" w:rsidP="00053329">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b/>
          <w:bCs/>
          <w:sz w:val="24"/>
          <w:szCs w:val="24"/>
          <w:rtl/>
        </w:rPr>
        <w:t xml:space="preserve">״השירותים המבוקשים״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כהגדרתם במכרז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ובסעיף 4 להסכם זה שלהלן.</w:t>
      </w:r>
    </w:p>
    <w:p w14:paraId="5FA07A1A" w14:textId="77777777" w:rsidR="001672FA" w:rsidRPr="001672FA" w:rsidRDefault="001672FA" w:rsidP="00053329">
      <w:pPr>
        <w:numPr>
          <w:ilvl w:val="0"/>
          <w:numId w:val="57"/>
        </w:numPr>
        <w:tabs>
          <w:tab w:val="left" w:pos="9060"/>
        </w:tabs>
        <w:spacing w:after="0" w:line="360" w:lineRule="auto"/>
        <w:ind w:left="937" w:hanging="283"/>
        <w:jc w:val="both"/>
        <w:rPr>
          <w:rFonts w:ascii="Times New Roman" w:eastAsia="Times New Roman" w:hAnsi="Times New Roman" w:cs="David"/>
          <w:sz w:val="24"/>
          <w:szCs w:val="24"/>
          <w:rtl/>
        </w:rPr>
      </w:pPr>
      <w:r w:rsidRPr="001672FA">
        <w:rPr>
          <w:rFonts w:ascii="Times New Roman" w:eastAsia="Times New Roman" w:hAnsi="Times New Roman" w:cs="David"/>
          <w:b/>
          <w:bCs/>
          <w:sz w:val="24"/>
          <w:szCs w:val="24"/>
          <w:rtl/>
        </w:rPr>
        <w:t>״ה</w:t>
      </w:r>
      <w:r w:rsidRPr="001672FA">
        <w:rPr>
          <w:rFonts w:ascii="Times New Roman" w:eastAsia="Times New Roman" w:hAnsi="Times New Roman" w:cs="David" w:hint="cs"/>
          <w:b/>
          <w:bCs/>
          <w:sz w:val="24"/>
          <w:szCs w:val="24"/>
          <w:rtl/>
        </w:rPr>
        <w:t>אחראי מטעם המנהל</w:t>
      </w:r>
      <w:r w:rsidR="00DA7BCE">
        <w:rPr>
          <w:rFonts w:ascii="Times New Roman" w:eastAsia="Times New Roman" w:hAnsi="Times New Roman" w:cs="David" w:hint="cs"/>
          <w:b/>
          <w:bCs/>
          <w:sz w:val="24"/>
          <w:szCs w:val="24"/>
          <w:rtl/>
        </w:rPr>
        <w:t xml:space="preserve"> </w:t>
      </w:r>
      <w:r w:rsidRPr="001672FA">
        <w:rPr>
          <w:rFonts w:ascii="Times New Roman" w:eastAsia="Times New Roman" w:hAnsi="Times New Roman" w:cs="David" w:hint="cs"/>
          <w:b/>
          <w:bCs/>
          <w:sz w:val="24"/>
          <w:szCs w:val="24"/>
          <w:rtl/>
        </w:rPr>
        <w:t>על ביצוע ההסכם</w:t>
      </w:r>
      <w:r w:rsidRPr="001672FA">
        <w:rPr>
          <w:rFonts w:ascii="Times New Roman" w:eastAsia="Times New Roman" w:hAnsi="Times New Roman" w:cs="David"/>
          <w:b/>
          <w:bCs/>
          <w:sz w:val="24"/>
          <w:szCs w:val="24"/>
          <w:rtl/>
        </w:rPr>
        <w:t>״</w:t>
      </w:r>
      <w:r w:rsidRPr="001672FA">
        <w:rPr>
          <w:rFonts w:ascii="Times New Roman" w:eastAsia="Times New Roman" w:hAnsi="Times New Roman" w:cs="David" w:hint="cs"/>
          <w:b/>
          <w:bCs/>
          <w:sz w:val="24"/>
          <w:szCs w:val="24"/>
          <w:rtl/>
        </w:rPr>
        <w:t xml:space="preserve"> ו/או "האחראי על ההתקשרות"</w:t>
      </w:r>
      <w:r w:rsidRPr="001672FA">
        <w:rPr>
          <w:rFonts w:ascii="Times New Roman" w:eastAsia="Times New Roman" w:hAnsi="Times New Roman" w:cs="David"/>
          <w:b/>
          <w:bCs/>
          <w:sz w:val="24"/>
          <w:szCs w:val="24"/>
          <w:rtl/>
        </w:rPr>
        <w:t xml:space="preserve"> </w:t>
      </w:r>
      <w:r w:rsidRPr="001672FA">
        <w:rPr>
          <w:rFonts w:ascii="Times New Roman" w:eastAsia="Times New Roman" w:hAnsi="Times New Roman" w:cs="David" w:hint="cs"/>
          <w:b/>
          <w:bCs/>
          <w:sz w:val="24"/>
          <w:szCs w:val="24"/>
          <w:rtl/>
        </w:rPr>
        <w:t xml:space="preserve">– </w:t>
      </w:r>
      <w:r w:rsidR="00E81D48">
        <w:rPr>
          <w:rFonts w:ascii="Times New Roman" w:eastAsia="Times New Roman" w:hAnsi="Times New Roman" w:cs="David" w:hint="cs"/>
          <w:sz w:val="24"/>
          <w:szCs w:val="24"/>
          <w:rtl/>
        </w:rPr>
        <w:t xml:space="preserve">קמ"ט חקלאות </w:t>
      </w:r>
      <w:r w:rsidR="009C659F">
        <w:rPr>
          <w:rFonts w:ascii="Times New Roman" w:eastAsia="Times New Roman" w:hAnsi="Times New Roman" w:cs="David" w:hint="cs"/>
          <w:sz w:val="24"/>
          <w:szCs w:val="24"/>
          <w:rtl/>
        </w:rPr>
        <w:t>או מי</w:t>
      </w:r>
      <w:r w:rsidR="009C659F"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שימונה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מטעמו לשם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כך;</w:t>
      </w:r>
    </w:p>
    <w:p w14:paraId="2A7929CA" w14:textId="77777777" w:rsidR="001672FA" w:rsidRPr="001672FA" w:rsidRDefault="001672FA" w:rsidP="00053329">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t xml:space="preserve">"תקופת ההתקשרות" </w:t>
      </w:r>
      <w:r w:rsidRPr="001672FA">
        <w:rPr>
          <w:rFonts w:ascii="Times New Roman" w:eastAsia="Times New Roman" w:hAnsi="Times New Roman" w:cs="David" w:hint="eastAsia"/>
          <w:b/>
          <w:bCs/>
          <w:sz w:val="24"/>
          <w:szCs w:val="24"/>
          <w:rtl/>
        </w:rPr>
        <w:t xml:space="preserve">– </w:t>
      </w:r>
      <w:r w:rsidRPr="001672FA">
        <w:rPr>
          <w:rFonts w:ascii="Times New Roman" w:eastAsia="Times New Roman" w:hAnsi="Times New Roman" w:cs="David" w:hint="cs"/>
          <w:sz w:val="24"/>
          <w:szCs w:val="24"/>
          <w:rtl/>
        </w:rPr>
        <w:t xml:space="preserve">התקופה המפורטת בסעיף 6 להסכם זה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hint="cs"/>
          <w:sz w:val="24"/>
          <w:szCs w:val="24"/>
          <w:rtl/>
        </w:rPr>
        <w:t xml:space="preserve"> הארכות, אם תהיינה</w:t>
      </w:r>
      <w:r w:rsidRPr="001672FA">
        <w:rPr>
          <w:rFonts w:ascii="Times New Roman" w:eastAsia="Times New Roman" w:hAnsi="Times New Roman" w:cs="David" w:hint="cs"/>
          <w:b/>
          <w:bCs/>
          <w:sz w:val="24"/>
          <w:szCs w:val="24"/>
          <w:rtl/>
        </w:rPr>
        <w:t>;</w:t>
      </w:r>
    </w:p>
    <w:p w14:paraId="0544E4E8" w14:textId="77777777" w:rsidR="001672FA" w:rsidRDefault="001672FA" w:rsidP="00053329">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t xml:space="preserve">"הסכם", "הסכם זה"- </w:t>
      </w:r>
      <w:r w:rsidRPr="001672FA">
        <w:rPr>
          <w:rFonts w:ascii="Times New Roman" w:eastAsia="Times New Roman" w:hAnsi="Times New Roman" w:cs="David" w:hint="cs"/>
          <w:sz w:val="24"/>
          <w:szCs w:val="24"/>
          <w:rtl/>
        </w:rPr>
        <w:t>הסכם זה על כלל נספחיו;</w:t>
      </w:r>
    </w:p>
    <w:p w14:paraId="3F0E4670" w14:textId="77777777" w:rsidR="003B2EE1" w:rsidRPr="001672FA" w:rsidRDefault="003B2EE1" w:rsidP="008D6177">
      <w:pPr>
        <w:tabs>
          <w:tab w:val="left" w:pos="9060"/>
        </w:tabs>
        <w:spacing w:after="0" w:line="360" w:lineRule="auto"/>
        <w:ind w:left="937"/>
        <w:jc w:val="both"/>
        <w:rPr>
          <w:rFonts w:ascii="Times New Roman" w:eastAsia="Times New Roman" w:hAnsi="Times New Roman" w:cs="David"/>
          <w:sz w:val="24"/>
          <w:szCs w:val="24"/>
        </w:rPr>
      </w:pPr>
    </w:p>
    <w:p w14:paraId="21B10C55" w14:textId="77777777" w:rsidR="001672FA" w:rsidRPr="001672FA" w:rsidRDefault="001672FA" w:rsidP="00053329">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מהות ההתקשרות</w:t>
      </w:r>
    </w:p>
    <w:p w14:paraId="2032E3F6" w14:textId="0DD78891" w:rsidR="001672FA" w:rsidRPr="001672FA" w:rsidRDefault="001672FA" w:rsidP="00053329">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מתקשר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לצורך</w:t>
      </w:r>
      <w:r w:rsidRPr="001672FA">
        <w:rPr>
          <w:rFonts w:ascii="Times New Roman" w:eastAsia="Times New Roman" w:hAnsi="Times New Roman" w:cs="David"/>
          <w:sz w:val="24"/>
          <w:szCs w:val="24"/>
          <w:rtl/>
        </w:rPr>
        <w:t xml:space="preserve"> </w:t>
      </w:r>
      <w:r w:rsidR="00972E80">
        <w:rPr>
          <w:rFonts w:ascii="Times New Roman" w:eastAsia="Times New Roman" w:hAnsi="Times New Roman" w:cs="David" w:hint="cs"/>
          <w:sz w:val="24"/>
          <w:szCs w:val="24"/>
          <w:rtl/>
        </w:rPr>
        <w:t>מתן שירותי ייעור</w:t>
      </w:r>
      <w:r w:rsidR="00620032" w:rsidRPr="00620032">
        <w:rPr>
          <w:rFonts w:ascii="Times New Roman" w:eastAsia="Times New Roman" w:hAnsi="Times New Roman" w:cs="David" w:hint="cs"/>
          <w:sz w:val="24"/>
          <w:szCs w:val="24"/>
          <w:rtl/>
        </w:rPr>
        <w:t xml:space="preserve"> באזור יהודה ושומרון</w:t>
      </w:r>
      <w:r w:rsidRPr="001672FA">
        <w:rPr>
          <w:rFonts w:ascii="Times New Roman" w:eastAsia="Times New Roman" w:hAnsi="Times New Roman" w:cs="David" w:hint="cs"/>
          <w:sz w:val="24"/>
          <w:szCs w:val="24"/>
          <w:rtl/>
        </w:rPr>
        <w:t xml:space="preserve"> כאמור בהזמנה להציע הצעות על נספחיה.</w:t>
      </w:r>
    </w:p>
    <w:p w14:paraId="5B6007FE" w14:textId="06EC7A77" w:rsidR="003B2EE1" w:rsidRDefault="006E5B74" w:rsidP="00053329">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הקבלן</w:t>
      </w:r>
      <w:r w:rsidR="003F72DA">
        <w:rPr>
          <w:rFonts w:ascii="Times New Roman" w:eastAsia="Times New Roman" w:hAnsi="Times New Roman" w:cs="David" w:hint="cs"/>
          <w:sz w:val="24"/>
          <w:szCs w:val="24"/>
          <w:rtl/>
        </w:rPr>
        <w:t xml:space="preserve"> יספק ל</w:t>
      </w:r>
      <w:r w:rsidR="001672FA" w:rsidRPr="001672FA">
        <w:rPr>
          <w:rFonts w:ascii="Times New Roman" w:eastAsia="Times New Roman" w:hAnsi="Times New Roman" w:cs="David" w:hint="cs"/>
          <w:sz w:val="24"/>
          <w:szCs w:val="24"/>
          <w:rtl/>
        </w:rPr>
        <w:t>מנהל את כלל השירותים המבוקשים לשביעות רצונו המלא והמוחלט ובהתאם להוראותיו.</w:t>
      </w:r>
    </w:p>
    <w:p w14:paraId="0E1F7AE3" w14:textId="77777777" w:rsidR="00E81D48" w:rsidRPr="00620032" w:rsidRDefault="00E81D48" w:rsidP="00E81D48">
      <w:pPr>
        <w:tabs>
          <w:tab w:val="left" w:pos="9060"/>
        </w:tabs>
        <w:spacing w:after="0" w:line="360" w:lineRule="auto"/>
        <w:ind w:left="674"/>
        <w:jc w:val="both"/>
        <w:rPr>
          <w:rFonts w:ascii="Times New Roman" w:eastAsia="Times New Roman" w:hAnsi="Times New Roman" w:cs="David"/>
          <w:sz w:val="24"/>
          <w:szCs w:val="24"/>
        </w:rPr>
      </w:pPr>
    </w:p>
    <w:p w14:paraId="68BA013F" w14:textId="77777777" w:rsidR="001672FA" w:rsidRPr="001672FA" w:rsidRDefault="001672FA" w:rsidP="00053329">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השירותים המבוקשים</w:t>
      </w:r>
    </w:p>
    <w:p w14:paraId="42CEC339" w14:textId="698F8E4A" w:rsidR="001672FA" w:rsidRPr="001672FA" w:rsidRDefault="001672FA" w:rsidP="008D6177">
      <w:pPr>
        <w:tabs>
          <w:tab w:val="left" w:pos="220"/>
        </w:tabs>
        <w:spacing w:after="0" w:line="360" w:lineRule="auto"/>
        <w:ind w:left="229" w:right="426"/>
        <w:contextualSpacing/>
        <w:jc w:val="both"/>
        <w:rPr>
          <w:rFonts w:ascii="Times New Roman" w:hAnsi="Times New Roman" w:cs="David"/>
          <w:sz w:val="24"/>
          <w:szCs w:val="24"/>
          <w:lang w:eastAsia="he-IL"/>
        </w:rPr>
      </w:pPr>
      <w:r w:rsidRPr="001672FA">
        <w:rPr>
          <w:rFonts w:ascii="Times New Roman" w:eastAsia="Times New Roman" w:hAnsi="Times New Roman" w:cs="David" w:hint="cs"/>
          <w:sz w:val="24"/>
          <w:szCs w:val="24"/>
          <w:rtl/>
        </w:rPr>
        <w:t xml:space="preserve">תפקידו של </w:t>
      </w:r>
      <w:r w:rsidR="00972E80">
        <w:rPr>
          <w:rFonts w:ascii="Times New Roman" w:eastAsia="Times New Roman" w:hAnsi="Times New Roman" w:cs="David" w:hint="cs"/>
          <w:sz w:val="24"/>
          <w:szCs w:val="24"/>
          <w:rtl/>
        </w:rPr>
        <w:t>הקבלן</w:t>
      </w:r>
      <w:r w:rsidR="00972E80"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cs"/>
          <w:sz w:val="24"/>
          <w:szCs w:val="24"/>
          <w:rtl/>
        </w:rPr>
        <w:t>מפורט במסמכי המכרז וכולל</w:t>
      </w:r>
      <w:r w:rsidR="00C77DCA">
        <w:rPr>
          <w:rFonts w:ascii="Times New Roman" w:hAnsi="Times New Roman" w:cs="David" w:hint="cs"/>
          <w:sz w:val="24"/>
          <w:szCs w:val="24"/>
          <w:rtl/>
          <w:lang w:eastAsia="he-IL"/>
        </w:rPr>
        <w:t xml:space="preserve"> את כלל האמור להלן</w:t>
      </w:r>
      <w:r w:rsidRPr="001672FA">
        <w:rPr>
          <w:rFonts w:ascii="Times New Roman" w:hAnsi="Times New Roman" w:cs="David" w:hint="cs"/>
          <w:sz w:val="24"/>
          <w:szCs w:val="24"/>
          <w:rtl/>
          <w:lang w:eastAsia="he-IL"/>
        </w:rPr>
        <w:t>:</w:t>
      </w:r>
    </w:p>
    <w:p w14:paraId="11244CC8" w14:textId="570FB700" w:rsidR="00674D45" w:rsidRDefault="00DF6BC3" w:rsidP="00053329">
      <w:pPr>
        <w:pStyle w:val="aa"/>
        <w:numPr>
          <w:ilvl w:val="1"/>
          <w:numId w:val="72"/>
        </w:numPr>
        <w:ind w:left="654" w:hanging="425"/>
        <w:rPr>
          <w:sz w:val="24"/>
        </w:rPr>
      </w:pPr>
      <w:r>
        <w:rPr>
          <w:rFonts w:hint="cs"/>
          <w:sz w:val="24"/>
          <w:rtl/>
        </w:rPr>
        <w:t>מתן שירותי דילול</w:t>
      </w:r>
      <w:r w:rsidR="00674D45">
        <w:rPr>
          <w:rFonts w:hint="cs"/>
          <w:sz w:val="24"/>
          <w:rtl/>
        </w:rPr>
        <w:t xml:space="preserve">: </w:t>
      </w:r>
    </w:p>
    <w:p w14:paraId="38A25DC9" w14:textId="1CA1B416" w:rsidR="00674D45" w:rsidRDefault="00DF6BC3" w:rsidP="00053329">
      <w:pPr>
        <w:pStyle w:val="aa"/>
        <w:numPr>
          <w:ilvl w:val="2"/>
          <w:numId w:val="72"/>
        </w:numPr>
        <w:ind w:left="1221" w:hanging="567"/>
        <w:rPr>
          <w:sz w:val="24"/>
          <w:rtl/>
        </w:rPr>
      </w:pPr>
      <w:r>
        <w:rPr>
          <w:rFonts w:hint="cs"/>
          <w:sz w:val="24"/>
          <w:rtl/>
        </w:rPr>
        <w:t xml:space="preserve">סניטציה </w:t>
      </w:r>
      <w:r w:rsidRPr="006A4A90">
        <w:rPr>
          <w:sz w:val="24"/>
          <w:rtl/>
        </w:rPr>
        <w:t>לפי הצורך של עצים יבשים,</w:t>
      </w:r>
      <w:r>
        <w:rPr>
          <w:rFonts w:hint="cs"/>
          <w:sz w:val="24"/>
          <w:rtl/>
        </w:rPr>
        <w:t xml:space="preserve"> </w:t>
      </w:r>
      <w:r w:rsidRPr="006A4A90">
        <w:rPr>
          <w:sz w:val="24"/>
          <w:rtl/>
        </w:rPr>
        <w:t>חולים ושבורים (עקב אירועים טבעיים) בכל שטח העבודה הנמסר לקבלן במפרט העבודה ועפ"י מפה</w:t>
      </w:r>
      <w:r>
        <w:rPr>
          <w:rFonts w:hint="cs"/>
          <w:sz w:val="24"/>
          <w:rtl/>
        </w:rPr>
        <w:t xml:space="preserve">, ובהתאם להוראות של מפקח מטעם </w:t>
      </w:r>
      <w:proofErr w:type="spellStart"/>
      <w:r>
        <w:rPr>
          <w:rFonts w:hint="cs"/>
          <w:sz w:val="24"/>
          <w:rtl/>
        </w:rPr>
        <w:t>המינהל</w:t>
      </w:r>
      <w:proofErr w:type="spellEnd"/>
      <w:r>
        <w:rPr>
          <w:rFonts w:hint="cs"/>
          <w:sz w:val="24"/>
          <w:rtl/>
        </w:rPr>
        <w:t xml:space="preserve"> ככל שימצא</w:t>
      </w:r>
      <w:r w:rsidR="00E26BA3">
        <w:rPr>
          <w:rFonts w:hint="cs"/>
          <w:sz w:val="24"/>
          <w:rtl/>
        </w:rPr>
        <w:t>.</w:t>
      </w:r>
    </w:p>
    <w:p w14:paraId="47F4CCA6" w14:textId="09EFA557" w:rsidR="00674D45" w:rsidRDefault="00DF6BC3" w:rsidP="00053329">
      <w:pPr>
        <w:pStyle w:val="aa"/>
        <w:numPr>
          <w:ilvl w:val="2"/>
          <w:numId w:val="72"/>
        </w:numPr>
        <w:ind w:left="1221" w:hanging="567"/>
        <w:rPr>
          <w:sz w:val="24"/>
          <w:rtl/>
        </w:rPr>
      </w:pPr>
      <w:r>
        <w:rPr>
          <w:rFonts w:hint="cs"/>
          <w:sz w:val="24"/>
          <w:rtl/>
        </w:rPr>
        <w:t xml:space="preserve">כריתת </w:t>
      </w:r>
      <w:r w:rsidRPr="006A4A90">
        <w:rPr>
          <w:sz w:val="24"/>
          <w:rtl/>
        </w:rPr>
        <w:t xml:space="preserve">עצים המפריעים להתפתחות מרבית של עצים </w:t>
      </w:r>
      <w:r>
        <w:rPr>
          <w:rFonts w:hint="cs"/>
          <w:sz w:val="24"/>
          <w:rtl/>
        </w:rPr>
        <w:t xml:space="preserve">איכותיים. כריתה כאמור תעשה בתיאום עם מפקח מטעם </w:t>
      </w:r>
      <w:r w:rsidR="00E26BA3">
        <w:rPr>
          <w:rFonts w:hint="cs"/>
          <w:sz w:val="24"/>
          <w:rtl/>
        </w:rPr>
        <w:t>המזמין.</w:t>
      </w:r>
    </w:p>
    <w:p w14:paraId="7EDFBEDC" w14:textId="3BB7CE95" w:rsidR="00674D45" w:rsidRDefault="00DF6BC3" w:rsidP="00053329">
      <w:pPr>
        <w:pStyle w:val="aa"/>
        <w:numPr>
          <w:ilvl w:val="2"/>
          <w:numId w:val="72"/>
        </w:numPr>
        <w:ind w:left="1221" w:hanging="567"/>
        <w:rPr>
          <w:sz w:val="24"/>
        </w:rPr>
      </w:pPr>
      <w:r>
        <w:rPr>
          <w:rFonts w:hint="cs"/>
          <w:sz w:val="24"/>
          <w:rtl/>
        </w:rPr>
        <w:t xml:space="preserve">טיפול </w:t>
      </w:r>
      <w:r w:rsidRPr="006A4A90">
        <w:rPr>
          <w:sz w:val="24"/>
          <w:rtl/>
        </w:rPr>
        <w:t>ופינוי העצים הכרותים והגזם משטח העבודה (עפ"י מפרט</w:t>
      </w:r>
      <w:r>
        <w:rPr>
          <w:rFonts w:hint="cs"/>
          <w:sz w:val="24"/>
          <w:rtl/>
        </w:rPr>
        <w:t xml:space="preserve"> </w:t>
      </w:r>
      <w:r w:rsidRPr="006A4A90">
        <w:rPr>
          <w:sz w:val="24"/>
          <w:rtl/>
        </w:rPr>
        <w:t xml:space="preserve">טכני לטיפול </w:t>
      </w:r>
      <w:proofErr w:type="spellStart"/>
      <w:r w:rsidRPr="006A4A90">
        <w:rPr>
          <w:sz w:val="24"/>
          <w:rtl/>
        </w:rPr>
        <w:t>בגזם</w:t>
      </w:r>
      <w:proofErr w:type="spellEnd"/>
      <w:r w:rsidRPr="006A4A90">
        <w:rPr>
          <w:rFonts w:hint="cs"/>
          <w:sz w:val="24"/>
          <w:rtl/>
        </w:rPr>
        <w:t xml:space="preserve"> בנספח זה</w:t>
      </w:r>
      <w:r w:rsidRPr="006A4A90">
        <w:rPr>
          <w:sz w:val="24"/>
          <w:rtl/>
        </w:rPr>
        <w:t>)</w:t>
      </w:r>
      <w:r>
        <w:rPr>
          <w:rFonts w:hint="cs"/>
          <w:sz w:val="24"/>
          <w:rtl/>
        </w:rPr>
        <w:t>.</w:t>
      </w:r>
      <w:r w:rsidR="00674D45">
        <w:rPr>
          <w:rFonts w:hint="cs"/>
          <w:sz w:val="24"/>
          <w:rtl/>
        </w:rPr>
        <w:t xml:space="preserve"> </w:t>
      </w:r>
    </w:p>
    <w:p w14:paraId="68AA0218" w14:textId="1D74AB4A" w:rsidR="00674D45" w:rsidRPr="00A71DEA" w:rsidRDefault="00DF6BC3" w:rsidP="00053329">
      <w:pPr>
        <w:pStyle w:val="aa"/>
        <w:numPr>
          <w:ilvl w:val="1"/>
          <w:numId w:val="72"/>
        </w:numPr>
        <w:ind w:left="796" w:hanging="426"/>
        <w:rPr>
          <w:sz w:val="24"/>
        </w:rPr>
      </w:pPr>
      <w:r>
        <w:rPr>
          <w:rFonts w:hint="cs"/>
          <w:sz w:val="24"/>
          <w:rtl/>
        </w:rPr>
        <w:t xml:space="preserve">גיזום </w:t>
      </w:r>
      <w:r w:rsidRPr="00AF44C1">
        <w:rPr>
          <w:rFonts w:hint="cs"/>
          <w:sz w:val="24"/>
          <w:rtl/>
        </w:rPr>
        <w:t xml:space="preserve">עצים, גיזום מחטני / גיזום חורש טבעי ורחבי עלים,  יבוצע בהתאם להזמנת המקשר מטעם </w:t>
      </w:r>
      <w:proofErr w:type="spellStart"/>
      <w:r w:rsidRPr="00AF44C1">
        <w:rPr>
          <w:rFonts w:hint="cs"/>
          <w:sz w:val="24"/>
          <w:rtl/>
        </w:rPr>
        <w:t>המינהל</w:t>
      </w:r>
      <w:proofErr w:type="spellEnd"/>
      <w:r w:rsidRPr="00AF44C1">
        <w:rPr>
          <w:rFonts w:hint="cs"/>
          <w:sz w:val="24"/>
          <w:rtl/>
        </w:rPr>
        <w:t>,</w:t>
      </w:r>
      <w:r w:rsidRPr="00B00C63">
        <w:rPr>
          <w:rFonts w:hint="cs"/>
          <w:sz w:val="24"/>
          <w:rtl/>
        </w:rPr>
        <w:t xml:space="preserve"> בתא שטח שיסומן על גבי מפה ויעשה בהתאם לתנאים המפורטים כאן ולהוראות המקשר</w:t>
      </w:r>
      <w:r>
        <w:rPr>
          <w:rFonts w:hint="cs"/>
          <w:sz w:val="24"/>
          <w:rtl/>
        </w:rPr>
        <w:t>.</w:t>
      </w:r>
    </w:p>
    <w:p w14:paraId="2BA83D62" w14:textId="77777777" w:rsidR="00674D45" w:rsidRPr="00A71DEA" w:rsidRDefault="00674D45" w:rsidP="00053329">
      <w:pPr>
        <w:pStyle w:val="aa"/>
        <w:numPr>
          <w:ilvl w:val="1"/>
          <w:numId w:val="72"/>
        </w:numPr>
        <w:ind w:left="796" w:hanging="426"/>
        <w:rPr>
          <w:sz w:val="24"/>
        </w:rPr>
      </w:pPr>
      <w:r w:rsidRPr="00A71DEA">
        <w:rPr>
          <w:rFonts w:hint="cs"/>
          <w:sz w:val="24"/>
          <w:rtl/>
        </w:rPr>
        <w:t>מיקום אספקת הציוד</w:t>
      </w:r>
    </w:p>
    <w:p w14:paraId="704792AB" w14:textId="449903EB" w:rsidR="00DF6BC3" w:rsidRDefault="00674D45" w:rsidP="00DF6BC3">
      <w:pPr>
        <w:pStyle w:val="aa"/>
        <w:ind w:left="796"/>
        <w:rPr>
          <w:sz w:val="24"/>
          <w:rtl/>
        </w:rPr>
      </w:pPr>
      <w:r w:rsidRPr="00D42698">
        <w:rPr>
          <w:rFonts w:hint="cs"/>
          <w:sz w:val="24"/>
          <w:rtl/>
        </w:rPr>
        <w:t xml:space="preserve">הטובין והשירותים יסופקו </w:t>
      </w:r>
      <w:proofErr w:type="spellStart"/>
      <w:r w:rsidRPr="00D42698">
        <w:rPr>
          <w:rFonts w:hint="cs"/>
          <w:sz w:val="24"/>
          <w:rtl/>
        </w:rPr>
        <w:t>למינהל</w:t>
      </w:r>
      <w:proofErr w:type="spellEnd"/>
      <w:r w:rsidRPr="00D42698">
        <w:rPr>
          <w:rFonts w:hint="cs"/>
          <w:sz w:val="24"/>
          <w:rtl/>
        </w:rPr>
        <w:t xml:space="preserve"> שמשרדיו מצויים</w:t>
      </w:r>
      <w:r w:rsidRPr="00D42698">
        <w:rPr>
          <w:sz w:val="24"/>
          <w:rtl/>
        </w:rPr>
        <w:t xml:space="preserve"> בשטחי </w:t>
      </w:r>
      <w:proofErr w:type="spellStart"/>
      <w:r w:rsidRPr="00D42698">
        <w:rPr>
          <w:sz w:val="24"/>
          <w:rtl/>
        </w:rPr>
        <w:t>איו"ש</w:t>
      </w:r>
      <w:proofErr w:type="spellEnd"/>
      <w:r w:rsidRPr="00D42698">
        <w:rPr>
          <w:sz w:val="24"/>
          <w:rtl/>
        </w:rPr>
        <w:t xml:space="preserve">, </w:t>
      </w:r>
      <w:r>
        <w:rPr>
          <w:rFonts w:hint="cs"/>
          <w:sz w:val="24"/>
          <w:rtl/>
        </w:rPr>
        <w:t>וההתקנה</w:t>
      </w:r>
      <w:r w:rsidR="006E5B74">
        <w:rPr>
          <w:rFonts w:hint="cs"/>
          <w:sz w:val="24"/>
          <w:rtl/>
        </w:rPr>
        <w:t xml:space="preserve"> והשירותים</w:t>
      </w:r>
      <w:r>
        <w:rPr>
          <w:rFonts w:hint="cs"/>
          <w:sz w:val="24"/>
          <w:rtl/>
        </w:rPr>
        <w:t xml:space="preserve"> </w:t>
      </w:r>
      <w:r w:rsidR="006E5B74">
        <w:rPr>
          <w:rFonts w:hint="cs"/>
          <w:sz w:val="24"/>
          <w:rtl/>
        </w:rPr>
        <w:t>יתבצעו</w:t>
      </w:r>
      <w:r>
        <w:rPr>
          <w:rFonts w:hint="cs"/>
          <w:sz w:val="24"/>
          <w:rtl/>
        </w:rPr>
        <w:t xml:space="preserve"> בכלל השטחים המצויים באחריות </w:t>
      </w:r>
      <w:proofErr w:type="spellStart"/>
      <w:r>
        <w:rPr>
          <w:rFonts w:hint="cs"/>
          <w:sz w:val="24"/>
          <w:rtl/>
        </w:rPr>
        <w:t>המינל</w:t>
      </w:r>
      <w:proofErr w:type="spellEnd"/>
      <w:r>
        <w:rPr>
          <w:rFonts w:hint="cs"/>
          <w:sz w:val="24"/>
          <w:rtl/>
        </w:rPr>
        <w:t xml:space="preserve"> האזרחי- שטחי </w:t>
      </w:r>
      <w:r>
        <w:rPr>
          <w:rFonts w:hint="cs"/>
          <w:sz w:val="24"/>
        </w:rPr>
        <w:t>C</w:t>
      </w:r>
      <w:r>
        <w:rPr>
          <w:rFonts w:hint="cs"/>
          <w:sz w:val="24"/>
          <w:rtl/>
        </w:rPr>
        <w:t xml:space="preserve"> </w:t>
      </w:r>
      <w:r w:rsidR="006E5B74">
        <w:rPr>
          <w:rFonts w:hint="cs"/>
          <w:sz w:val="24"/>
          <w:rtl/>
        </w:rPr>
        <w:t xml:space="preserve">ביערות קיימים עליהם ינחה המקשר את הקבלן. ידוע לקבלן כי </w:t>
      </w:r>
      <w:r w:rsidRPr="00D42698">
        <w:rPr>
          <w:rFonts w:hint="cs"/>
          <w:sz w:val="24"/>
          <w:rtl/>
        </w:rPr>
        <w:t>עשוי להיות</w:t>
      </w:r>
      <w:r w:rsidRPr="00D42698">
        <w:rPr>
          <w:sz w:val="24"/>
          <w:rtl/>
        </w:rPr>
        <w:t xml:space="preserve"> בהם אלמנט של סיכון לביטחון האישי של מבצעי השירות, כולל במהלך הנסיעות למקומות השונים בהם יינתן השירות. </w:t>
      </w:r>
      <w:proofErr w:type="spellStart"/>
      <w:r w:rsidRPr="00D42698">
        <w:rPr>
          <w:sz w:val="24"/>
          <w:rtl/>
        </w:rPr>
        <w:t>המינהל</w:t>
      </w:r>
      <w:proofErr w:type="spellEnd"/>
      <w:r w:rsidRPr="00D42698">
        <w:rPr>
          <w:sz w:val="24"/>
          <w:rtl/>
        </w:rPr>
        <w:t xml:space="preserve"> האזרחי </w:t>
      </w:r>
      <w:r w:rsidRPr="00D42698">
        <w:rPr>
          <w:b/>
          <w:bCs/>
          <w:sz w:val="24"/>
          <w:rtl/>
        </w:rPr>
        <w:t>לא</w:t>
      </w:r>
      <w:r w:rsidRPr="00D42698">
        <w:rPr>
          <w:sz w:val="24"/>
          <w:rtl/>
        </w:rPr>
        <w:t xml:space="preserve"> ייתן שירותי ליווי או אבטחה כלשהם לקבלן או לעובדים מטעמו</w:t>
      </w:r>
      <w:r>
        <w:rPr>
          <w:rFonts w:hint="cs"/>
          <w:sz w:val="24"/>
          <w:rtl/>
        </w:rPr>
        <w:t xml:space="preserve"> והאחריות המלאה </w:t>
      </w:r>
      <w:proofErr w:type="spellStart"/>
      <w:r>
        <w:rPr>
          <w:rFonts w:hint="cs"/>
          <w:sz w:val="24"/>
          <w:rtl/>
        </w:rPr>
        <w:t>לבטחונם</w:t>
      </w:r>
      <w:proofErr w:type="spellEnd"/>
      <w:r>
        <w:rPr>
          <w:rFonts w:hint="cs"/>
          <w:sz w:val="24"/>
          <w:rtl/>
        </w:rPr>
        <w:t xml:space="preserve"> הינה באחריות המציע. </w:t>
      </w:r>
    </w:p>
    <w:p w14:paraId="04D2A190" w14:textId="77777777" w:rsidR="00DF6BC3" w:rsidRDefault="00DF6BC3" w:rsidP="00053329">
      <w:pPr>
        <w:pStyle w:val="aa"/>
        <w:numPr>
          <w:ilvl w:val="1"/>
          <w:numId w:val="72"/>
        </w:numPr>
        <w:ind w:left="796" w:hanging="426"/>
        <w:rPr>
          <w:sz w:val="24"/>
        </w:rPr>
      </w:pPr>
      <w:r>
        <w:rPr>
          <w:rFonts w:hint="cs"/>
          <w:sz w:val="24"/>
          <w:rtl/>
        </w:rPr>
        <w:t>ריסוס דרכים.</w:t>
      </w:r>
    </w:p>
    <w:p w14:paraId="0DCEF3C5" w14:textId="2ADF6D94" w:rsidR="00674D45" w:rsidRPr="006E5B74" w:rsidRDefault="00674D45" w:rsidP="00053329">
      <w:pPr>
        <w:pStyle w:val="aa"/>
        <w:numPr>
          <w:ilvl w:val="1"/>
          <w:numId w:val="72"/>
        </w:numPr>
        <w:ind w:left="796" w:hanging="426"/>
        <w:rPr>
          <w:sz w:val="24"/>
          <w:rtl/>
        </w:rPr>
      </w:pPr>
      <w:r w:rsidRPr="006E5B74">
        <w:rPr>
          <w:rFonts w:hint="cs"/>
          <w:sz w:val="24"/>
          <w:rtl/>
        </w:rPr>
        <w:t xml:space="preserve">מנגנון </w:t>
      </w:r>
      <w:r w:rsidR="00032DE4" w:rsidRPr="006E5B74">
        <w:rPr>
          <w:rFonts w:hint="cs"/>
          <w:sz w:val="24"/>
          <w:rtl/>
        </w:rPr>
        <w:t>פיצויים מוסכמים</w:t>
      </w:r>
      <w:r w:rsidRPr="006E5B74">
        <w:rPr>
          <w:rFonts w:hint="cs"/>
          <w:sz w:val="24"/>
          <w:rtl/>
        </w:rPr>
        <w:t xml:space="preserve">: </w:t>
      </w:r>
    </w:p>
    <w:p w14:paraId="576A9266" w14:textId="7B8FAA47" w:rsidR="00674D45" w:rsidRPr="006E5B74" w:rsidRDefault="00674D45" w:rsidP="00053329">
      <w:pPr>
        <w:pStyle w:val="aa"/>
        <w:numPr>
          <w:ilvl w:val="2"/>
          <w:numId w:val="72"/>
        </w:numPr>
        <w:ind w:left="1363" w:hanging="567"/>
        <w:rPr>
          <w:sz w:val="24"/>
        </w:rPr>
      </w:pPr>
      <w:r w:rsidRPr="006E5B74">
        <w:rPr>
          <w:rFonts w:hint="cs"/>
          <w:sz w:val="24"/>
          <w:rtl/>
        </w:rPr>
        <w:t xml:space="preserve">אי אספקת </w:t>
      </w:r>
      <w:r w:rsidR="006E5B74">
        <w:rPr>
          <w:rFonts w:hint="cs"/>
          <w:sz w:val="24"/>
          <w:rtl/>
        </w:rPr>
        <w:t>השירותים</w:t>
      </w:r>
      <w:r w:rsidRPr="006E5B74">
        <w:rPr>
          <w:rFonts w:hint="cs"/>
          <w:sz w:val="24"/>
          <w:rtl/>
        </w:rPr>
        <w:t xml:space="preserve"> במועד- 5% מערך ה</w:t>
      </w:r>
      <w:r w:rsidR="006E5B74">
        <w:rPr>
          <w:rFonts w:hint="cs"/>
          <w:sz w:val="24"/>
          <w:rtl/>
        </w:rPr>
        <w:t>הזמנה</w:t>
      </w:r>
      <w:r w:rsidRPr="006E5B74">
        <w:rPr>
          <w:rFonts w:hint="cs"/>
          <w:sz w:val="24"/>
          <w:rtl/>
        </w:rPr>
        <w:t xml:space="preserve"> לכל יום איחור.</w:t>
      </w:r>
    </w:p>
    <w:p w14:paraId="61938BB9" w14:textId="0A3330A0" w:rsidR="001672FA" w:rsidRPr="00032DE4" w:rsidRDefault="00674D45" w:rsidP="00053329">
      <w:pPr>
        <w:pStyle w:val="aa"/>
        <w:numPr>
          <w:ilvl w:val="2"/>
          <w:numId w:val="72"/>
        </w:numPr>
        <w:ind w:left="1363" w:hanging="567"/>
        <w:rPr>
          <w:sz w:val="24"/>
          <w:rtl/>
        </w:rPr>
      </w:pPr>
      <w:r w:rsidRPr="00032DE4">
        <w:rPr>
          <w:sz w:val="24"/>
          <w:rtl/>
        </w:rPr>
        <w:lastRenderedPageBreak/>
        <w:t xml:space="preserve">המציע מתחייב לעמוד </w:t>
      </w:r>
      <w:proofErr w:type="spellStart"/>
      <w:r w:rsidRPr="00032DE4">
        <w:rPr>
          <w:sz w:val="24"/>
          <w:rtl/>
        </w:rPr>
        <w:t>בלו"ז</w:t>
      </w:r>
      <w:proofErr w:type="spellEnd"/>
      <w:r w:rsidRPr="00032DE4">
        <w:rPr>
          <w:sz w:val="24"/>
          <w:rtl/>
        </w:rPr>
        <w:t xml:space="preserve"> ובאיכות בכל הפעולות הנדרשות בהזמנה ובחוזה</w:t>
      </w:r>
      <w:r w:rsidR="006E5B74">
        <w:rPr>
          <w:rFonts w:hint="cs"/>
          <w:sz w:val="24"/>
          <w:rtl/>
        </w:rPr>
        <w:t xml:space="preserve"> </w:t>
      </w:r>
      <w:r w:rsidR="001672FA" w:rsidRPr="00032DE4">
        <w:rPr>
          <w:rFonts w:hint="cs"/>
          <w:sz w:val="24"/>
          <w:rtl/>
        </w:rPr>
        <w:t>(להלן, לעיל</w:t>
      </w:r>
      <w:r w:rsidR="006E5B74">
        <w:rPr>
          <w:rFonts w:hint="cs"/>
          <w:sz w:val="24"/>
          <w:rtl/>
        </w:rPr>
        <w:t xml:space="preserve"> </w:t>
      </w:r>
      <w:r w:rsidR="001672FA" w:rsidRPr="00032DE4">
        <w:rPr>
          <w:rFonts w:hint="cs"/>
          <w:sz w:val="24"/>
          <w:rtl/>
        </w:rPr>
        <w:t xml:space="preserve">וביחד: </w:t>
      </w:r>
      <w:r w:rsidR="001672FA" w:rsidRPr="006E5B74">
        <w:rPr>
          <w:rFonts w:hint="cs"/>
          <w:sz w:val="24"/>
          <w:rtl/>
        </w:rPr>
        <w:t>"השירותים המבוקשים"</w:t>
      </w:r>
      <w:r w:rsidR="001672FA" w:rsidRPr="00032DE4">
        <w:rPr>
          <w:rFonts w:hint="cs"/>
          <w:sz w:val="24"/>
          <w:rtl/>
        </w:rPr>
        <w:t>).</w:t>
      </w:r>
    </w:p>
    <w:p w14:paraId="7464157D" w14:textId="77777777" w:rsidR="00032DE4" w:rsidRPr="001672FA" w:rsidRDefault="00032DE4" w:rsidP="008D6177">
      <w:pPr>
        <w:tabs>
          <w:tab w:val="left" w:pos="339"/>
        </w:tabs>
        <w:spacing w:after="0" w:line="360" w:lineRule="auto"/>
        <w:ind w:left="646" w:right="426"/>
        <w:jc w:val="both"/>
        <w:rPr>
          <w:rFonts w:ascii="Times New Roman" w:hAnsi="Times New Roman" w:cs="David"/>
          <w:sz w:val="24"/>
          <w:szCs w:val="24"/>
          <w:rtl/>
          <w:lang w:eastAsia="he-IL"/>
        </w:rPr>
      </w:pPr>
    </w:p>
    <w:p w14:paraId="3E996215" w14:textId="6A8E133D" w:rsidR="001672FA" w:rsidRPr="00171B35" w:rsidRDefault="006E5B74" w:rsidP="00053329">
      <w:pPr>
        <w:pStyle w:val="af2"/>
        <w:numPr>
          <w:ilvl w:val="0"/>
          <w:numId w:val="72"/>
        </w:numPr>
        <w:tabs>
          <w:tab w:val="left" w:pos="9060"/>
        </w:tabs>
        <w:spacing w:line="360" w:lineRule="auto"/>
        <w:jc w:val="both"/>
        <w:rPr>
          <w:rFonts w:eastAsia="Times New Roman"/>
          <w:b/>
          <w:bCs/>
          <w:sz w:val="24"/>
          <w:u w:val="single"/>
          <w:rtl/>
        </w:rPr>
      </w:pPr>
      <w:r w:rsidRPr="00171B35">
        <w:rPr>
          <w:rFonts w:eastAsia="Times New Roman"/>
          <w:b/>
          <w:bCs/>
          <w:sz w:val="24"/>
          <w:u w:val="single"/>
          <w:rtl/>
        </w:rPr>
        <w:t>הקבלן</w:t>
      </w:r>
      <w:r w:rsidR="001672FA" w:rsidRPr="00171B35">
        <w:rPr>
          <w:rFonts w:eastAsia="Times New Roman"/>
          <w:b/>
          <w:bCs/>
          <w:sz w:val="24"/>
          <w:u w:val="single"/>
          <w:rtl/>
        </w:rPr>
        <w:t xml:space="preserve"> מאשר, מצהיר ומתחייב בזה כלפי המנהל כדלקמן:</w:t>
      </w:r>
    </w:p>
    <w:p w14:paraId="1D549B45" w14:textId="71A93894"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כל ההיתרים,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ר</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שיונות, </w:t>
      </w:r>
      <w:proofErr w:type="spellStart"/>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סמכות</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אישורים, ו</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 xml:space="preserve">רישומים (יכונו להלן </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"היתרים") אצל גופים ממשלתיים או ציבוריים </w:t>
      </w:r>
      <w:r w:rsidRPr="001672FA">
        <w:rPr>
          <w:rFonts w:ascii="Times New Roman" w:eastAsia="Times New Roman" w:hAnsi="Times New Roman" w:cs="David" w:hint="cs"/>
          <w:sz w:val="24"/>
          <w:szCs w:val="24"/>
          <w:rtl/>
        </w:rPr>
        <w:t xml:space="preserve">או אחרים </w:t>
      </w:r>
      <w:r w:rsidRPr="001672FA">
        <w:rPr>
          <w:rFonts w:ascii="Times New Roman" w:eastAsia="Times New Roman" w:hAnsi="Times New Roman" w:cs="David"/>
          <w:sz w:val="24"/>
          <w:szCs w:val="24"/>
          <w:rtl/>
        </w:rPr>
        <w:t xml:space="preserve">הנדרשים לצורך חתימת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על ידי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נתקבלו ו/או נעשו והינם בתוקף מלא ולא נעש</w:t>
      </w:r>
      <w:r w:rsidRPr="001672FA">
        <w:rPr>
          <w:rFonts w:ascii="Times New Roman" w:eastAsia="Times New Roman" w:hAnsi="Times New Roman" w:cs="David" w:hint="cs"/>
          <w:sz w:val="24"/>
          <w:szCs w:val="24"/>
          <w:rtl/>
        </w:rPr>
        <w:t>תה</w:t>
      </w:r>
      <w:r w:rsidRPr="001672FA">
        <w:rPr>
          <w:rFonts w:ascii="Times New Roman" w:eastAsia="Times New Roman" w:hAnsi="Times New Roman" w:cs="David"/>
          <w:sz w:val="24"/>
          <w:szCs w:val="24"/>
          <w:rtl/>
        </w:rPr>
        <w:t xml:space="preserve"> כל הפרה או מחדל של תנאי כלשהו שנקבע בהיתרים כאמור.</w:t>
      </w:r>
    </w:p>
    <w:p w14:paraId="51D55F29"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קרא את תנאי הסכם זה ונספחיו, כי ידועים וברורים לו התנאים והדרישות שבהסכם זה ונספחיו והוא מבין ומסכים להם, וכי יש ביכולתו לקיימם ולבצעם על פי הדרישות והתנאים המפורטים בהסכם זה</w:t>
      </w:r>
      <w:r w:rsidRPr="001672FA">
        <w:rPr>
          <w:rFonts w:ascii="Times New Roman" w:eastAsia="Times New Roman" w:hAnsi="Times New Roman" w:cs="David" w:hint="cs"/>
          <w:sz w:val="24"/>
          <w:szCs w:val="24"/>
          <w:rtl/>
        </w:rPr>
        <w:t xml:space="preserve"> בצורה מעולה ובהתאם לכלל דרישות המנהל.</w:t>
      </w:r>
    </w:p>
    <w:p w14:paraId="01B09179"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לפעול</w:t>
      </w:r>
      <w:r w:rsidRPr="001672FA">
        <w:rPr>
          <w:rFonts w:ascii="Times New Roman" w:eastAsia="Times New Roman" w:hAnsi="Times New Roman" w:cs="David"/>
          <w:sz w:val="24"/>
          <w:szCs w:val="24"/>
          <w:rtl/>
        </w:rPr>
        <w:t xml:space="preserve"> בהתאם להנחיות העבודה </w:t>
      </w:r>
      <w:r w:rsidRPr="001672FA">
        <w:rPr>
          <w:rFonts w:ascii="Times New Roman" w:eastAsia="Times New Roman" w:hAnsi="Times New Roman" w:cs="David" w:hint="cs"/>
          <w:sz w:val="24"/>
          <w:szCs w:val="24"/>
          <w:rtl/>
        </w:rPr>
        <w:t xml:space="preserve">הקיימות במנהל. </w:t>
      </w:r>
    </w:p>
    <w:p w14:paraId="6DC97FCF"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כי הוא בעל הידע, היכולת, כוח האדם והניסיון הדרושים לשם מתן השירותים המבוקשים, והוא מתחייב לבצעם ברמה של מיומנות, נאמנות, וזהירות מקצועית מעולה. </w:t>
      </w:r>
    </w:p>
    <w:p w14:paraId="66391286"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כי הוא </w:t>
      </w:r>
      <w:r w:rsidRPr="001672FA">
        <w:rPr>
          <w:rFonts w:ascii="Times New Roman" w:eastAsia="Times New Roman" w:hAnsi="Times New Roman" w:cs="David"/>
          <w:sz w:val="24"/>
          <w:szCs w:val="24"/>
          <w:rtl/>
        </w:rPr>
        <w:t xml:space="preserve">מתחייב לאפשר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או מי מטעמה, מעת לעת ולפי דרישה, לבחון את טיב השירותים המבוקשים ולהעביר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כל חומר הקשור למתן השירותים המבוקשים.</w:t>
      </w:r>
    </w:p>
    <w:p w14:paraId="368885DB"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כי למיטב ידיעתו אין כל מניעה, בין על פי הסכם זה ובין על פי דין ובין אחרת, להתקשרותו עם המנהל על פי הסכם זה ולמתן השירותים המבוקשים על ידו.</w:t>
      </w:r>
    </w:p>
    <w:p w14:paraId="2E8400F8"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למיטב ידיעתו </w:t>
      </w:r>
      <w:r w:rsidRPr="001672FA">
        <w:rPr>
          <w:rFonts w:ascii="Times New Roman" w:eastAsia="Times New Roman" w:hAnsi="Times New Roman" w:cs="David"/>
          <w:sz w:val="24"/>
          <w:szCs w:val="24"/>
          <w:rtl/>
        </w:rPr>
        <w:t xml:space="preserve">הוא ו/או </w:t>
      </w:r>
      <w:r w:rsidR="007B78DF">
        <w:rPr>
          <w:rFonts w:ascii="Times New Roman" w:eastAsia="Times New Roman" w:hAnsi="Times New Roman" w:cs="David" w:hint="cs"/>
          <w:sz w:val="24"/>
          <w:szCs w:val="24"/>
          <w:rtl/>
        </w:rPr>
        <w:t xml:space="preserve">העובדים </w:t>
      </w:r>
      <w:r w:rsidRPr="001672FA">
        <w:rPr>
          <w:rFonts w:ascii="Times New Roman" w:eastAsia="Times New Roman" w:hAnsi="Times New Roman" w:cs="David"/>
          <w:sz w:val="24"/>
          <w:szCs w:val="24"/>
          <w:rtl/>
        </w:rPr>
        <w:t xml:space="preserve"> ו/או השותפים</w:t>
      </w:r>
      <w:r w:rsidRPr="001672FA">
        <w:rPr>
          <w:rFonts w:ascii="Times New Roman" w:eastAsia="Times New Roman" w:hAnsi="Times New Roman" w:cs="David" w:hint="cs"/>
          <w:sz w:val="24"/>
          <w:szCs w:val="24"/>
          <w:rtl/>
        </w:rPr>
        <w:t xml:space="preserve"> ו/או כל עובד אחר מטעמו</w:t>
      </w:r>
      <w:r w:rsidRPr="001672FA">
        <w:rPr>
          <w:rFonts w:ascii="Times New Roman" w:eastAsia="Times New Roman" w:hAnsi="Times New Roman" w:cs="David"/>
          <w:sz w:val="24"/>
          <w:szCs w:val="24"/>
          <w:rtl/>
        </w:rPr>
        <w:t xml:space="preserve"> אינ</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/אינם נמצא</w:t>
      </w:r>
      <w:r w:rsidRPr="001672FA">
        <w:rPr>
          <w:rFonts w:ascii="Times New Roman" w:eastAsia="Times New Roman" w:hAnsi="Times New Roman" w:cs="David" w:hint="eastAsia"/>
          <w:sz w:val="24"/>
          <w:szCs w:val="24"/>
          <w:rtl/>
        </w:rPr>
        <w:t>ים</w:t>
      </w:r>
      <w:r w:rsidRPr="001672FA">
        <w:rPr>
          <w:rFonts w:ascii="Times New Roman" w:eastAsia="Times New Roman" w:hAnsi="Times New Roman" w:cs="David"/>
          <w:sz w:val="24"/>
          <w:szCs w:val="24"/>
          <w:rtl/>
        </w:rPr>
        <w:t xml:space="preserve"> כיום במצב של ניגוד עניינים או חשש לכך וכי לא יעמיד את עצמו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מי </w:t>
      </w:r>
      <w:r w:rsidRPr="001672FA">
        <w:rPr>
          <w:rFonts w:ascii="Times New Roman" w:eastAsia="Times New Roman" w:hAnsi="Times New Roman" w:cs="David" w:hint="cs"/>
          <w:sz w:val="24"/>
          <w:szCs w:val="24"/>
          <w:rtl/>
        </w:rPr>
        <w:t>מטעמו</w:t>
      </w:r>
      <w:r w:rsidRPr="001672FA">
        <w:rPr>
          <w:rFonts w:ascii="Times New Roman" w:eastAsia="Times New Roman" w:hAnsi="Times New Roman" w:cs="David"/>
          <w:sz w:val="24"/>
          <w:szCs w:val="24"/>
          <w:rtl/>
        </w:rPr>
        <w:t xml:space="preserve"> במצב של ניגוד עניינים או חשש לכך עם ביצוע התחייבויותיו נשוא הסכם זה וימנע מכל מעשה אשר עלול לפגוע בביצוע התחייבויותיו נשוא הסכם זה </w:t>
      </w:r>
      <w:proofErr w:type="spellStart"/>
      <w:r w:rsidRPr="001672FA">
        <w:rPr>
          <w:rFonts w:ascii="Times New Roman" w:eastAsia="Times New Roman" w:hAnsi="Times New Roman" w:cs="David" w:hint="eastAsia"/>
          <w:sz w:val="24"/>
          <w:szCs w:val="24"/>
          <w:rtl/>
        </w:rPr>
        <w:t>הכל</w:t>
      </w:r>
      <w:proofErr w:type="spellEnd"/>
      <w:r w:rsidRPr="001672FA">
        <w:rPr>
          <w:rFonts w:ascii="Times New Roman" w:eastAsia="Times New Roman" w:hAnsi="Times New Roman" w:cs="David" w:hint="cs"/>
          <w:sz w:val="24"/>
          <w:szCs w:val="24"/>
          <w:rtl/>
        </w:rPr>
        <w:t xml:space="preserve"> כמפורט בהסכם זה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בהתאם להתחייבו</w:t>
      </w:r>
      <w:r w:rsidRPr="001672FA">
        <w:rPr>
          <w:rFonts w:ascii="Times New Roman" w:eastAsia="Times New Roman" w:hAnsi="Times New Roman" w:cs="David" w:hint="cs"/>
          <w:sz w:val="24"/>
          <w:szCs w:val="24"/>
          <w:rtl/>
        </w:rPr>
        <w:t>יו</w:t>
      </w:r>
      <w:r w:rsidRPr="001672FA">
        <w:rPr>
          <w:rFonts w:ascii="Times New Roman" w:eastAsia="Times New Roman" w:hAnsi="Times New Roman" w:cs="David"/>
          <w:sz w:val="24"/>
          <w:szCs w:val="24"/>
          <w:rtl/>
        </w:rPr>
        <w:t>ת</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ו בתצהיר המצורף כחלק מההסכם. </w:t>
      </w:r>
    </w:p>
    <w:p w14:paraId="1925FED7" w14:textId="7777777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להודיע למנהל, לאלתר, בכל מקרה בו עלול להיווצר ניגוד עניינים או חשש לניגוד עניינים כלפי המנהל ו/או </w:t>
      </w:r>
      <w:r w:rsidR="00551D84">
        <w:rPr>
          <w:rFonts w:ascii="Times New Roman" w:eastAsia="Times New Roman" w:hAnsi="Times New Roman" w:cs="David" w:hint="cs"/>
          <w:sz w:val="24"/>
          <w:szCs w:val="24"/>
          <w:rtl/>
        </w:rPr>
        <w:t>מדינת ישראל.</w:t>
      </w:r>
    </w:p>
    <w:p w14:paraId="122ABB01" w14:textId="77777777" w:rsidR="00171B35" w:rsidRDefault="006E5B74"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71B35">
        <w:rPr>
          <w:rFonts w:ascii="Times New Roman" w:eastAsia="Times New Roman" w:hAnsi="Times New Roman" w:cs="David" w:hint="cs"/>
          <w:sz w:val="24"/>
          <w:szCs w:val="24"/>
          <w:rtl/>
        </w:rPr>
        <w:t>הקבלן</w:t>
      </w:r>
      <w:r w:rsidR="001672FA" w:rsidRPr="00171B35">
        <w:rPr>
          <w:rFonts w:ascii="Times New Roman" w:eastAsia="Times New Roman" w:hAnsi="Times New Roman" w:cs="David"/>
          <w:sz w:val="24"/>
          <w:szCs w:val="24"/>
          <w:rtl/>
        </w:rPr>
        <w:t xml:space="preserve"> מתחייב למלא אחר הוראות כל דין - כפי שיתעדכנו מעת לעת, בכל הנוגע לקיום הוראות הסכם זה ומתן השירותים המבוקשים על פיו. </w:t>
      </w:r>
    </w:p>
    <w:p w14:paraId="1C6B8EA3" w14:textId="77777777" w:rsidR="00441C79" w:rsidRDefault="001672FA" w:rsidP="00441C79">
      <w:pPr>
        <w:numPr>
          <w:ilvl w:val="1"/>
          <w:numId w:val="72"/>
        </w:numPr>
        <w:spacing w:after="0" w:line="360" w:lineRule="auto"/>
        <w:ind w:left="674" w:hanging="426"/>
        <w:jc w:val="both"/>
        <w:rPr>
          <w:rFonts w:ascii="Times New Roman" w:eastAsia="Times New Roman" w:hAnsi="Times New Roman" w:cs="David"/>
          <w:sz w:val="24"/>
          <w:szCs w:val="24"/>
        </w:rPr>
      </w:pPr>
      <w:r w:rsidRPr="00171B35">
        <w:rPr>
          <w:rFonts w:ascii="Times New Roman" w:eastAsia="Times New Roman" w:hAnsi="Times New Roman" w:cs="David" w:hint="cs"/>
          <w:sz w:val="24"/>
          <w:szCs w:val="24"/>
          <w:rtl/>
        </w:rPr>
        <w:t xml:space="preserve"> </w:t>
      </w:r>
    </w:p>
    <w:p w14:paraId="7531F5F5" w14:textId="654BC96C" w:rsidR="001672FA" w:rsidRPr="00171B35" w:rsidRDefault="001672FA" w:rsidP="00441C79">
      <w:pPr>
        <w:spacing w:after="0" w:line="360" w:lineRule="auto"/>
        <w:ind w:left="674"/>
        <w:jc w:val="both"/>
        <w:rPr>
          <w:rFonts w:ascii="Times New Roman" w:eastAsia="Times New Roman" w:hAnsi="Times New Roman" w:cs="David"/>
          <w:sz w:val="24"/>
          <w:szCs w:val="24"/>
          <w:rtl/>
        </w:rPr>
      </w:pPr>
      <w:r w:rsidRPr="00171B35">
        <w:rPr>
          <w:rFonts w:ascii="Times New Roman" w:eastAsia="Times New Roman" w:hAnsi="Times New Roman" w:cs="David"/>
          <w:sz w:val="24"/>
          <w:szCs w:val="24"/>
          <w:rtl/>
        </w:rPr>
        <w:t xml:space="preserve">מוסכם ומוצהר במפורש, כי </w:t>
      </w:r>
      <w:r w:rsidR="006E5B74" w:rsidRPr="00171B35">
        <w:rPr>
          <w:rFonts w:ascii="Times New Roman" w:eastAsia="Times New Roman" w:hAnsi="Times New Roman" w:cs="David"/>
          <w:sz w:val="24"/>
          <w:szCs w:val="24"/>
          <w:rtl/>
        </w:rPr>
        <w:t>הקבלן</w:t>
      </w:r>
      <w:r w:rsidRPr="00171B35">
        <w:rPr>
          <w:rFonts w:ascii="Times New Roman" w:eastAsia="Times New Roman" w:hAnsi="Times New Roman" w:cs="David"/>
          <w:sz w:val="24"/>
          <w:szCs w:val="24"/>
          <w:rtl/>
        </w:rPr>
        <w:t xml:space="preserve"> ו/או מי מטעמו אינם עובדים של </w:t>
      </w:r>
      <w:proofErr w:type="spellStart"/>
      <w:r w:rsidRPr="00171B35">
        <w:rPr>
          <w:rFonts w:ascii="Times New Roman" w:eastAsia="Times New Roman" w:hAnsi="Times New Roman" w:cs="David"/>
          <w:sz w:val="24"/>
          <w:szCs w:val="24"/>
          <w:rtl/>
        </w:rPr>
        <w:t>המינהל</w:t>
      </w:r>
      <w:proofErr w:type="spellEnd"/>
      <w:r w:rsidRPr="00171B35">
        <w:rPr>
          <w:rFonts w:ascii="Times New Roman" w:eastAsia="Times New Roman" w:hAnsi="Times New Roman" w:cs="David"/>
          <w:sz w:val="24"/>
          <w:szCs w:val="24"/>
          <w:rtl/>
        </w:rPr>
        <w:t xml:space="preserve"> ו/או של אחר מטעם או במסגרת </w:t>
      </w:r>
      <w:proofErr w:type="spellStart"/>
      <w:r w:rsidRPr="00171B35">
        <w:rPr>
          <w:rFonts w:ascii="Times New Roman" w:eastAsia="Times New Roman" w:hAnsi="Times New Roman" w:cs="David"/>
          <w:sz w:val="24"/>
          <w:szCs w:val="24"/>
          <w:rtl/>
        </w:rPr>
        <w:t>המינהל</w:t>
      </w:r>
      <w:proofErr w:type="spellEnd"/>
      <w:r w:rsidRPr="00171B35">
        <w:rPr>
          <w:rFonts w:ascii="Times New Roman" w:eastAsia="Times New Roman" w:hAnsi="Times New Roman" w:cs="David"/>
          <w:sz w:val="24"/>
          <w:szCs w:val="24"/>
          <w:rtl/>
        </w:rPr>
        <w:t>.</w:t>
      </w:r>
    </w:p>
    <w:p w14:paraId="0BCDEB4A" w14:textId="77777777" w:rsidR="00441C79" w:rsidRDefault="001672FA" w:rsidP="00441C79">
      <w:pPr>
        <w:numPr>
          <w:ilvl w:val="1"/>
          <w:numId w:val="72"/>
        </w:numPr>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 </w:t>
      </w:r>
    </w:p>
    <w:p w14:paraId="18B5B97C" w14:textId="75C83379" w:rsidR="001672FA" w:rsidRPr="001672FA" w:rsidRDefault="001672FA" w:rsidP="00441C79">
      <w:pPr>
        <w:spacing w:after="0" w:line="360" w:lineRule="auto"/>
        <w:ind w:left="674"/>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על היחסים בין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יחולו הוראות הסכם זה בלבד ו</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לא יהא זכאי לכל זכות או טובת הנאה אחרת כלשהי מלבד אלו המפורטות בהסכם זה במפורש</w:t>
      </w:r>
      <w:r w:rsidRPr="001672FA">
        <w:rPr>
          <w:rFonts w:ascii="Times New Roman" w:eastAsia="Times New Roman" w:hAnsi="Times New Roman" w:cs="David" w:hint="cs"/>
          <w:sz w:val="24"/>
          <w:szCs w:val="24"/>
          <w:rtl/>
        </w:rPr>
        <w:t xml:space="preserve">, לרבות </w:t>
      </w:r>
      <w:r w:rsidRPr="001672FA">
        <w:rPr>
          <w:rFonts w:ascii="Times New Roman" w:eastAsia="Times New Roman" w:hAnsi="Times New Roman" w:cs="David"/>
          <w:sz w:val="24"/>
          <w:szCs w:val="24"/>
          <w:rtl/>
        </w:rPr>
        <w:t xml:space="preserve">הוראות הסכמים ו/או הסדרים קיבוציים ו/או כל הוראות שבנוהג או שבדין החלות על יחסי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עם עובדיו כולם או חלקם.</w:t>
      </w:r>
    </w:p>
    <w:p w14:paraId="3FDEF687" w14:textId="77777777" w:rsidR="00171B35"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p>
    <w:p w14:paraId="0E9978BB" w14:textId="27C75D15" w:rsidR="001672FA" w:rsidRPr="001672FA" w:rsidRDefault="00171B35" w:rsidP="00171B35">
      <w:pPr>
        <w:tabs>
          <w:tab w:val="left" w:pos="9060"/>
        </w:tabs>
        <w:spacing w:after="0" w:line="360" w:lineRule="auto"/>
        <w:ind w:left="67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w:t>
      </w:r>
      <w:r w:rsidR="006E5B74">
        <w:rPr>
          <w:rFonts w:ascii="Times New Roman" w:eastAsia="Times New Roman" w:hAnsi="Times New Roman" w:cs="David"/>
          <w:sz w:val="24"/>
          <w:szCs w:val="24"/>
          <w:rtl/>
        </w:rPr>
        <w:t>בלן</w:t>
      </w:r>
      <w:r w:rsidR="001672FA" w:rsidRPr="001672FA">
        <w:rPr>
          <w:rFonts w:ascii="Times New Roman" w:eastAsia="Times New Roman" w:hAnsi="Times New Roman" w:cs="David"/>
          <w:sz w:val="24"/>
          <w:szCs w:val="24"/>
          <w:rtl/>
        </w:rPr>
        <w:t xml:space="preserve"> ו/או מי מטעמו יפנו כל שאלה ביחס למתן השירותים </w:t>
      </w:r>
      <w:r w:rsidR="001672FA" w:rsidRPr="001672FA">
        <w:rPr>
          <w:rFonts w:ascii="Times New Roman" w:eastAsia="Times New Roman" w:hAnsi="Times New Roman" w:cs="David" w:hint="cs"/>
          <w:sz w:val="24"/>
          <w:szCs w:val="24"/>
          <w:rtl/>
        </w:rPr>
        <w:t xml:space="preserve">לממונה </w:t>
      </w:r>
      <w:proofErr w:type="spellStart"/>
      <w:r w:rsidR="001672FA" w:rsidRPr="001672FA">
        <w:rPr>
          <w:rFonts w:ascii="Times New Roman" w:eastAsia="Times New Roman" w:hAnsi="Times New Roman" w:cs="David"/>
          <w:sz w:val="24"/>
          <w:szCs w:val="24"/>
          <w:rtl/>
        </w:rPr>
        <w:t>במינהל</w:t>
      </w:r>
      <w:proofErr w:type="spellEnd"/>
      <w:r w:rsidR="001672FA" w:rsidRPr="001672FA">
        <w:rPr>
          <w:rFonts w:ascii="Times New Roman" w:eastAsia="Times New Roman" w:hAnsi="Times New Roman" w:cs="David"/>
          <w:sz w:val="24"/>
          <w:szCs w:val="24"/>
          <w:rtl/>
        </w:rPr>
        <w:t xml:space="preserve"> האזרחי (להלן – "המקשר") בלבד.</w:t>
      </w:r>
    </w:p>
    <w:p w14:paraId="30B957A1" w14:textId="30E6A5D3"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ו/או מי מטעמו לא ישלם סכום כלשהו, לא יאשר הסכמה לתשלום סכום כלשהו, לא יוותר על זכות כלשהי של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ולא יעשה כל פעולה שיש בה כדי להביא לשינוי כלשהו בזכויות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 </w:t>
      </w:r>
      <w:proofErr w:type="spellStart"/>
      <w:r w:rsidR="001672FA" w:rsidRPr="001672FA">
        <w:rPr>
          <w:rFonts w:ascii="Times New Roman" w:eastAsia="Times New Roman" w:hAnsi="Times New Roman" w:cs="David"/>
          <w:sz w:val="24"/>
          <w:szCs w:val="24"/>
          <w:rtl/>
        </w:rPr>
        <w:t>הכל</w:t>
      </w:r>
      <w:proofErr w:type="spellEnd"/>
      <w:r w:rsidR="001672FA" w:rsidRPr="001672FA">
        <w:rPr>
          <w:rFonts w:ascii="Times New Roman" w:eastAsia="Times New Roman" w:hAnsi="Times New Roman" w:cs="David"/>
          <w:sz w:val="24"/>
          <w:szCs w:val="24"/>
          <w:rtl/>
        </w:rPr>
        <w:t xml:space="preserve">, במישרין או בעקיפין, בכתב או בעל פה, מבלי שקיבל את אישור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לכך מראש ובכתב.</w:t>
      </w:r>
    </w:p>
    <w:p w14:paraId="51639015" w14:textId="1B746F1D"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מתחייב לסיים את מתן השירותים במלואם לפי לוח הזמנים ושלבי מתן השירות כפי שיורה לו המקשר וכפי שייקבע בתיאום בין המקשר ל</w:t>
      </w:r>
      <w:r w:rsidR="00BA3D65">
        <w:rPr>
          <w:rFonts w:ascii="Times New Roman" w:eastAsia="Times New Roman" w:hAnsi="Times New Roman" w:cs="David"/>
          <w:sz w:val="24"/>
          <w:szCs w:val="24"/>
          <w:rtl/>
        </w:rPr>
        <w:t>ספק</w:t>
      </w:r>
      <w:r w:rsidR="001672FA" w:rsidRPr="001672FA">
        <w:rPr>
          <w:rFonts w:ascii="Times New Roman" w:eastAsia="Times New Roman" w:hAnsi="Times New Roman" w:cs="David"/>
          <w:sz w:val="24"/>
          <w:szCs w:val="24"/>
          <w:rtl/>
        </w:rPr>
        <w:t>.</w:t>
      </w:r>
    </w:p>
    <w:p w14:paraId="739B523D" w14:textId="5CD76EBF"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מבלי לפגוע בכלליות האמור לעיל, מתחייב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w:t>
      </w:r>
      <w:r w:rsidR="00620032">
        <w:rPr>
          <w:rFonts w:ascii="Times New Roman" w:eastAsia="Times New Roman" w:hAnsi="Times New Roman" w:cs="David" w:hint="cs"/>
          <w:sz w:val="24"/>
          <w:szCs w:val="24"/>
          <w:rtl/>
        </w:rPr>
        <w:t>בצע</w:t>
      </w:r>
      <w:r w:rsidR="001672FA" w:rsidRPr="001672FA">
        <w:rPr>
          <w:rFonts w:ascii="Times New Roman" w:eastAsia="Times New Roman" w:hAnsi="Times New Roman" w:cs="David"/>
          <w:sz w:val="24"/>
          <w:szCs w:val="24"/>
          <w:rtl/>
        </w:rPr>
        <w:t xml:space="preserve"> כל דבר הנדרש והסביר, שמומחה היה עושה לשם ביצוע העבודה על פי הסכם זה</w:t>
      </w:r>
      <w:r w:rsidR="00620032">
        <w:rPr>
          <w:rFonts w:ascii="Times New Roman" w:eastAsia="Times New Roman" w:hAnsi="Times New Roman" w:cs="David" w:hint="cs"/>
          <w:sz w:val="24"/>
          <w:szCs w:val="24"/>
          <w:rtl/>
        </w:rPr>
        <w:t xml:space="preserve">, גם אם לא </w:t>
      </w:r>
      <w:proofErr w:type="spellStart"/>
      <w:r w:rsidR="00620032">
        <w:rPr>
          <w:rFonts w:ascii="Times New Roman" w:eastAsia="Times New Roman" w:hAnsi="Times New Roman" w:cs="David" w:hint="cs"/>
          <w:sz w:val="24"/>
          <w:szCs w:val="24"/>
          <w:rtl/>
        </w:rPr>
        <w:t>מצויין</w:t>
      </w:r>
      <w:proofErr w:type="spellEnd"/>
      <w:r w:rsidR="00620032">
        <w:rPr>
          <w:rFonts w:ascii="Times New Roman" w:eastAsia="Times New Roman" w:hAnsi="Times New Roman" w:cs="David" w:hint="cs"/>
          <w:sz w:val="24"/>
          <w:szCs w:val="24"/>
          <w:rtl/>
        </w:rPr>
        <w:t xml:space="preserve"> מפורשות בהסכם זה ובלבד שעניין זה נדרש לצורך מתן השירותים. </w:t>
      </w:r>
    </w:p>
    <w:p w14:paraId="28AEDB7B" w14:textId="4FC06C9A"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ו/או מי מטעמו מתחייבים שלא להשתמש במידע ו/או בידע שהגיע אליהם תוך כדי מתן השירותים עבור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בעבודתו עם גורמים אחרים, ולמנוע מצב של אפשרות לניגוד </w:t>
      </w:r>
      <w:r w:rsidR="00620032">
        <w:rPr>
          <w:rFonts w:ascii="Times New Roman" w:eastAsia="Times New Roman" w:hAnsi="Times New Roman" w:cs="David" w:hint="cs"/>
          <w:sz w:val="24"/>
          <w:szCs w:val="24"/>
          <w:rtl/>
        </w:rPr>
        <w:t xml:space="preserve">עניינים </w:t>
      </w:r>
      <w:r w:rsidR="001672FA" w:rsidRPr="001672FA">
        <w:rPr>
          <w:rFonts w:ascii="Times New Roman" w:eastAsia="Times New Roman" w:hAnsi="Times New Roman" w:cs="David"/>
          <w:sz w:val="24"/>
          <w:szCs w:val="24"/>
          <w:rtl/>
        </w:rPr>
        <w:t xml:space="preserve">כאמור לעיל גם לאחר הפסקת מתן השירותים </w:t>
      </w:r>
      <w:proofErr w:type="spellStart"/>
      <w:r w:rsidR="001672FA" w:rsidRPr="001672FA">
        <w:rPr>
          <w:rFonts w:ascii="Times New Roman" w:eastAsia="Times New Roman" w:hAnsi="Times New Roman" w:cs="David"/>
          <w:sz w:val="24"/>
          <w:szCs w:val="24"/>
          <w:rtl/>
        </w:rPr>
        <w:t>למינהל</w:t>
      </w:r>
      <w:proofErr w:type="spellEnd"/>
      <w:r w:rsidR="001672FA" w:rsidRPr="001672FA">
        <w:rPr>
          <w:rFonts w:ascii="Times New Roman" w:eastAsia="Times New Roman" w:hAnsi="Times New Roman" w:cs="David"/>
          <w:sz w:val="24"/>
          <w:szCs w:val="24"/>
          <w:rtl/>
        </w:rPr>
        <w:t>.</w:t>
      </w:r>
    </w:p>
    <w:p w14:paraId="5726D81F" w14:textId="2D33C0A3"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ו/או </w:t>
      </w:r>
      <w:r w:rsidR="007B78DF">
        <w:rPr>
          <w:rFonts w:ascii="Times New Roman" w:eastAsia="Times New Roman" w:hAnsi="Times New Roman" w:cs="David" w:hint="cs"/>
          <w:sz w:val="24"/>
          <w:szCs w:val="24"/>
          <w:rtl/>
        </w:rPr>
        <w:t>העובדים</w:t>
      </w:r>
      <w:r>
        <w:rPr>
          <w:rFonts w:ascii="Times New Roman" w:eastAsia="Times New Roman" w:hAnsi="Times New Roman" w:cs="David" w:hint="cs"/>
          <w:sz w:val="24"/>
          <w:szCs w:val="24"/>
          <w:rtl/>
        </w:rPr>
        <w:t xml:space="preserve"> </w:t>
      </w:r>
      <w:r w:rsidR="007B78DF">
        <w:rPr>
          <w:rFonts w:ascii="Times New Roman" w:eastAsia="Times New Roman" w:hAnsi="Times New Roman" w:cs="David" w:hint="cs"/>
          <w:sz w:val="24"/>
          <w:szCs w:val="24"/>
          <w:rtl/>
        </w:rPr>
        <w:t>מטעמו</w:t>
      </w:r>
      <w:r w:rsidR="001672FA" w:rsidRPr="001672FA">
        <w:rPr>
          <w:rFonts w:ascii="Times New Roman" w:eastAsia="Times New Roman" w:hAnsi="Times New Roman" w:cs="David"/>
          <w:sz w:val="24"/>
          <w:szCs w:val="24"/>
          <w:rtl/>
        </w:rPr>
        <w:t xml:space="preserve"> </w:t>
      </w:r>
      <w:proofErr w:type="spellStart"/>
      <w:r w:rsidR="001672FA" w:rsidRPr="001672FA">
        <w:rPr>
          <w:rFonts w:ascii="Times New Roman" w:eastAsia="Times New Roman" w:hAnsi="Times New Roman" w:cs="David"/>
          <w:sz w:val="24"/>
          <w:szCs w:val="24"/>
          <w:rtl/>
        </w:rPr>
        <w:t>מטעמו</w:t>
      </w:r>
      <w:proofErr w:type="spellEnd"/>
      <w:r w:rsidR="001672FA" w:rsidRPr="001672FA">
        <w:rPr>
          <w:rFonts w:ascii="Times New Roman" w:eastAsia="Times New Roman" w:hAnsi="Times New Roman" w:cs="David"/>
          <w:sz w:val="24"/>
          <w:szCs w:val="24"/>
          <w:rtl/>
        </w:rPr>
        <w:t xml:space="preserve"> מתחייבים לציית ולמלא אחר הוראות כל דין ותחיקת הביטחון, ללא יוצא מן הכלל.</w:t>
      </w:r>
    </w:p>
    <w:p w14:paraId="083E0052" w14:textId="35720123"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001672FA" w:rsidRPr="001672FA">
        <w:rPr>
          <w:rFonts w:ascii="Times New Roman" w:eastAsia="Times New Roman" w:hAnsi="Times New Roman" w:cs="David"/>
          <w:sz w:val="24"/>
          <w:szCs w:val="24"/>
          <w:rtl/>
        </w:rPr>
        <w:t>מיידית</w:t>
      </w:r>
      <w:proofErr w:type="spellEnd"/>
      <w:r w:rsidR="001672FA" w:rsidRPr="001672FA">
        <w:rPr>
          <w:rFonts w:ascii="Times New Roman" w:eastAsia="Times New Roman" w:hAnsi="Times New Roman" w:cs="David"/>
          <w:sz w:val="24"/>
          <w:szCs w:val="24"/>
          <w:rtl/>
        </w:rPr>
        <w:t xml:space="preserve"> של ההסכם על ידי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w:t>
      </w:r>
    </w:p>
    <w:p w14:paraId="4D9F0236" w14:textId="71A25FF9"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מצהיר בזו כי ידוע לו כי אי מילוי ההתחייבויות על פי סעיף זה, מהווה עבירה לפי סעיפים 117, 118 ו- 119 לחוק העונשין, </w:t>
      </w:r>
      <w:proofErr w:type="spellStart"/>
      <w:r w:rsidR="001672FA" w:rsidRPr="001672FA">
        <w:rPr>
          <w:rFonts w:ascii="Times New Roman" w:eastAsia="Times New Roman" w:hAnsi="Times New Roman" w:cs="David"/>
          <w:sz w:val="24"/>
          <w:szCs w:val="24"/>
          <w:rtl/>
        </w:rPr>
        <w:t>התשל"ז</w:t>
      </w:r>
      <w:proofErr w:type="spellEnd"/>
      <w:r w:rsidR="001672FA" w:rsidRPr="001672FA">
        <w:rPr>
          <w:rFonts w:ascii="Times New Roman" w:eastAsia="Times New Roman" w:hAnsi="Times New Roman" w:cs="David"/>
          <w:sz w:val="24"/>
          <w:szCs w:val="24"/>
          <w:rtl/>
        </w:rPr>
        <w:t xml:space="preserve"> - 1977.</w:t>
      </w:r>
    </w:p>
    <w:p w14:paraId="6824A2D6" w14:textId="7D48BF80"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מתחייב לגרום לכך שהסודיות, כאמור, תישמר גם על ידי כל אדם מטעמו.</w:t>
      </w:r>
    </w:p>
    <w:p w14:paraId="6087E80C" w14:textId="6AE78F01"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לדרישת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מתחייב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להמציא למקשר או מי מטעמו את כל הפנקסים, החשבונות והמסמכים האחרים הקשורים או הנוגעים להסכם זה ולביצוע העבודות הכרוכות בו לרבות רישומ</w:t>
      </w:r>
      <w:r w:rsidR="00CD2625">
        <w:rPr>
          <w:rFonts w:ascii="Times New Roman" w:eastAsia="Times New Roman" w:hAnsi="Times New Roman" w:cs="David" w:hint="cs"/>
          <w:sz w:val="24"/>
          <w:szCs w:val="24"/>
          <w:rtl/>
        </w:rPr>
        <w:t xml:space="preserve">ו של הציוד שסופק </w:t>
      </w:r>
      <w:r w:rsidR="001672FA" w:rsidRPr="001672FA">
        <w:rPr>
          <w:rFonts w:ascii="Times New Roman" w:eastAsia="Times New Roman" w:hAnsi="Times New Roman" w:cs="David"/>
          <w:sz w:val="24"/>
          <w:szCs w:val="24"/>
          <w:rtl/>
        </w:rPr>
        <w:t>והנהלת החשבונות וכן להמציא כל ידיעה ולתת כל הסבר בכתב או בעל פה שיידרשו על ידי המקשר בקשר לרישומים או למסמכים הנ"ל.</w:t>
      </w:r>
    </w:p>
    <w:p w14:paraId="58DDFB4F" w14:textId="5065FCCB" w:rsid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היה המצג עליו הצהיר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לא נכון במועד כלשהו בתקופת ההסכם, יראו בכך הפרה יסודית של </w:t>
      </w:r>
      <w:r w:rsidR="001672FA" w:rsidRPr="001672FA">
        <w:rPr>
          <w:rFonts w:ascii="Times New Roman" w:eastAsia="Times New Roman" w:hAnsi="Times New Roman" w:cs="David"/>
          <w:sz w:val="24"/>
          <w:szCs w:val="24"/>
          <w:rtl/>
        </w:rPr>
        <w:lastRenderedPageBreak/>
        <w:t xml:space="preserve">ההסכם על ידי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אין לגרוע מכך את חובת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לדווח למקשר על היות המצגים בלתי נכונים.</w:t>
      </w:r>
    </w:p>
    <w:p w14:paraId="56FEF591" w14:textId="77777777"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Pr>
      </w:pPr>
    </w:p>
    <w:p w14:paraId="0E1F9CC9" w14:textId="77777777" w:rsidR="001672FA" w:rsidRPr="001672FA" w:rsidRDefault="001672FA" w:rsidP="00053329">
      <w:pPr>
        <w:numPr>
          <w:ilvl w:val="0"/>
          <w:numId w:val="7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תקופת</w:t>
      </w:r>
      <w:r w:rsidRPr="001672FA">
        <w:rPr>
          <w:rFonts w:ascii="Times New Roman" w:eastAsia="Times New Roman" w:hAnsi="Times New Roman" w:cs="David"/>
          <w:b/>
          <w:bCs/>
          <w:sz w:val="24"/>
          <w:szCs w:val="24"/>
          <w:u w:val="single"/>
          <w:rtl/>
        </w:rPr>
        <w:t xml:space="preserve"> </w:t>
      </w:r>
      <w:r w:rsidRPr="001672FA">
        <w:rPr>
          <w:rFonts w:ascii="Times New Roman" w:eastAsia="Times New Roman" w:hAnsi="Times New Roman" w:cs="David" w:hint="cs"/>
          <w:b/>
          <w:bCs/>
          <w:sz w:val="24"/>
          <w:szCs w:val="24"/>
          <w:u w:val="single"/>
          <w:rtl/>
        </w:rPr>
        <w:t xml:space="preserve">ההתקשרות </w:t>
      </w:r>
    </w:p>
    <w:p w14:paraId="6DCE8E14" w14:textId="770FC1A6" w:rsidR="001672FA" w:rsidRPr="001672FA" w:rsidRDefault="001672FA" w:rsidP="00695E25">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חתימת</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cs"/>
          <w:sz w:val="24"/>
          <w:szCs w:val="24"/>
          <w:rtl/>
        </w:rPr>
        <w:t>מורשי</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החתימה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מטעם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ותסתיים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בתום</w:t>
      </w:r>
      <w:r w:rsidRPr="001672FA">
        <w:rPr>
          <w:rFonts w:ascii="Times New Roman" w:eastAsia="Times New Roman" w:hAnsi="Times New Roman" w:cs="David"/>
          <w:sz w:val="24"/>
          <w:szCs w:val="24"/>
          <w:rtl/>
        </w:rPr>
        <w:t xml:space="preserve"> </w:t>
      </w:r>
      <w:r w:rsidR="009C659F">
        <w:rPr>
          <w:rFonts w:ascii="Times New Roman" w:eastAsia="Times New Roman" w:hAnsi="Times New Roman" w:cs="David" w:hint="cs"/>
          <w:sz w:val="24"/>
          <w:szCs w:val="24"/>
          <w:rtl/>
        </w:rPr>
        <w:t>12</w:t>
      </w:r>
      <w:r w:rsidR="009C659F"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cs"/>
          <w:sz w:val="24"/>
          <w:szCs w:val="24"/>
          <w:rtl/>
        </w:rPr>
        <w:t>חודשים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w:t>
      </w:r>
    </w:p>
    <w:p w14:paraId="282D84E9" w14:textId="77777777" w:rsid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בלבד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יהיה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בכפוף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דעתו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להאריך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00AA700F">
        <w:rPr>
          <w:rFonts w:ascii="Times New Roman" w:eastAsia="Times New Roman" w:hAnsi="Times New Roman" w:cs="David" w:hint="cs"/>
          <w:sz w:val="24"/>
          <w:szCs w:val="24"/>
          <w:rtl/>
        </w:rPr>
        <w:t xml:space="preserve"> בעד ל-4 תקופות נוספות, כל פעם למשך עד לשנה אחת,</w:t>
      </w:r>
      <w:r w:rsidR="00AA700F" w:rsidRPr="001672FA" w:rsidDel="00AA700F">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כול</w:t>
      </w:r>
      <w:r w:rsidR="00AA700F">
        <w:rPr>
          <w:rFonts w:ascii="Times New Roman" w:eastAsia="Times New Roman" w:hAnsi="Times New Roman" w:cs="David" w:hint="cs"/>
          <w:sz w:val="24"/>
          <w:szCs w:val="24"/>
          <w:rtl/>
        </w:rPr>
        <w:t>ה</w:t>
      </w:r>
      <w:r w:rsidRPr="001672FA">
        <w:rPr>
          <w:rFonts w:ascii="Times New Roman" w:eastAsia="Times New Roman" w:hAnsi="Times New Roman" w:cs="David" w:hint="cs"/>
          <w:sz w:val="24"/>
          <w:szCs w:val="24"/>
          <w:rtl/>
        </w:rPr>
        <w:t xml:space="preserve"> או חלק</w:t>
      </w:r>
      <w:r w:rsidR="00AA700F">
        <w:rPr>
          <w:rFonts w:ascii="Times New Roman" w:eastAsia="Times New Roman" w:hAnsi="Times New Roman" w:cs="David" w:hint="cs"/>
          <w:sz w:val="24"/>
          <w:szCs w:val="24"/>
          <w:rtl/>
        </w:rPr>
        <w:t>ה</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והכל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המקורית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להלן</w:t>
      </w:r>
      <w:r w:rsidRPr="001672FA">
        <w:rPr>
          <w:rFonts w:ascii="Times New Roman" w:eastAsia="Times New Roman" w:hAnsi="Times New Roman" w:cs="David"/>
          <w:sz w:val="24"/>
          <w:szCs w:val="24"/>
          <w:rtl/>
        </w:rPr>
        <w:t>: "</w:t>
      </w:r>
      <w:r w:rsidRPr="001672FA">
        <w:rPr>
          <w:rFonts w:ascii="Times New Roman" w:eastAsia="Times New Roman" w:hAnsi="Times New Roman" w:cs="David" w:hint="cs"/>
          <w:sz w:val="24"/>
          <w:szCs w:val="24"/>
          <w:rtl/>
        </w:rPr>
        <w:t>תקופות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המוארכת</w:t>
      </w:r>
      <w:r w:rsidRPr="001672FA">
        <w:rPr>
          <w:rFonts w:ascii="Times New Roman" w:eastAsia="Times New Roman" w:hAnsi="Times New Roman" w:cs="David"/>
          <w:sz w:val="24"/>
          <w:szCs w:val="24"/>
          <w:rtl/>
        </w:rPr>
        <w:t>").</w:t>
      </w:r>
    </w:p>
    <w:p w14:paraId="7550AAFE" w14:textId="77777777"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tl/>
        </w:rPr>
      </w:pPr>
    </w:p>
    <w:p w14:paraId="32BCD600" w14:textId="77777777" w:rsidR="001672FA" w:rsidRPr="001672FA" w:rsidRDefault="001672FA" w:rsidP="00053329">
      <w:pPr>
        <w:numPr>
          <w:ilvl w:val="0"/>
          <w:numId w:val="7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היקף ההתקשרות</w:t>
      </w:r>
    </w:p>
    <w:p w14:paraId="116A7E11" w14:textId="23ED89BB" w:rsidR="001672FA" w:rsidRPr="001672FA" w:rsidRDefault="001672FA" w:rsidP="00053329">
      <w:pPr>
        <w:numPr>
          <w:ilvl w:val="1"/>
          <w:numId w:val="72"/>
        </w:numPr>
        <w:tabs>
          <w:tab w:val="left" w:pos="339"/>
        </w:tabs>
        <w:spacing w:after="0" w:line="360" w:lineRule="auto"/>
        <w:ind w:left="646" w:right="426" w:hanging="426"/>
        <w:contextualSpacing/>
        <w:jc w:val="both"/>
        <w:rPr>
          <w:rFonts w:ascii="Times New Roman" w:eastAsiaTheme="minorHAnsi" w:hAnsi="Times New Roman" w:cs="David"/>
          <w:sz w:val="24"/>
          <w:szCs w:val="24"/>
          <w:rtl/>
        </w:rPr>
      </w:pPr>
      <w:r w:rsidRPr="001672FA">
        <w:rPr>
          <w:rFonts w:ascii="Times New Roman" w:eastAsiaTheme="minorHAnsi" w:hAnsi="Times New Roman" w:cs="David" w:hint="cs"/>
          <w:sz w:val="24"/>
          <w:szCs w:val="24"/>
          <w:rtl/>
        </w:rPr>
        <w:t xml:space="preserve">המנהל אינו מתחייב להיקף התקשרות מסוים עם </w:t>
      </w:r>
      <w:r w:rsidR="006E5B74">
        <w:rPr>
          <w:rFonts w:ascii="Times New Roman" w:eastAsiaTheme="minorHAnsi" w:hAnsi="Times New Roman" w:cs="David" w:hint="cs"/>
          <w:sz w:val="24"/>
          <w:szCs w:val="24"/>
          <w:rtl/>
        </w:rPr>
        <w:t>הקבלן</w:t>
      </w:r>
      <w:r w:rsidRPr="001672FA">
        <w:rPr>
          <w:rFonts w:ascii="Times New Roman" w:eastAsiaTheme="minorHAnsi" w:hAnsi="Times New Roman" w:cs="David" w:hint="cs"/>
          <w:sz w:val="24"/>
          <w:szCs w:val="24"/>
          <w:rtl/>
        </w:rPr>
        <w:t>.</w:t>
      </w:r>
    </w:p>
    <w:p w14:paraId="3D731144" w14:textId="5571B694" w:rsidR="001672FA" w:rsidRDefault="001672FA" w:rsidP="00053329">
      <w:pPr>
        <w:numPr>
          <w:ilvl w:val="1"/>
          <w:numId w:val="72"/>
        </w:numPr>
        <w:tabs>
          <w:tab w:val="left" w:pos="339"/>
        </w:tabs>
        <w:spacing w:after="0" w:line="360" w:lineRule="auto"/>
        <w:ind w:left="646" w:hanging="426"/>
        <w:contextualSpacing/>
        <w:jc w:val="both"/>
        <w:rPr>
          <w:rFonts w:ascii="Times New Roman" w:eastAsiaTheme="minorHAnsi" w:hAnsi="Times New Roman" w:cs="David"/>
          <w:sz w:val="24"/>
          <w:szCs w:val="24"/>
        </w:rPr>
      </w:pPr>
      <w:r w:rsidRPr="001672FA">
        <w:rPr>
          <w:rFonts w:ascii="Times New Roman" w:eastAsiaTheme="minorHAnsi" w:hAnsi="Times New Roman" w:cs="David" w:hint="cs"/>
          <w:sz w:val="24"/>
          <w:szCs w:val="24"/>
          <w:rtl/>
        </w:rPr>
        <w:t>נבחר יותר מ</w:t>
      </w:r>
      <w:r w:rsidR="00BA3D65">
        <w:rPr>
          <w:rFonts w:ascii="Times New Roman" w:eastAsiaTheme="minorHAnsi" w:hAnsi="Times New Roman" w:cs="David" w:hint="cs"/>
          <w:sz w:val="24"/>
          <w:szCs w:val="24"/>
          <w:rtl/>
        </w:rPr>
        <w:t>ספק</w:t>
      </w:r>
      <w:r w:rsidRPr="001672FA">
        <w:rPr>
          <w:rFonts w:ascii="Times New Roman" w:eastAsiaTheme="minorHAnsi" w:hAnsi="Times New Roman" w:cs="David" w:hint="cs"/>
          <w:sz w:val="24"/>
          <w:szCs w:val="24"/>
          <w:rtl/>
        </w:rPr>
        <w:t xml:space="preserve"> אחד, המנהל אינו מתחייב לשוויון בין </w:t>
      </w:r>
      <w:r w:rsidR="00620032">
        <w:rPr>
          <w:rFonts w:ascii="Times New Roman" w:eastAsiaTheme="minorHAnsi" w:hAnsi="Times New Roman" w:cs="David" w:hint="cs"/>
          <w:sz w:val="24"/>
          <w:szCs w:val="24"/>
          <w:rtl/>
        </w:rPr>
        <w:t>כמות הציוד שיסופק</w:t>
      </w:r>
      <w:r w:rsidRPr="001672FA">
        <w:rPr>
          <w:rFonts w:ascii="Times New Roman" w:eastAsiaTheme="minorHAnsi" w:hAnsi="Times New Roman" w:cs="David" w:hint="cs"/>
          <w:sz w:val="24"/>
          <w:szCs w:val="24"/>
          <w:rtl/>
        </w:rPr>
        <w:t xml:space="preserve"> על ידו לבין יתר </w:t>
      </w:r>
      <w:r w:rsidR="006E5B74">
        <w:rPr>
          <w:rFonts w:ascii="Times New Roman" w:eastAsiaTheme="minorHAnsi" w:hAnsi="Times New Roman" w:cs="David" w:hint="cs"/>
          <w:sz w:val="24"/>
          <w:szCs w:val="24"/>
          <w:rtl/>
        </w:rPr>
        <w:t>הקבל</w:t>
      </w:r>
      <w:r w:rsidR="00171B35">
        <w:rPr>
          <w:rFonts w:ascii="Times New Roman" w:eastAsiaTheme="minorHAnsi" w:hAnsi="Times New Roman" w:cs="David" w:hint="cs"/>
          <w:sz w:val="24"/>
          <w:szCs w:val="24"/>
          <w:rtl/>
        </w:rPr>
        <w:t>נ</w:t>
      </w:r>
      <w:r w:rsidR="00620032">
        <w:rPr>
          <w:rFonts w:ascii="Times New Roman" w:eastAsiaTheme="minorHAnsi" w:hAnsi="Times New Roman" w:cs="David" w:hint="cs"/>
          <w:sz w:val="24"/>
          <w:szCs w:val="24"/>
          <w:rtl/>
        </w:rPr>
        <w:t>ים.</w:t>
      </w:r>
    </w:p>
    <w:p w14:paraId="026A354C" w14:textId="77777777" w:rsidR="00E81D48" w:rsidRDefault="00E81D48" w:rsidP="00E81D48">
      <w:pPr>
        <w:tabs>
          <w:tab w:val="left" w:pos="339"/>
        </w:tabs>
        <w:spacing w:after="0" w:line="360" w:lineRule="auto"/>
        <w:ind w:left="646"/>
        <w:contextualSpacing/>
        <w:jc w:val="both"/>
        <w:rPr>
          <w:rFonts w:ascii="Times New Roman" w:eastAsiaTheme="minorHAnsi" w:hAnsi="Times New Roman" w:cs="David"/>
          <w:sz w:val="24"/>
          <w:szCs w:val="24"/>
        </w:rPr>
      </w:pPr>
    </w:p>
    <w:p w14:paraId="3F8B650C" w14:textId="77777777" w:rsidR="001672FA" w:rsidRPr="001672FA" w:rsidRDefault="001672FA" w:rsidP="00053329">
      <w:pPr>
        <w:numPr>
          <w:ilvl w:val="0"/>
          <w:numId w:val="7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תמורה</w:t>
      </w:r>
    </w:p>
    <w:p w14:paraId="61B05F4B" w14:textId="77777777" w:rsidR="001672FA" w:rsidRPr="00E81D48"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b/>
          <w:bCs/>
          <w:sz w:val="24"/>
          <w:szCs w:val="24"/>
        </w:rPr>
      </w:pPr>
      <w:r w:rsidRPr="00E81D48">
        <w:rPr>
          <w:rFonts w:ascii="Times New Roman" w:eastAsia="Times New Roman" w:hAnsi="Times New Roman" w:cs="David" w:hint="cs"/>
          <w:b/>
          <w:bCs/>
          <w:sz w:val="24"/>
          <w:szCs w:val="24"/>
          <w:rtl/>
        </w:rPr>
        <w:t>התמורה</w:t>
      </w:r>
    </w:p>
    <w:p w14:paraId="46449A3C" w14:textId="1DACD192" w:rsidR="003B2EE1" w:rsidRPr="00A844B5" w:rsidRDefault="003B2EE1" w:rsidP="00A844B5">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A844B5">
        <w:rPr>
          <w:rFonts w:ascii="Times New Roman" w:eastAsia="Times New Roman" w:hAnsi="Times New Roman" w:cs="David" w:hint="cs"/>
          <w:sz w:val="24"/>
          <w:szCs w:val="24"/>
          <w:rtl/>
        </w:rPr>
        <w:t>בעבור</w:t>
      </w:r>
      <w:r w:rsidRPr="00A844B5">
        <w:rPr>
          <w:rFonts w:ascii="Times New Roman" w:eastAsia="Times New Roman" w:hAnsi="Times New Roman" w:cs="David"/>
          <w:sz w:val="24"/>
          <w:szCs w:val="24"/>
          <w:rtl/>
        </w:rPr>
        <w:t xml:space="preserve"> </w:t>
      </w:r>
      <w:r w:rsidRPr="00A844B5">
        <w:rPr>
          <w:rFonts w:ascii="Times New Roman" w:eastAsia="Times New Roman" w:hAnsi="Times New Roman" w:cs="David" w:hint="cs"/>
          <w:sz w:val="24"/>
          <w:szCs w:val="24"/>
          <w:rtl/>
        </w:rPr>
        <w:t>ביצוע מלא ומדויק של כלל השירותים המבוקשים, תשולם</w:t>
      </w:r>
      <w:r w:rsidRPr="00A844B5">
        <w:rPr>
          <w:rFonts w:ascii="Times New Roman" w:eastAsia="Times New Roman" w:hAnsi="Times New Roman" w:cs="David"/>
          <w:sz w:val="24"/>
          <w:szCs w:val="24"/>
          <w:rtl/>
        </w:rPr>
        <w:t xml:space="preserve"> </w:t>
      </w:r>
      <w:r w:rsidRPr="00A844B5">
        <w:rPr>
          <w:rFonts w:ascii="Times New Roman" w:eastAsia="Times New Roman" w:hAnsi="Times New Roman" w:cs="David" w:hint="cs"/>
          <w:sz w:val="24"/>
          <w:szCs w:val="24"/>
          <w:rtl/>
        </w:rPr>
        <w:t>ל</w:t>
      </w:r>
      <w:r w:rsidR="00BA3D65" w:rsidRPr="00A844B5">
        <w:rPr>
          <w:rFonts w:ascii="Times New Roman" w:eastAsia="Times New Roman" w:hAnsi="Times New Roman" w:cs="David" w:hint="cs"/>
          <w:sz w:val="24"/>
          <w:szCs w:val="24"/>
          <w:rtl/>
        </w:rPr>
        <w:t>ספק</w:t>
      </w:r>
      <w:r w:rsidRPr="00A844B5">
        <w:rPr>
          <w:rFonts w:ascii="Times New Roman" w:eastAsia="Times New Roman" w:hAnsi="Times New Roman" w:cs="David" w:hint="cs"/>
          <w:sz w:val="24"/>
          <w:szCs w:val="24"/>
          <w:rtl/>
        </w:rPr>
        <w:t xml:space="preserve"> תמורה</w:t>
      </w:r>
      <w:r w:rsidRPr="00A844B5">
        <w:rPr>
          <w:rFonts w:ascii="Times New Roman" w:eastAsia="Times New Roman" w:hAnsi="Times New Roman" w:cs="David"/>
          <w:sz w:val="24"/>
          <w:szCs w:val="24"/>
          <w:rtl/>
        </w:rPr>
        <w:t xml:space="preserve"> </w:t>
      </w:r>
      <w:r w:rsidRPr="00A844B5">
        <w:rPr>
          <w:rFonts w:ascii="Times New Roman" w:eastAsia="Times New Roman" w:hAnsi="Times New Roman" w:cs="David" w:hint="cs"/>
          <w:sz w:val="24"/>
          <w:szCs w:val="24"/>
          <w:rtl/>
        </w:rPr>
        <w:t xml:space="preserve">בסכום בו נקב </w:t>
      </w:r>
      <w:r w:rsidR="006E5B74" w:rsidRPr="00A844B5">
        <w:rPr>
          <w:rFonts w:ascii="Times New Roman" w:eastAsia="Times New Roman" w:hAnsi="Times New Roman" w:cs="David" w:hint="cs"/>
          <w:sz w:val="24"/>
          <w:szCs w:val="24"/>
          <w:rtl/>
        </w:rPr>
        <w:t>הקבלן</w:t>
      </w:r>
      <w:r w:rsidRPr="00A844B5">
        <w:rPr>
          <w:rFonts w:ascii="Times New Roman" w:eastAsia="Times New Roman" w:hAnsi="Times New Roman" w:cs="David" w:hint="cs"/>
          <w:sz w:val="24"/>
          <w:szCs w:val="24"/>
          <w:rtl/>
        </w:rPr>
        <w:t xml:space="preserve"> בהצעת המחיר</w:t>
      </w:r>
      <w:r w:rsidR="00145D1B" w:rsidRPr="00A844B5">
        <w:rPr>
          <w:rFonts w:ascii="Times New Roman" w:eastAsia="Times New Roman" w:hAnsi="Times New Roman" w:cs="David" w:hint="cs"/>
          <w:sz w:val="24"/>
          <w:szCs w:val="24"/>
          <w:rtl/>
        </w:rPr>
        <w:t xml:space="preserve"> המצורפת </w:t>
      </w:r>
      <w:r w:rsidR="00145D1B" w:rsidRPr="00A844B5">
        <w:rPr>
          <w:rFonts w:ascii="Times New Roman" w:eastAsia="Times New Roman" w:hAnsi="Times New Roman" w:cs="David" w:hint="eastAsia"/>
          <w:sz w:val="24"/>
          <w:szCs w:val="24"/>
          <w:rtl/>
        </w:rPr>
        <w:t>כנספח</w:t>
      </w:r>
      <w:r w:rsidR="00145D1B" w:rsidRPr="00A844B5">
        <w:rPr>
          <w:rFonts w:ascii="Times New Roman" w:eastAsia="Times New Roman" w:hAnsi="Times New Roman" w:cs="David"/>
          <w:sz w:val="24"/>
          <w:szCs w:val="24"/>
          <w:rtl/>
        </w:rPr>
        <w:t xml:space="preserve"> </w:t>
      </w:r>
      <w:r w:rsidR="00A844B5" w:rsidRPr="00A844B5">
        <w:rPr>
          <w:rFonts w:ascii="Times New Roman" w:eastAsia="Times New Roman" w:hAnsi="Times New Roman" w:cs="David" w:hint="cs"/>
          <w:sz w:val="24"/>
          <w:szCs w:val="24"/>
          <w:rtl/>
        </w:rPr>
        <w:t>ב</w:t>
      </w:r>
      <w:r w:rsidR="00145D1B" w:rsidRPr="00A844B5">
        <w:rPr>
          <w:rFonts w:ascii="Times New Roman" w:eastAsia="Times New Roman" w:hAnsi="Times New Roman" w:cs="David"/>
          <w:sz w:val="24"/>
          <w:szCs w:val="24"/>
          <w:rtl/>
        </w:rPr>
        <w:t xml:space="preserve">' </w:t>
      </w:r>
      <w:r w:rsidR="00145D1B" w:rsidRPr="00A844B5">
        <w:rPr>
          <w:rFonts w:ascii="Times New Roman" w:eastAsia="Times New Roman" w:hAnsi="Times New Roman" w:cs="David" w:hint="eastAsia"/>
          <w:sz w:val="24"/>
          <w:szCs w:val="24"/>
          <w:rtl/>
        </w:rPr>
        <w:t>להסכם</w:t>
      </w:r>
      <w:r w:rsidR="00145D1B" w:rsidRPr="00A844B5">
        <w:rPr>
          <w:rFonts w:ascii="Times New Roman" w:eastAsia="Times New Roman" w:hAnsi="Times New Roman" w:cs="David" w:hint="cs"/>
          <w:sz w:val="24"/>
          <w:szCs w:val="24"/>
          <w:rtl/>
        </w:rPr>
        <w:t xml:space="preserve"> זה.</w:t>
      </w:r>
    </w:p>
    <w:p w14:paraId="686A99ED" w14:textId="6DA6A134" w:rsidR="003B2EE1" w:rsidRPr="001E79F2" w:rsidRDefault="003B2EE1"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A844B5">
        <w:rPr>
          <w:rFonts w:ascii="Times New Roman" w:eastAsia="Times New Roman" w:hAnsi="Times New Roman" w:cs="David" w:hint="cs"/>
          <w:sz w:val="24"/>
          <w:szCs w:val="24"/>
          <w:rtl/>
        </w:rPr>
        <w:t>למעט הסכומים האמורים בסעי</w:t>
      </w:r>
      <w:r w:rsidR="00620032" w:rsidRPr="00A844B5">
        <w:rPr>
          <w:rFonts w:ascii="Times New Roman" w:eastAsia="Times New Roman" w:hAnsi="Times New Roman" w:cs="David" w:hint="cs"/>
          <w:sz w:val="24"/>
          <w:szCs w:val="24"/>
          <w:rtl/>
        </w:rPr>
        <w:t xml:space="preserve">ף </w:t>
      </w:r>
      <w:r w:rsidRPr="00A844B5">
        <w:rPr>
          <w:rFonts w:ascii="Times New Roman" w:eastAsia="Times New Roman" w:hAnsi="Times New Roman" w:cs="David" w:hint="cs"/>
          <w:sz w:val="24"/>
          <w:szCs w:val="24"/>
          <w:rtl/>
        </w:rPr>
        <w:t xml:space="preserve">8.1.1, לא יהיה </w:t>
      </w:r>
      <w:r w:rsidR="006E5B74" w:rsidRPr="00A844B5">
        <w:rPr>
          <w:rFonts w:ascii="Times New Roman" w:eastAsia="Times New Roman" w:hAnsi="Times New Roman" w:cs="David" w:hint="cs"/>
          <w:sz w:val="24"/>
          <w:szCs w:val="24"/>
          <w:rtl/>
        </w:rPr>
        <w:t>הקבלן</w:t>
      </w:r>
      <w:r w:rsidRPr="00A844B5">
        <w:rPr>
          <w:rFonts w:ascii="Times New Roman" w:eastAsia="Times New Roman" w:hAnsi="Times New Roman" w:cs="David" w:hint="cs"/>
          <w:sz w:val="24"/>
          <w:szCs w:val="24"/>
          <w:rtl/>
        </w:rPr>
        <w:t xml:space="preserve"> זכאי לכל תשלום</w:t>
      </w:r>
      <w:r w:rsidRPr="001E79F2">
        <w:rPr>
          <w:rFonts w:ascii="Times New Roman" w:eastAsia="Times New Roman" w:hAnsi="Times New Roman" w:cs="David" w:hint="cs"/>
          <w:sz w:val="24"/>
          <w:szCs w:val="24"/>
          <w:rtl/>
        </w:rPr>
        <w:t xml:space="preserve"> ו/או תמ</w:t>
      </w:r>
      <w:r>
        <w:rPr>
          <w:rFonts w:ascii="Times New Roman" w:eastAsia="Times New Roman" w:hAnsi="Times New Roman" w:cs="David" w:hint="cs"/>
          <w:sz w:val="24"/>
          <w:szCs w:val="24"/>
          <w:rtl/>
        </w:rPr>
        <w:t>ו</w:t>
      </w:r>
      <w:r w:rsidRPr="001E79F2">
        <w:rPr>
          <w:rFonts w:ascii="Times New Roman" w:eastAsia="Times New Roman" w:hAnsi="Times New Roman" w:cs="David" w:hint="cs"/>
          <w:sz w:val="24"/>
          <w:szCs w:val="24"/>
          <w:rtl/>
        </w:rPr>
        <w:t>רה נוספת, מכל סוג, לרבות תשלומי נסיעה נוספים,</w:t>
      </w:r>
      <w:r>
        <w:rPr>
          <w:rFonts w:ascii="Times New Roman" w:eastAsia="Times New Roman" w:hAnsi="Times New Roman" w:cs="David" w:hint="cs"/>
          <w:sz w:val="24"/>
          <w:szCs w:val="24"/>
          <w:rtl/>
        </w:rPr>
        <w:t xml:space="preserve"> ביטול זמן,</w:t>
      </w:r>
      <w:r w:rsidRPr="001E79F2">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אבטחה, צרכים מיוחדים לצורך ביצוע עבודתו, צילומים, טלפון, </w:t>
      </w:r>
      <w:r w:rsidRPr="001E79F2">
        <w:rPr>
          <w:rFonts w:ascii="Times New Roman" w:eastAsia="Times New Roman" w:hAnsi="Times New Roman" w:cs="David" w:hint="cs"/>
          <w:sz w:val="24"/>
          <w:szCs w:val="24"/>
          <w:rtl/>
        </w:rPr>
        <w:t>אש"ל</w:t>
      </w:r>
      <w:r>
        <w:rPr>
          <w:rFonts w:ascii="Times New Roman" w:eastAsia="Times New Roman" w:hAnsi="Times New Roman" w:cs="David" w:hint="cs"/>
          <w:sz w:val="24"/>
          <w:szCs w:val="24"/>
          <w:rtl/>
        </w:rPr>
        <w:t>, חפיפה</w:t>
      </w:r>
      <w:r w:rsidRPr="001E79F2">
        <w:rPr>
          <w:rFonts w:ascii="Times New Roman" w:eastAsia="Times New Roman" w:hAnsi="Times New Roman" w:cs="David" w:hint="cs"/>
          <w:sz w:val="24"/>
          <w:szCs w:val="24"/>
          <w:rtl/>
        </w:rPr>
        <w:t xml:space="preserve"> או כל הוצאה אחרת למעט התמורה הנקובה בהצעת המחיר לשעת עבודה. </w:t>
      </w:r>
    </w:p>
    <w:p w14:paraId="5CA00E6F" w14:textId="4E211603" w:rsidR="003B2EE1" w:rsidRPr="001672FA" w:rsidRDefault="003B2EE1"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הוציא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מכל סיבה שהיא הוצאות כלשהן בקשר עם ביצוע הסכם זה, אשר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לא התחייב להחזירן לפי ההסכם, לא יהיה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זכאי </w:t>
      </w:r>
      <w:r w:rsidRPr="001672FA">
        <w:rPr>
          <w:rFonts w:ascii="Times New Roman" w:eastAsia="Times New Roman" w:hAnsi="Times New Roman" w:cs="David" w:hint="cs"/>
          <w:sz w:val="24"/>
          <w:szCs w:val="24"/>
          <w:rtl/>
        </w:rPr>
        <w:t>ל</w:t>
      </w:r>
      <w:r w:rsidRPr="001672FA">
        <w:rPr>
          <w:rFonts w:ascii="Times New Roman" w:eastAsia="Times New Roman" w:hAnsi="Times New Roman" w:cs="David"/>
          <w:sz w:val="24"/>
          <w:szCs w:val="24"/>
          <w:rtl/>
        </w:rPr>
        <w:t>החזרתן</w:t>
      </w:r>
      <w:r w:rsidRPr="001672FA">
        <w:rPr>
          <w:rFonts w:ascii="Times New Roman" w:eastAsia="Times New Roman" w:hAnsi="Times New Roman" w:cs="David" w:hint="cs"/>
          <w:sz w:val="24"/>
          <w:szCs w:val="24"/>
          <w:rtl/>
        </w:rPr>
        <w:t xml:space="preserve"> </w:t>
      </w:r>
      <w:proofErr w:type="spellStart"/>
      <w:r w:rsidRPr="001672FA">
        <w:rPr>
          <w:rFonts w:ascii="Times New Roman" w:eastAsia="Times New Roman" w:hAnsi="Times New Roman" w:cs="David" w:hint="cs"/>
          <w:sz w:val="24"/>
          <w:szCs w:val="24"/>
          <w:rtl/>
        </w:rPr>
        <w:t>מהמינהל</w:t>
      </w:r>
      <w:proofErr w:type="spellEnd"/>
      <w:r w:rsidRPr="001672FA">
        <w:rPr>
          <w:rFonts w:ascii="Times New Roman" w:eastAsia="Times New Roman" w:hAnsi="Times New Roman" w:cs="David"/>
          <w:sz w:val="24"/>
          <w:szCs w:val="24"/>
          <w:rtl/>
        </w:rPr>
        <w:t>, ו</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מוותר וויתור מוחלט ובלתי חוזר על כל טענה או תביעה בקשר לכך. </w:t>
      </w:r>
    </w:p>
    <w:p w14:paraId="0356A367" w14:textId="2DB1B9CA" w:rsidR="003B2EE1" w:rsidRPr="001672FA" w:rsidRDefault="006E5B74"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Pr>
          <w:rFonts w:ascii="Times New Roman" w:eastAsia="Times New Roman" w:hAnsi="Times New Roman" w:cs="David"/>
          <w:sz w:val="24"/>
          <w:szCs w:val="24"/>
          <w:rtl/>
        </w:rPr>
        <w:t>הקבלן</w:t>
      </w:r>
      <w:r w:rsidR="003B2EE1" w:rsidRPr="001672FA">
        <w:rPr>
          <w:rFonts w:ascii="Times New Roman" w:eastAsia="Times New Roman" w:hAnsi="Times New Roman" w:cs="David"/>
          <w:sz w:val="24"/>
          <w:szCs w:val="24"/>
          <w:rtl/>
        </w:rPr>
        <w:t xml:space="preserve"> אחראי לביצוע כל התשלומים המגיעים ממנו לרשויות המס, ביטוח לאומי, ויתר הזכויות הסוציאליות, לגבי </w:t>
      </w:r>
      <w:r>
        <w:rPr>
          <w:rFonts w:ascii="Times New Roman" w:eastAsia="Times New Roman" w:hAnsi="Times New Roman" w:cs="David"/>
          <w:sz w:val="24"/>
          <w:szCs w:val="24"/>
          <w:rtl/>
        </w:rPr>
        <w:t>הקבלן</w:t>
      </w:r>
      <w:r w:rsidR="003B2EE1" w:rsidRPr="001672FA">
        <w:rPr>
          <w:rFonts w:ascii="Times New Roman" w:eastAsia="Times New Roman" w:hAnsi="Times New Roman" w:cs="David"/>
          <w:sz w:val="24"/>
          <w:szCs w:val="24"/>
          <w:rtl/>
        </w:rPr>
        <w:t xml:space="preserve"> ולגבי המועסקים מטעמו.</w:t>
      </w:r>
    </w:p>
    <w:p w14:paraId="2DC74930" w14:textId="48C6A6E9" w:rsidR="003B2EE1" w:rsidRDefault="006E5B74"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Pr>
      </w:pPr>
      <w:r>
        <w:rPr>
          <w:rFonts w:ascii="Times New Roman" w:eastAsia="Times New Roman" w:hAnsi="Times New Roman" w:cs="David"/>
          <w:sz w:val="24"/>
          <w:szCs w:val="24"/>
          <w:rtl/>
        </w:rPr>
        <w:t>הקבלן</w:t>
      </w:r>
      <w:r w:rsidR="003B2EE1" w:rsidRPr="001672FA">
        <w:rPr>
          <w:rFonts w:ascii="Times New Roman" w:eastAsia="Times New Roman" w:hAnsi="Times New Roman" w:cs="David"/>
          <w:sz w:val="24"/>
          <w:szCs w:val="24"/>
          <w:rtl/>
        </w:rPr>
        <w:t xml:space="preserve"> מצהיר, כי בביצוע התחייבויותיו על פי הסכם זה הוא פועל כ</w:t>
      </w:r>
      <w:r w:rsidR="00BA3D65">
        <w:rPr>
          <w:rFonts w:ascii="Times New Roman" w:eastAsia="Times New Roman" w:hAnsi="Times New Roman" w:cs="David"/>
          <w:sz w:val="24"/>
          <w:szCs w:val="24"/>
          <w:rtl/>
        </w:rPr>
        <w:t>ספק</w:t>
      </w:r>
      <w:r w:rsidR="003B2EE1" w:rsidRPr="001672FA">
        <w:rPr>
          <w:rFonts w:ascii="Times New Roman" w:eastAsia="Times New Roman" w:hAnsi="Times New Roman" w:cs="David"/>
          <w:sz w:val="24"/>
          <w:szCs w:val="24"/>
          <w:rtl/>
        </w:rPr>
        <w:t xml:space="preserve">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003B2EE1" w:rsidRPr="001672FA">
        <w:rPr>
          <w:rFonts w:ascii="Times New Roman" w:eastAsia="Times New Roman" w:hAnsi="Times New Roman" w:cs="David"/>
          <w:sz w:val="24"/>
          <w:szCs w:val="24"/>
          <w:rtl/>
        </w:rPr>
        <w:t>המינהל</w:t>
      </w:r>
      <w:proofErr w:type="spellEnd"/>
      <w:r w:rsidR="003B2EE1" w:rsidRPr="001672FA">
        <w:rPr>
          <w:rFonts w:ascii="Times New Roman" w:eastAsia="Times New Roman" w:hAnsi="Times New Roman" w:cs="David"/>
          <w:sz w:val="24"/>
          <w:szCs w:val="24"/>
          <w:rtl/>
        </w:rPr>
        <w:t xml:space="preserve">, תוך כדי ו/או עקב ו/או כתוצאה מביצוע התחייבויות </w:t>
      </w:r>
      <w:r>
        <w:rPr>
          <w:rFonts w:ascii="Times New Roman" w:eastAsia="Times New Roman" w:hAnsi="Times New Roman" w:cs="David"/>
          <w:sz w:val="24"/>
          <w:szCs w:val="24"/>
          <w:rtl/>
        </w:rPr>
        <w:t>הקבלן</w:t>
      </w:r>
      <w:r w:rsidR="003B2EE1" w:rsidRPr="001672FA">
        <w:rPr>
          <w:rFonts w:ascii="Times New Roman" w:eastAsia="Times New Roman" w:hAnsi="Times New Roman" w:cs="David"/>
          <w:sz w:val="24"/>
          <w:szCs w:val="24"/>
          <w:rtl/>
        </w:rPr>
        <w:t xml:space="preserve"> על פי הסכם זה.</w:t>
      </w:r>
      <w:r w:rsidR="003B2EE1" w:rsidRPr="001672FA">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הקבלן</w:t>
      </w:r>
      <w:r w:rsidR="003B2EE1" w:rsidRPr="001672FA">
        <w:rPr>
          <w:rFonts w:ascii="Times New Roman" w:eastAsia="Times New Roman" w:hAnsi="Times New Roman" w:cs="David" w:hint="cs"/>
          <w:sz w:val="24"/>
          <w:szCs w:val="24"/>
          <w:rtl/>
        </w:rPr>
        <w:t xml:space="preserve"> </w:t>
      </w:r>
      <w:r w:rsidR="003B2EE1" w:rsidRPr="001672FA">
        <w:rPr>
          <w:rFonts w:ascii="Times New Roman" w:eastAsia="Times New Roman" w:hAnsi="Times New Roman" w:cs="David"/>
          <w:sz w:val="24"/>
          <w:szCs w:val="24"/>
          <w:rtl/>
        </w:rPr>
        <w:t xml:space="preserve">יפצה את </w:t>
      </w:r>
      <w:proofErr w:type="spellStart"/>
      <w:r w:rsidR="003B2EE1" w:rsidRPr="001672FA">
        <w:rPr>
          <w:rFonts w:ascii="Times New Roman" w:eastAsia="Times New Roman" w:hAnsi="Times New Roman" w:cs="David"/>
          <w:sz w:val="24"/>
          <w:szCs w:val="24"/>
          <w:rtl/>
        </w:rPr>
        <w:t>המינהל</w:t>
      </w:r>
      <w:proofErr w:type="spellEnd"/>
      <w:r w:rsidR="003B2EE1" w:rsidRPr="001672FA">
        <w:rPr>
          <w:rFonts w:ascii="Times New Roman" w:eastAsia="Times New Roman" w:hAnsi="Times New Roman" w:cs="David"/>
          <w:sz w:val="24"/>
          <w:szCs w:val="24"/>
          <w:rtl/>
        </w:rPr>
        <w:t xml:space="preserve"> על כל נזק או אובדן או הוצאה שייגרמו </w:t>
      </w:r>
      <w:proofErr w:type="spellStart"/>
      <w:r w:rsidR="003B2EE1" w:rsidRPr="001672FA">
        <w:rPr>
          <w:rFonts w:ascii="Times New Roman" w:eastAsia="Times New Roman" w:hAnsi="Times New Roman" w:cs="David"/>
          <w:sz w:val="24"/>
          <w:szCs w:val="24"/>
          <w:rtl/>
        </w:rPr>
        <w:t>למינהל</w:t>
      </w:r>
      <w:proofErr w:type="spellEnd"/>
      <w:r w:rsidR="003B2EE1" w:rsidRPr="001672FA">
        <w:rPr>
          <w:rFonts w:ascii="Times New Roman" w:eastAsia="Times New Roman" w:hAnsi="Times New Roman" w:cs="David"/>
          <w:sz w:val="24"/>
          <w:szCs w:val="24"/>
          <w:rtl/>
        </w:rPr>
        <w:t>, או לצד שלישי, ש</w:t>
      </w:r>
      <w:r>
        <w:rPr>
          <w:rFonts w:ascii="Times New Roman" w:eastAsia="Times New Roman" w:hAnsi="Times New Roman" w:cs="David"/>
          <w:sz w:val="24"/>
          <w:szCs w:val="24"/>
          <w:rtl/>
        </w:rPr>
        <w:t>הקבלן</w:t>
      </w:r>
      <w:r w:rsidR="003B2EE1" w:rsidRPr="001672FA">
        <w:rPr>
          <w:rFonts w:ascii="Times New Roman" w:eastAsia="Times New Roman" w:hAnsi="Times New Roman" w:cs="David"/>
          <w:sz w:val="24"/>
          <w:szCs w:val="24"/>
          <w:rtl/>
        </w:rPr>
        <w:t xml:space="preserve"> יהיה אחראי להם על פי הוראות סעיף </w:t>
      </w:r>
      <w:r w:rsidR="003B2EE1" w:rsidRPr="001672FA">
        <w:rPr>
          <w:rFonts w:ascii="Times New Roman" w:eastAsia="Times New Roman" w:hAnsi="Times New Roman" w:cs="David" w:hint="cs"/>
          <w:sz w:val="24"/>
          <w:szCs w:val="24"/>
          <w:rtl/>
        </w:rPr>
        <w:t>זה.</w:t>
      </w:r>
    </w:p>
    <w:p w14:paraId="514F74B4" w14:textId="5C3BDC8F" w:rsidR="001672FA" w:rsidRPr="003F72DA" w:rsidRDefault="001672FA" w:rsidP="00053329">
      <w:pPr>
        <w:numPr>
          <w:ilvl w:val="1"/>
          <w:numId w:val="64"/>
        </w:numPr>
        <w:spacing w:after="0" w:line="360" w:lineRule="auto"/>
        <w:jc w:val="both"/>
        <w:rPr>
          <w:rFonts w:ascii="Times New Roman" w:hAnsi="Times New Roman" w:cs="David"/>
          <w:b/>
          <w:bCs/>
          <w:sz w:val="24"/>
          <w:szCs w:val="24"/>
        </w:rPr>
      </w:pPr>
      <w:r w:rsidRPr="003F72DA">
        <w:rPr>
          <w:rFonts w:ascii="Times New Roman" w:hAnsi="Times New Roman" w:cs="David" w:hint="cs"/>
          <w:b/>
          <w:bCs/>
          <w:sz w:val="24"/>
          <w:szCs w:val="24"/>
          <w:rtl/>
        </w:rPr>
        <w:t xml:space="preserve">נוהל התשלומים </w:t>
      </w:r>
      <w:r w:rsidR="00DF6BC3">
        <w:rPr>
          <w:rFonts w:ascii="Times New Roman" w:hAnsi="Times New Roman" w:cs="David" w:hint="cs"/>
          <w:b/>
          <w:bCs/>
          <w:sz w:val="24"/>
          <w:szCs w:val="24"/>
          <w:rtl/>
        </w:rPr>
        <w:t>לקבלן</w:t>
      </w:r>
    </w:p>
    <w:p w14:paraId="703CF50E" w14:textId="3284FBEF" w:rsidR="001672FA" w:rsidRPr="001672FA" w:rsidRDefault="00AA700F" w:rsidP="00695E25">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 xml:space="preserve">על </w:t>
      </w:r>
      <w:r w:rsidR="006E5B74">
        <w:rPr>
          <w:rFonts w:ascii="Times New Roman" w:eastAsia="Times New Roman" w:hAnsi="Times New Roman" w:cs="David" w:hint="cs"/>
          <w:sz w:val="24"/>
          <w:szCs w:val="24"/>
          <w:rtl/>
        </w:rPr>
        <w:t>הקבלן</w:t>
      </w:r>
      <w:r>
        <w:rPr>
          <w:rFonts w:ascii="Times New Roman" w:eastAsia="Times New Roman" w:hAnsi="Times New Roman" w:cs="David" w:hint="cs"/>
          <w:sz w:val="24"/>
          <w:szCs w:val="24"/>
          <w:rtl/>
        </w:rPr>
        <w:t xml:space="preserve"> להירשם בפורטל </w:t>
      </w:r>
      <w:r w:rsidR="006E5B74">
        <w:rPr>
          <w:rFonts w:ascii="Times New Roman" w:eastAsia="Times New Roman" w:hAnsi="Times New Roman" w:cs="David" w:hint="cs"/>
          <w:sz w:val="24"/>
          <w:szCs w:val="24"/>
          <w:rtl/>
        </w:rPr>
        <w:t>הקבל</w:t>
      </w:r>
      <w:r w:rsidR="00695E25">
        <w:rPr>
          <w:rFonts w:ascii="Times New Roman" w:eastAsia="Times New Roman" w:hAnsi="Times New Roman" w:cs="David" w:hint="cs"/>
          <w:sz w:val="24"/>
          <w:szCs w:val="24"/>
          <w:rtl/>
        </w:rPr>
        <w:t>נ</w:t>
      </w:r>
      <w:r>
        <w:rPr>
          <w:rFonts w:ascii="Times New Roman" w:eastAsia="Times New Roman" w:hAnsi="Times New Roman" w:cs="David" w:hint="cs"/>
          <w:sz w:val="24"/>
          <w:szCs w:val="24"/>
          <w:rtl/>
        </w:rPr>
        <w:t xml:space="preserve">ים הממשלתי בהתאם להנחיות המקשר. ככל שתהיינה עלויות להרשמה, הן יחולו על </w:t>
      </w:r>
      <w:r w:rsidR="006E5B74">
        <w:rPr>
          <w:rFonts w:ascii="Times New Roman" w:eastAsia="Times New Roman" w:hAnsi="Times New Roman" w:cs="David" w:hint="cs"/>
          <w:sz w:val="24"/>
          <w:szCs w:val="24"/>
          <w:rtl/>
        </w:rPr>
        <w:t>הקבלן</w:t>
      </w:r>
      <w:r>
        <w:rPr>
          <w:rFonts w:ascii="Times New Roman" w:eastAsia="Times New Roman" w:hAnsi="Times New Roman" w:cs="David" w:hint="cs"/>
          <w:sz w:val="24"/>
          <w:szCs w:val="24"/>
          <w:rtl/>
        </w:rPr>
        <w:t xml:space="preserve"> בלבד.  </w:t>
      </w:r>
      <w:r w:rsidR="00DF6BC3">
        <w:rPr>
          <w:rFonts w:ascii="Times New Roman" w:eastAsia="Times New Roman" w:hAnsi="Times New Roman" w:cs="David" w:hint="cs"/>
          <w:sz w:val="24"/>
          <w:szCs w:val="24"/>
          <w:rtl/>
        </w:rPr>
        <w:t>הקבלן</w:t>
      </w:r>
      <w:r w:rsidR="00695E25">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יעביר למקשר מדי חודש, עד ל- 7 לחודש</w:t>
      </w:r>
      <w:r w:rsidR="003B2EE1">
        <w:rPr>
          <w:rFonts w:ascii="Times New Roman" w:eastAsia="Times New Roman" w:hAnsi="Times New Roman" w:cs="David" w:hint="cs"/>
          <w:sz w:val="24"/>
          <w:szCs w:val="24"/>
          <w:rtl/>
        </w:rPr>
        <w:t xml:space="preserve">, </w:t>
      </w:r>
      <w:r w:rsidR="003B2EE1" w:rsidRPr="00CF522F">
        <w:rPr>
          <w:rFonts w:ascii="Times New Roman" w:eastAsia="Times New Roman" w:hAnsi="Times New Roman" w:cs="David"/>
          <w:sz w:val="24"/>
          <w:szCs w:val="24"/>
          <w:rtl/>
        </w:rPr>
        <w:t xml:space="preserve">דו"ח פירוט השירותים שביצע </w:t>
      </w:r>
      <w:r w:rsidR="006E5B74">
        <w:rPr>
          <w:rFonts w:ascii="Times New Roman" w:eastAsia="Times New Roman" w:hAnsi="Times New Roman" w:cs="David"/>
          <w:sz w:val="24"/>
          <w:szCs w:val="24"/>
          <w:rtl/>
        </w:rPr>
        <w:t>הקבלן</w:t>
      </w:r>
      <w:r w:rsidR="003B2EE1" w:rsidRPr="00CF522F">
        <w:rPr>
          <w:rFonts w:ascii="Times New Roman" w:eastAsia="Times New Roman" w:hAnsi="Times New Roman" w:cs="David"/>
          <w:sz w:val="24"/>
          <w:szCs w:val="24"/>
          <w:rtl/>
        </w:rPr>
        <w:t xml:space="preserve"> לפי ההסכם</w:t>
      </w:r>
      <w:r w:rsidR="003B2EE1" w:rsidRPr="00CF522F">
        <w:rPr>
          <w:rFonts w:ascii="Times New Roman" w:eastAsia="Times New Roman" w:hAnsi="Times New Roman" w:cs="David" w:hint="cs"/>
          <w:sz w:val="24"/>
          <w:szCs w:val="24"/>
          <w:rtl/>
        </w:rPr>
        <w:t xml:space="preserve"> בטופס הייעודי המצורף כנספח ו' להסכם זה</w:t>
      </w:r>
      <w:r w:rsidR="003B2EE1" w:rsidRPr="00CF522F">
        <w:rPr>
          <w:rFonts w:ascii="Times New Roman" w:eastAsia="Times New Roman" w:hAnsi="Times New Roman" w:cs="David"/>
          <w:sz w:val="24"/>
          <w:szCs w:val="24"/>
          <w:rtl/>
        </w:rPr>
        <w:t xml:space="preserve"> ומועדיהם</w:t>
      </w:r>
      <w:r w:rsidR="003B2EE1" w:rsidRPr="00CF522F">
        <w:rPr>
          <w:rFonts w:ascii="Times New Roman" w:eastAsia="Times New Roman" w:hAnsi="Times New Roman" w:cs="David" w:hint="cs"/>
          <w:sz w:val="24"/>
          <w:szCs w:val="24"/>
          <w:rtl/>
        </w:rPr>
        <w:t xml:space="preserve"> ב- 2 עותקים, עותק סרוק וחתום ועותק בקובץ אקסל פתוח </w:t>
      </w:r>
      <w:r w:rsidR="003B2EE1" w:rsidRPr="00CF522F">
        <w:rPr>
          <w:rFonts w:ascii="Times New Roman" w:eastAsia="Times New Roman" w:hAnsi="Times New Roman" w:cs="David"/>
          <w:sz w:val="24"/>
          <w:szCs w:val="24"/>
          <w:rtl/>
        </w:rPr>
        <w:t>(להלן: "הדו"ח")</w:t>
      </w:r>
      <w:r w:rsidR="001672FA" w:rsidRPr="001672FA">
        <w:rPr>
          <w:rFonts w:ascii="Times New Roman" w:eastAsia="Times New Roman" w:hAnsi="Times New Roman" w:cs="David"/>
          <w:sz w:val="24"/>
          <w:szCs w:val="24"/>
          <w:rtl/>
        </w:rPr>
        <w:t>, וחשבו</w:t>
      </w:r>
      <w:r w:rsidR="00A46050">
        <w:rPr>
          <w:rFonts w:ascii="Times New Roman" w:eastAsia="Times New Roman" w:hAnsi="Times New Roman" w:cs="David" w:hint="cs"/>
          <w:sz w:val="24"/>
          <w:szCs w:val="24"/>
          <w:rtl/>
        </w:rPr>
        <w:t>ן</w:t>
      </w:r>
      <w:r w:rsidR="001672FA" w:rsidRPr="001672FA">
        <w:rPr>
          <w:rFonts w:ascii="Times New Roman" w:eastAsia="Times New Roman" w:hAnsi="Times New Roman" w:cs="David"/>
          <w:sz w:val="24"/>
          <w:szCs w:val="24"/>
          <w:rtl/>
        </w:rPr>
        <w:t xml:space="preserve"> </w:t>
      </w:r>
      <w:r w:rsidR="00A46050">
        <w:rPr>
          <w:rFonts w:ascii="Times New Roman" w:eastAsia="Times New Roman" w:hAnsi="Times New Roman" w:cs="David" w:hint="cs"/>
          <w:sz w:val="24"/>
          <w:szCs w:val="24"/>
          <w:rtl/>
        </w:rPr>
        <w:t>לתשלום</w:t>
      </w:r>
      <w:r w:rsidR="001672FA" w:rsidRPr="001672FA">
        <w:rPr>
          <w:rFonts w:ascii="Times New Roman" w:eastAsia="Times New Roman" w:hAnsi="Times New Roman" w:cs="David"/>
          <w:sz w:val="24"/>
          <w:szCs w:val="24"/>
          <w:rtl/>
        </w:rPr>
        <w:t xml:space="preserve"> בגין הסכום אשר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סבור שהוא זכאי לו כתמורה בהתאם להסכם ולפי הדו"ח. לא הוגש דו"ח במועד הנ"ל, יוגש הוא בכל מועד מאוחר יותר; ואולם מוסכם כי במקרה זה יהיה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זכאי לתשלום ללא שיערוך או ריבית כלשהם, אלא לפי הסכום הנומינלי שהיה מגיע </w:t>
      </w:r>
      <w:r w:rsidR="001672FA" w:rsidRPr="001672FA">
        <w:rPr>
          <w:rFonts w:ascii="Times New Roman" w:eastAsia="Times New Roman" w:hAnsi="Times New Roman" w:cs="David" w:hint="cs"/>
          <w:sz w:val="24"/>
          <w:szCs w:val="24"/>
          <w:rtl/>
        </w:rPr>
        <w:t>אי</w:t>
      </w:r>
      <w:r w:rsidR="001672FA" w:rsidRPr="001672FA">
        <w:rPr>
          <w:rFonts w:ascii="Times New Roman" w:eastAsia="Times New Roman" w:hAnsi="Times New Roman" w:cs="David"/>
          <w:sz w:val="24"/>
          <w:szCs w:val="24"/>
          <w:rtl/>
        </w:rPr>
        <w:t>לו שולם במועד.</w:t>
      </w:r>
      <w:r w:rsidR="001672FA" w:rsidRPr="001672FA">
        <w:rPr>
          <w:rFonts w:ascii="Times New Roman" w:eastAsia="Times New Roman" w:hAnsi="Times New Roman" w:cs="David" w:hint="cs"/>
          <w:sz w:val="24"/>
          <w:szCs w:val="24"/>
          <w:rtl/>
        </w:rPr>
        <w:t xml:space="preserve"> לא יוגש דו"ח פירוט שירותים עד ל-15 לאותו החודש- יידחה מועד התשלום כקבוע בנהלי המערכת הממשלתית. </w:t>
      </w:r>
    </w:p>
    <w:p w14:paraId="6D9207DA" w14:textId="7F0DE028" w:rsidR="001672FA" w:rsidRPr="00527A79"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המקשר יבדוק את הדו"ח ואת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שהעביר אליו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ויפעל כדלקמן, בתוך 7 ימי</w:t>
      </w:r>
      <w:r w:rsidRPr="001672FA">
        <w:rPr>
          <w:rFonts w:ascii="Times New Roman" w:eastAsia="Times New Roman" w:hAnsi="Times New Roman" w:cs="David" w:hint="cs"/>
          <w:sz w:val="24"/>
          <w:szCs w:val="24"/>
          <w:rtl/>
        </w:rPr>
        <w:t xml:space="preserve"> עבודה</w:t>
      </w:r>
      <w:r w:rsidRPr="001672FA">
        <w:rPr>
          <w:rFonts w:ascii="Times New Roman" w:eastAsia="Times New Roman" w:hAnsi="Times New Roman" w:cs="David"/>
          <w:sz w:val="24"/>
          <w:szCs w:val="24"/>
          <w:rtl/>
        </w:rPr>
        <w:t xml:space="preserve"> מיום קבלתם:</w:t>
      </w:r>
    </w:p>
    <w:p w14:paraId="16443A72" w14:textId="1A5E68A2"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(1)</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סבר המקשר כי השירותים שניתנו בפועל תואמים את האמור בחשבו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שהגיש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כי השירותים שניתנו בפועל עמדו בכל תנאי ההסכם וכי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זכאי לפי ההסכם לתמורה האמורה בחשבונית, יאשר המקשר את החשבונית.</w:t>
      </w:r>
    </w:p>
    <w:p w14:paraId="5282F1D1" w14:textId="740D3C5D"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(2)</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 xml:space="preserve">סבר המקשר כי השירותים שניתנו בפועל לא עמדו בתנאי סעיף </w:t>
      </w:r>
      <w:r w:rsidR="00A46050">
        <w:rPr>
          <w:rFonts w:ascii="Times New Roman" w:hAnsi="Times New Roman" w:cs="David" w:hint="cs"/>
          <w:sz w:val="24"/>
          <w:szCs w:val="24"/>
          <w:rtl/>
        </w:rPr>
        <w:t xml:space="preserve">8.2.2 (1) </w:t>
      </w:r>
      <w:r w:rsidRPr="001672FA">
        <w:rPr>
          <w:rFonts w:ascii="Times New Roman" w:hAnsi="Times New Roman" w:cs="David"/>
          <w:sz w:val="24"/>
          <w:szCs w:val="24"/>
          <w:rtl/>
        </w:rPr>
        <w:t>לעיל (להלן: "</w:t>
      </w:r>
      <w:r w:rsidRPr="001672FA">
        <w:rPr>
          <w:rFonts w:ascii="Times New Roman" w:hAnsi="Times New Roman" w:cs="David"/>
          <w:b/>
          <w:bCs/>
          <w:sz w:val="24"/>
          <w:szCs w:val="24"/>
          <w:rtl/>
        </w:rPr>
        <w:t>הפגם</w:t>
      </w:r>
      <w:r w:rsidRPr="001672FA">
        <w:rPr>
          <w:rFonts w:ascii="Times New Roman" w:hAnsi="Times New Roman" w:cs="David"/>
          <w:sz w:val="24"/>
          <w:szCs w:val="24"/>
          <w:rtl/>
        </w:rPr>
        <w:t>"), יודיע על כך ל</w:t>
      </w:r>
      <w:r w:rsidR="00BA3D65">
        <w:rPr>
          <w:rFonts w:ascii="Times New Roman" w:hAnsi="Times New Roman" w:cs="David"/>
          <w:sz w:val="24"/>
          <w:szCs w:val="24"/>
          <w:rtl/>
        </w:rPr>
        <w:t>ספק</w:t>
      </w:r>
      <w:r w:rsidRPr="001672FA">
        <w:rPr>
          <w:rFonts w:ascii="Times New Roman" w:hAnsi="Times New Roman" w:cs="David"/>
          <w:sz w:val="24"/>
          <w:szCs w:val="24"/>
          <w:rtl/>
        </w:rPr>
        <w:t xml:space="preserve"> וייתן לו ארכה בת 14 יום לתיקון הפגם המונע את אישור החשבונית. לא תוקן הפגם, לדעת המקשר, אף לאחר ההארכה, לא יהיה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זכאי לכל שכר עבור השירותים שנפל בהם פגם לדעת המקשר, ויראו ב</w:t>
      </w:r>
      <w:r w:rsidR="00BA3D65">
        <w:rPr>
          <w:rFonts w:ascii="Times New Roman" w:hAnsi="Times New Roman" w:cs="David"/>
          <w:sz w:val="24"/>
          <w:szCs w:val="24"/>
          <w:rtl/>
        </w:rPr>
        <w:t>ספק</w:t>
      </w:r>
      <w:r w:rsidRPr="001672FA">
        <w:rPr>
          <w:rFonts w:ascii="Times New Roman" w:hAnsi="Times New Roman" w:cs="David"/>
          <w:sz w:val="24"/>
          <w:szCs w:val="24"/>
          <w:rtl/>
        </w:rPr>
        <w:t xml:space="preserve"> כאילו הפר את ההסכם הפרה יסודית. אין באמור בסעיף משנה זה כדי לגרוע מכל סעד אחר הנתון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הסכם זה ולפי כל דין.</w:t>
      </w:r>
    </w:p>
    <w:p w14:paraId="0483C6EE" w14:textId="77777777"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(3)</w:t>
      </w:r>
      <w:r w:rsidRPr="001672FA">
        <w:rPr>
          <w:rFonts w:ascii="Times New Roman" w:hAnsi="Times New Roman" w:cs="David"/>
          <w:sz w:val="24"/>
          <w:szCs w:val="24"/>
          <w:rtl/>
        </w:rPr>
        <w:tab/>
        <w:t>סבר המקשר כי היה פגם, והפגם תוקן לשביעות רצונו בתוך תקופת ההארכה, יאשר את החשבונית.</w:t>
      </w:r>
    </w:p>
    <w:p w14:paraId="4E73506F" w14:textId="3F5B1E93"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(4)</w:t>
      </w:r>
      <w:r w:rsidRPr="001672FA">
        <w:rPr>
          <w:rFonts w:ascii="Times New Roman" w:hAnsi="Times New Roman" w:cs="David"/>
          <w:sz w:val="24"/>
          <w:szCs w:val="24"/>
          <w:rtl/>
        </w:rPr>
        <w:tab/>
        <w:t>סבר המקשר כי היה פגם, והפגם מתייחס רק לחלק מן השירותים המפורטים בחשבו</w:t>
      </w:r>
      <w:r w:rsidR="00A46050">
        <w:rPr>
          <w:rFonts w:ascii="Times New Roman" w:hAnsi="Times New Roman" w:cs="David" w:hint="cs"/>
          <w:sz w:val="24"/>
          <w:szCs w:val="24"/>
          <w:rtl/>
        </w:rPr>
        <w:t>ן</w:t>
      </w:r>
      <w:r w:rsidRPr="001672FA">
        <w:rPr>
          <w:rFonts w:ascii="Times New Roman" w:hAnsi="Times New Roman" w:cs="David"/>
          <w:sz w:val="24"/>
          <w:szCs w:val="24"/>
          <w:rtl/>
        </w:rPr>
        <w:t>, ואולם הפגם לא תוקן בתוך תקופת ההארכה, יאשר המקשר רק את אותם חלקים בחשבו</w:t>
      </w:r>
      <w:r w:rsidR="00A46050">
        <w:rPr>
          <w:rFonts w:ascii="Times New Roman" w:hAnsi="Times New Roman" w:cs="David" w:hint="cs"/>
          <w:sz w:val="24"/>
          <w:szCs w:val="24"/>
          <w:rtl/>
        </w:rPr>
        <w:t xml:space="preserve">ן </w:t>
      </w:r>
      <w:r w:rsidRPr="001672FA">
        <w:rPr>
          <w:rFonts w:ascii="Times New Roman" w:hAnsi="Times New Roman" w:cs="David"/>
          <w:sz w:val="24"/>
          <w:szCs w:val="24"/>
          <w:rtl/>
        </w:rPr>
        <w:t>המתייחסים לשירותים אשר לא נפל בהם פגם, ויתקן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כך שהסכום הנקוב ב</w:t>
      </w:r>
      <w:r w:rsidR="00A46050">
        <w:rPr>
          <w:rFonts w:ascii="Times New Roman" w:hAnsi="Times New Roman" w:cs="David" w:hint="cs"/>
          <w:sz w:val="24"/>
          <w:szCs w:val="24"/>
          <w:rtl/>
        </w:rPr>
        <w:t>ו</w:t>
      </w:r>
      <w:r w:rsidRPr="001672FA">
        <w:rPr>
          <w:rFonts w:ascii="Times New Roman" w:hAnsi="Times New Roman" w:cs="David"/>
          <w:sz w:val="24"/>
          <w:szCs w:val="24"/>
          <w:rtl/>
        </w:rPr>
        <w:t xml:space="preserve"> יהיה התמורה אשר המקשר סבר כי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זכאי לה בהתאם להסכם לפי אותו חלק מן השירותים אשר המקשר אישר. יראו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המתוק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כאילו 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בהסכמת </w:t>
      </w:r>
      <w:r w:rsidR="006E5B74">
        <w:rPr>
          <w:rFonts w:ascii="Times New Roman" w:hAnsi="Times New Roman" w:cs="David"/>
          <w:sz w:val="24"/>
          <w:szCs w:val="24"/>
          <w:rtl/>
        </w:rPr>
        <w:t>הקבלן</w:t>
      </w:r>
      <w:r w:rsidRPr="001672FA">
        <w:rPr>
          <w:rFonts w:ascii="Times New Roman" w:hAnsi="Times New Roman" w:cs="David"/>
          <w:sz w:val="24"/>
          <w:szCs w:val="24"/>
          <w:rtl/>
        </w:rPr>
        <w:t>, ואולם אין די בכך כדי למנוע מ</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להעלות טענות כאילו הוא זכאי לסכום גבוה מזה הנקוב בחשבו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המתוק</w:t>
      </w:r>
      <w:r w:rsidR="00A46050">
        <w:rPr>
          <w:rFonts w:ascii="Times New Roman" w:hAnsi="Times New Roman" w:cs="David" w:hint="cs"/>
          <w:sz w:val="24"/>
          <w:szCs w:val="24"/>
          <w:rtl/>
        </w:rPr>
        <w:t>ן</w:t>
      </w:r>
      <w:r w:rsidRPr="001672FA">
        <w:rPr>
          <w:rFonts w:ascii="Times New Roman" w:hAnsi="Times New Roman" w:cs="David"/>
          <w:sz w:val="24"/>
          <w:szCs w:val="24"/>
          <w:rtl/>
        </w:rPr>
        <w:t>.</w:t>
      </w:r>
    </w:p>
    <w:p w14:paraId="38E1801A" w14:textId="6FB25FDD"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(5)</w:t>
      </w:r>
      <w:r w:rsidRPr="001672FA">
        <w:rPr>
          <w:rFonts w:ascii="Times New Roman" w:hAnsi="Times New Roman" w:cs="David"/>
          <w:sz w:val="24"/>
          <w:szCs w:val="24"/>
          <w:rtl/>
        </w:rPr>
        <w:tab/>
        <w:t>על אף האמור לעיל, באם סבר המקשר כי קיים פגם אך ורק בסכום הנקוב בחשבו</w:t>
      </w:r>
      <w:r w:rsidR="00A46050">
        <w:rPr>
          <w:rFonts w:ascii="Times New Roman" w:hAnsi="Times New Roman" w:cs="David" w:hint="cs"/>
          <w:sz w:val="24"/>
          <w:szCs w:val="24"/>
          <w:rtl/>
        </w:rPr>
        <w:t>ן</w:t>
      </w:r>
      <w:r w:rsidRPr="001672FA">
        <w:rPr>
          <w:rFonts w:ascii="Times New Roman" w:hAnsi="Times New Roman" w:cs="David"/>
          <w:sz w:val="24"/>
          <w:szCs w:val="24"/>
          <w:rtl/>
        </w:rPr>
        <w:t>, רשאי המקשר לתקן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ולקבוע ב</w:t>
      </w:r>
      <w:r w:rsidR="00A46050">
        <w:rPr>
          <w:rFonts w:ascii="Times New Roman" w:hAnsi="Times New Roman" w:cs="David" w:hint="cs"/>
          <w:sz w:val="24"/>
          <w:szCs w:val="24"/>
          <w:rtl/>
        </w:rPr>
        <w:t>ו</w:t>
      </w:r>
      <w:r w:rsidRPr="001672FA">
        <w:rPr>
          <w:rFonts w:ascii="Times New Roman" w:hAnsi="Times New Roman" w:cs="David"/>
          <w:sz w:val="24"/>
          <w:szCs w:val="24"/>
          <w:rtl/>
        </w:rPr>
        <w:t xml:space="preserve"> את הסכום אשר המקשר סבור כי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זכאי לו בהתאם להסכם ולפי הדו"ח. יראו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המתוק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כאילו 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בהסכמת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ואולם אין די בכך כדי למנוע מן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להעלות טענות כאילו הוא זכאי לסכום גבוה מזה הנקוב בחשבו</w:t>
      </w:r>
      <w:r w:rsidR="00A46050">
        <w:rPr>
          <w:rFonts w:ascii="Times New Roman" w:hAnsi="Times New Roman" w:cs="David" w:hint="cs"/>
          <w:sz w:val="24"/>
          <w:szCs w:val="24"/>
          <w:rtl/>
        </w:rPr>
        <w:t>ן</w:t>
      </w:r>
      <w:r w:rsidR="00C44397">
        <w:rPr>
          <w:rFonts w:ascii="Times New Roman" w:hAnsi="Times New Roman" w:cs="David" w:hint="cs"/>
          <w:sz w:val="24"/>
          <w:szCs w:val="24"/>
          <w:rtl/>
        </w:rPr>
        <w:t xml:space="preserve"> </w:t>
      </w:r>
      <w:r w:rsidRPr="001672FA">
        <w:rPr>
          <w:rFonts w:ascii="Times New Roman" w:hAnsi="Times New Roman" w:cs="David"/>
          <w:sz w:val="24"/>
          <w:szCs w:val="24"/>
          <w:rtl/>
        </w:rPr>
        <w:t>המתוק</w:t>
      </w:r>
      <w:r w:rsidR="00A46050">
        <w:rPr>
          <w:rFonts w:ascii="Times New Roman" w:hAnsi="Times New Roman" w:cs="David" w:hint="cs"/>
          <w:sz w:val="24"/>
          <w:szCs w:val="24"/>
          <w:rtl/>
        </w:rPr>
        <w:t>ן</w:t>
      </w:r>
      <w:r w:rsidRPr="001672FA">
        <w:rPr>
          <w:rFonts w:ascii="Times New Roman" w:hAnsi="Times New Roman" w:cs="David"/>
          <w:sz w:val="24"/>
          <w:szCs w:val="24"/>
          <w:rtl/>
        </w:rPr>
        <w:t>.</w:t>
      </w:r>
    </w:p>
    <w:p w14:paraId="3DFC2DC0" w14:textId="33932712" w:rsidR="001672FA" w:rsidRPr="001672FA"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אין באישור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על ידי המקשר כדי להוכיח את נכונות</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או את עמידת השירותים המופיעים ב</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בתנאי ההסכם. ניתן אישור המקשר אף שנפל פגם וטרם שילם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בגין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רשאי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שלא לפעול בהתאם לסעיף זה, כאילו לא אישר המקשר את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ניתן אישור המקשר אף שנפל פגם, </w:t>
      </w:r>
      <w:proofErr w:type="spellStart"/>
      <w:r w:rsidRPr="001672FA">
        <w:rPr>
          <w:rFonts w:ascii="Times New Roman" w:eastAsia="Times New Roman" w:hAnsi="Times New Roman" w:cs="David"/>
          <w:sz w:val="24"/>
          <w:szCs w:val="24"/>
          <w:rtl/>
        </w:rPr>
        <w:t>והמינהל</w:t>
      </w:r>
      <w:proofErr w:type="spellEnd"/>
      <w:r w:rsidRPr="001672FA">
        <w:rPr>
          <w:rFonts w:ascii="Times New Roman" w:eastAsia="Times New Roman" w:hAnsi="Times New Roman" w:cs="David"/>
          <w:sz w:val="24"/>
          <w:szCs w:val="24"/>
          <w:rtl/>
        </w:rPr>
        <w:t xml:space="preserve"> שילם את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חייב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להשיב </w:t>
      </w:r>
      <w:proofErr w:type="spellStart"/>
      <w:r w:rsidRPr="001672FA">
        <w:rPr>
          <w:rFonts w:ascii="Times New Roman" w:eastAsia="Times New Roman" w:hAnsi="Times New Roman" w:cs="David"/>
          <w:sz w:val="24"/>
          <w:szCs w:val="24"/>
          <w:rtl/>
        </w:rPr>
        <w:lastRenderedPageBreak/>
        <w:t>למינהל</w:t>
      </w:r>
      <w:proofErr w:type="spellEnd"/>
      <w:r w:rsidRPr="001672FA">
        <w:rPr>
          <w:rFonts w:ascii="Times New Roman" w:eastAsia="Times New Roman" w:hAnsi="Times New Roman" w:cs="David"/>
          <w:sz w:val="24"/>
          <w:szCs w:val="24"/>
          <w:rtl/>
        </w:rPr>
        <w:t xml:space="preserve"> את התמורה שקיבל בגין אות</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ויראו בתמורה זו חוב של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לפי ההסכם.</w:t>
      </w:r>
    </w:p>
    <w:p w14:paraId="0E740375" w14:textId="77777777" w:rsidR="001672FA"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התמורה בגין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(או חלק ממנ</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שאישר המקשר תשולם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במועדים הקבועים בנהלי התשלום המקובלים במנהל האזרחי ולהוראות החשב הכללי הרלוונטיות לעניין זה. מניין הימים יחל מיום אישור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(או חלק ממנ</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על ידי המקשר.</w:t>
      </w:r>
    </w:p>
    <w:p w14:paraId="13B557C7" w14:textId="793FBD05" w:rsidR="00A46050" w:rsidRPr="001672FA" w:rsidRDefault="00A46050"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לאחר העברת התשלום </w:t>
      </w:r>
      <w:r w:rsidR="006E5B74">
        <w:rPr>
          <w:rFonts w:ascii="Times New Roman" w:eastAsia="Times New Roman" w:hAnsi="Times New Roman" w:cs="David" w:hint="cs"/>
          <w:sz w:val="24"/>
          <w:szCs w:val="24"/>
          <w:rtl/>
        </w:rPr>
        <w:t>הקבלן</w:t>
      </w:r>
      <w:r>
        <w:rPr>
          <w:rFonts w:ascii="Times New Roman" w:eastAsia="Times New Roman" w:hAnsi="Times New Roman" w:cs="David" w:hint="cs"/>
          <w:sz w:val="24"/>
          <w:szCs w:val="24"/>
          <w:rtl/>
        </w:rPr>
        <w:t xml:space="preserve"> ימציא חשבונית כדין בגין הסכום אותו קיבל. </w:t>
      </w:r>
    </w:p>
    <w:p w14:paraId="2EF53094" w14:textId="3D885D7E" w:rsidR="001672FA" w:rsidRPr="001672FA"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רשאי לקזז חובות שחייב לו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בין לפי ההסכם ובין מכל עסקה או סיבה אחרת, מכל תשלום שישולם על ידו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w:t>
      </w:r>
    </w:p>
    <w:p w14:paraId="0F557BF4" w14:textId="2C5FAF55" w:rsidR="001672FA" w:rsidRPr="001672FA"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יהא רשאי לעכב תשלום סכומים כלשהם שיגיעו ממנו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על פי ההסכם אם הפסיק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ו/או מועסקיו ו/או מי מטעמו את מתן השירותים בניגוד להסכם וכל עוד לא פעל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5D80FF7A" w14:textId="77777777" w:rsidR="001672FA" w:rsidRPr="001672FA"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אלא אם נאמר אחרת במפורש בהסכם, סכומים שיגיעו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או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w:t>
      </w:r>
      <w:r w:rsidR="00145D1B">
        <w:rPr>
          <w:rFonts w:ascii="Times New Roman" w:eastAsia="Times New Roman" w:hAnsi="Times New Roman" w:cs="David" w:hint="cs"/>
          <w:sz w:val="24"/>
          <w:szCs w:val="24"/>
          <w:rtl/>
        </w:rPr>
        <w:t xml:space="preserve"> אצל החשב הכללי</w:t>
      </w:r>
      <w:r w:rsidRPr="001672FA">
        <w:rPr>
          <w:rFonts w:ascii="Times New Roman" w:eastAsia="Times New Roman" w:hAnsi="Times New Roman" w:cs="David"/>
          <w:sz w:val="24"/>
          <w:szCs w:val="24"/>
          <w:rtl/>
        </w:rPr>
        <w:t>), וזאת מן המועד שהסכום האמור נועד לתשלום ועד תשלומו בפועל.</w:t>
      </w:r>
    </w:p>
    <w:p w14:paraId="38D5E23B" w14:textId="2695EA63" w:rsidR="001672FA" w:rsidRDefault="001672FA" w:rsidP="00053329">
      <w:pPr>
        <w:numPr>
          <w:ilvl w:val="2"/>
          <w:numId w:val="64"/>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מוסכם בזאת כי הסכום </w:t>
      </w:r>
      <w:proofErr w:type="spellStart"/>
      <w:r w:rsidRPr="001672FA">
        <w:rPr>
          <w:rFonts w:ascii="Times New Roman" w:eastAsia="Times New Roman" w:hAnsi="Times New Roman" w:cs="David"/>
          <w:sz w:val="24"/>
          <w:szCs w:val="24"/>
          <w:rtl/>
        </w:rPr>
        <w:t>שהמינהל</w:t>
      </w:r>
      <w:proofErr w:type="spellEnd"/>
      <w:r w:rsidRPr="001672FA">
        <w:rPr>
          <w:rFonts w:ascii="Times New Roman" w:eastAsia="Times New Roman" w:hAnsi="Times New Roman" w:cs="David"/>
          <w:sz w:val="24"/>
          <w:szCs w:val="24"/>
          <w:rtl/>
        </w:rPr>
        <w:t xml:space="preserve"> משלם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אינו מהווה משכורת או שכר עבודה, אלא תמורה עבור מתן השירותים המתבצעים על ידי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בהיותו </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עצמאי ובלתי תלוי ולא קיימים יחסי עובד ומעביד בין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w:t>
      </w:r>
    </w:p>
    <w:p w14:paraId="0054D564" w14:textId="77777777" w:rsidR="00E81D48" w:rsidRDefault="00E81D48" w:rsidP="00053329">
      <w:pPr>
        <w:numPr>
          <w:ilvl w:val="1"/>
          <w:numId w:val="64"/>
        </w:numPr>
        <w:spacing w:after="0" w:line="360" w:lineRule="auto"/>
        <w:jc w:val="both"/>
        <w:rPr>
          <w:rFonts w:ascii="Times New Roman" w:hAnsi="Times New Roman" w:cs="David"/>
          <w:b/>
          <w:bCs/>
          <w:sz w:val="24"/>
          <w:szCs w:val="24"/>
        </w:rPr>
      </w:pPr>
      <w:r>
        <w:rPr>
          <w:rFonts w:ascii="Times New Roman" w:hAnsi="Times New Roman" w:cs="David" w:hint="cs"/>
          <w:b/>
          <w:bCs/>
          <w:sz w:val="24"/>
          <w:szCs w:val="24"/>
          <w:rtl/>
        </w:rPr>
        <w:t>הצמדה</w:t>
      </w:r>
    </w:p>
    <w:p w14:paraId="518B1CA4" w14:textId="77777777" w:rsidR="00E81D48" w:rsidRPr="00E81D48" w:rsidRDefault="00E81D48" w:rsidP="00E81D48">
      <w:pPr>
        <w:spacing w:after="0" w:line="360" w:lineRule="auto"/>
        <w:ind w:left="832"/>
        <w:jc w:val="both"/>
        <w:rPr>
          <w:rFonts w:ascii="Times New Roman" w:eastAsia="Times New Roman" w:hAnsi="Times New Roman" w:cs="David"/>
          <w:sz w:val="24"/>
          <w:szCs w:val="24"/>
          <w:rtl/>
        </w:rPr>
      </w:pPr>
      <w:r w:rsidRPr="00E81D48">
        <w:rPr>
          <w:rFonts w:ascii="Times New Roman" w:eastAsia="Times New Roman" w:hAnsi="Times New Roman" w:cs="David"/>
          <w:sz w:val="24"/>
          <w:szCs w:val="24"/>
          <w:rtl/>
        </w:rPr>
        <w:t xml:space="preserve">הצמדת התמורה למדד המחירים לצרכן (להלן – המדד) כפופה להוראות המפורטות </w:t>
      </w:r>
      <w:r w:rsidRPr="00E81D48">
        <w:rPr>
          <w:rFonts w:ascii="Times New Roman" w:eastAsia="Times New Roman" w:hAnsi="Times New Roman" w:cs="David" w:hint="cs"/>
          <w:sz w:val="24"/>
          <w:szCs w:val="24"/>
          <w:rtl/>
        </w:rPr>
        <w:br/>
        <w:t xml:space="preserve"> </w:t>
      </w:r>
      <w:r w:rsidRPr="00E81D48">
        <w:rPr>
          <w:rFonts w:ascii="Times New Roman" w:eastAsia="Times New Roman" w:hAnsi="Times New Roman" w:cs="David"/>
          <w:sz w:val="24"/>
          <w:szCs w:val="24"/>
          <w:rtl/>
        </w:rPr>
        <w:t>להלן:</w:t>
      </w:r>
    </w:p>
    <w:p w14:paraId="60D6AC13" w14:textId="51A5A1FB" w:rsidR="00E81D48" w:rsidRPr="00AE0126" w:rsidRDefault="00E81D48" w:rsidP="00695E25">
      <w:pPr>
        <w:pStyle w:val="14"/>
        <w:keepNext w:val="0"/>
        <w:keepLines w:val="0"/>
        <w:numPr>
          <w:ilvl w:val="1"/>
          <w:numId w:val="74"/>
        </w:numPr>
        <w:tabs>
          <w:tab w:val="left" w:pos="283"/>
          <w:tab w:val="left" w:pos="848"/>
        </w:tabs>
        <w:overflowPunct w:val="0"/>
        <w:autoSpaceDE w:val="0"/>
        <w:autoSpaceDN w:val="0"/>
        <w:adjustRightInd w:val="0"/>
        <w:spacing w:before="120" w:after="120"/>
        <w:jc w:val="both"/>
        <w:textAlignment w:val="baseline"/>
        <w:rPr>
          <w:rFonts w:ascii="Times New Roman" w:hAnsi="Times New Roman" w:cs="David"/>
          <w:b w:val="0"/>
          <w:bCs w:val="0"/>
          <w:kern w:val="0"/>
          <w:sz w:val="24"/>
          <w:szCs w:val="24"/>
        </w:rPr>
      </w:pPr>
      <w:r w:rsidRPr="00AE0126">
        <w:rPr>
          <w:rFonts w:ascii="Times New Roman" w:hAnsi="Times New Roman" w:cs="David"/>
          <w:b w:val="0"/>
          <w:bCs w:val="0"/>
          <w:kern w:val="0"/>
          <w:sz w:val="24"/>
          <w:szCs w:val="24"/>
          <w:rtl/>
        </w:rPr>
        <w:t xml:space="preserve">התמורה תוצמד למדד רק </w:t>
      </w:r>
      <w:r w:rsidRPr="00AE0126">
        <w:rPr>
          <w:rFonts w:ascii="Times New Roman" w:hAnsi="Times New Roman" w:cs="David" w:hint="cs"/>
          <w:b w:val="0"/>
          <w:bCs w:val="0"/>
          <w:kern w:val="0"/>
          <w:sz w:val="24"/>
          <w:szCs w:val="24"/>
          <w:rtl/>
        </w:rPr>
        <w:t>לאחר</w:t>
      </w:r>
      <w:r w:rsidRPr="00AE0126">
        <w:rPr>
          <w:rFonts w:ascii="Times New Roman" w:hAnsi="Times New Roman" w:cs="David"/>
          <w:b w:val="0"/>
          <w:bCs w:val="0"/>
          <w:kern w:val="0"/>
          <w:sz w:val="24"/>
          <w:szCs w:val="24"/>
          <w:rtl/>
        </w:rPr>
        <w:t xml:space="preserve"> 18 חודשי התקשרות, כאשר מדד הבסיס יהיה המדד הידוע במועד </w:t>
      </w:r>
      <w:r w:rsidR="00695E25">
        <w:rPr>
          <w:rFonts w:ascii="Times New Roman" w:hAnsi="Times New Roman" w:cs="David" w:hint="cs"/>
          <w:b w:val="0"/>
          <w:bCs w:val="0"/>
          <w:kern w:val="0"/>
          <w:sz w:val="24"/>
          <w:szCs w:val="24"/>
          <w:rtl/>
        </w:rPr>
        <w:t>האחרון להגשת הצעות</w:t>
      </w:r>
      <w:r w:rsidRPr="00AE0126">
        <w:rPr>
          <w:rFonts w:ascii="Times New Roman" w:hAnsi="Times New Roman" w:cs="David"/>
          <w:b w:val="0"/>
          <w:bCs w:val="0"/>
          <w:kern w:val="0"/>
          <w:sz w:val="24"/>
          <w:szCs w:val="24"/>
          <w:rtl/>
        </w:rPr>
        <w:t>.</w:t>
      </w:r>
    </w:p>
    <w:p w14:paraId="26943DBB" w14:textId="77777777" w:rsidR="00E81D48" w:rsidRDefault="00E81D48" w:rsidP="00053329">
      <w:pPr>
        <w:pStyle w:val="14"/>
        <w:keepNext w:val="0"/>
        <w:keepLines w:val="0"/>
        <w:numPr>
          <w:ilvl w:val="1"/>
          <w:numId w:val="74"/>
        </w:numPr>
        <w:tabs>
          <w:tab w:val="left" w:pos="283"/>
          <w:tab w:val="left" w:pos="848"/>
        </w:tabs>
        <w:overflowPunct w:val="0"/>
        <w:autoSpaceDE w:val="0"/>
        <w:autoSpaceDN w:val="0"/>
        <w:adjustRightInd w:val="0"/>
        <w:spacing w:before="120" w:after="120"/>
        <w:jc w:val="both"/>
        <w:textAlignment w:val="baseline"/>
        <w:rPr>
          <w:rFonts w:ascii="Times New Roman" w:hAnsi="Times New Roman" w:cs="David"/>
          <w:b w:val="0"/>
          <w:bCs w:val="0"/>
          <w:kern w:val="0"/>
          <w:sz w:val="24"/>
          <w:szCs w:val="24"/>
          <w:rtl/>
        </w:rPr>
      </w:pPr>
      <w:r w:rsidRPr="00E81D48">
        <w:rPr>
          <w:rFonts w:ascii="Times New Roman" w:eastAsia="Times New Roman" w:hAnsi="Times New Roman" w:cs="David"/>
          <w:b w:val="0"/>
          <w:bCs w:val="0"/>
          <w:kern w:val="0"/>
          <w:sz w:val="24"/>
          <w:szCs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AE0126">
        <w:rPr>
          <w:rFonts w:ascii="Times New Roman" w:hAnsi="Times New Roman" w:cs="David"/>
          <w:b w:val="0"/>
          <w:bCs w:val="0"/>
          <w:kern w:val="0"/>
          <w:sz w:val="24"/>
          <w:szCs w:val="24"/>
          <w:rtl/>
        </w:rPr>
        <w:t>.</w:t>
      </w:r>
    </w:p>
    <w:p w14:paraId="2010E6D5" w14:textId="77777777" w:rsidR="00032DE4" w:rsidRPr="00032DE4" w:rsidRDefault="00032DE4" w:rsidP="00053329">
      <w:pPr>
        <w:pStyle w:val="14"/>
        <w:keepNext w:val="0"/>
        <w:keepLines w:val="0"/>
        <w:numPr>
          <w:ilvl w:val="1"/>
          <w:numId w:val="74"/>
        </w:numPr>
        <w:tabs>
          <w:tab w:val="left" w:pos="283"/>
          <w:tab w:val="left" w:pos="848"/>
        </w:tabs>
        <w:overflowPunct w:val="0"/>
        <w:autoSpaceDE w:val="0"/>
        <w:autoSpaceDN w:val="0"/>
        <w:adjustRightInd w:val="0"/>
        <w:spacing w:before="120" w:after="120"/>
        <w:jc w:val="both"/>
        <w:textAlignment w:val="baseline"/>
        <w:rPr>
          <w:rFonts w:ascii="Times New Roman" w:eastAsia="Times New Roman" w:hAnsi="Times New Roman" w:cs="David"/>
          <w:b w:val="0"/>
          <w:bCs w:val="0"/>
          <w:kern w:val="0"/>
          <w:sz w:val="24"/>
          <w:szCs w:val="24"/>
        </w:rPr>
      </w:pPr>
      <w:proofErr w:type="spellStart"/>
      <w:r w:rsidRPr="00032DE4">
        <w:rPr>
          <w:rFonts w:ascii="Times New Roman" w:eastAsia="Times New Roman" w:hAnsi="Times New Roman" w:cs="David" w:hint="cs"/>
          <w:b w:val="0"/>
          <w:bCs w:val="0"/>
          <w:kern w:val="0"/>
          <w:sz w:val="24"/>
          <w:szCs w:val="24"/>
          <w:rtl/>
        </w:rPr>
        <w:t>הכל</w:t>
      </w:r>
      <w:proofErr w:type="spellEnd"/>
      <w:r w:rsidRPr="00032DE4">
        <w:rPr>
          <w:rFonts w:ascii="Times New Roman" w:eastAsia="Times New Roman" w:hAnsi="Times New Roman" w:cs="David" w:hint="cs"/>
          <w:b w:val="0"/>
          <w:bCs w:val="0"/>
          <w:kern w:val="0"/>
          <w:sz w:val="24"/>
          <w:szCs w:val="24"/>
          <w:rtl/>
        </w:rPr>
        <w:t>, בכפוף לנספח ההצמדה המצורף כנספח ז' להסכם.</w:t>
      </w:r>
    </w:p>
    <w:p w14:paraId="43744030" w14:textId="77777777" w:rsidR="00C77DCA" w:rsidRPr="001672FA" w:rsidRDefault="00C77DCA" w:rsidP="008D6177">
      <w:pPr>
        <w:tabs>
          <w:tab w:val="left" w:pos="9060"/>
        </w:tabs>
        <w:spacing w:after="0" w:line="360" w:lineRule="auto"/>
        <w:ind w:left="1221"/>
        <w:contextualSpacing/>
        <w:jc w:val="both"/>
        <w:rPr>
          <w:rFonts w:ascii="Times New Roman" w:eastAsia="Times New Roman" w:hAnsi="Times New Roman" w:cs="David"/>
          <w:sz w:val="24"/>
          <w:szCs w:val="24"/>
        </w:rPr>
      </w:pPr>
    </w:p>
    <w:p w14:paraId="5DCF3DDD" w14:textId="1FC1FC7A" w:rsidR="001672FA" w:rsidRPr="001672FA" w:rsidRDefault="001672FA" w:rsidP="00053329">
      <w:pPr>
        <w:numPr>
          <w:ilvl w:val="0"/>
          <w:numId w:val="72"/>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 xml:space="preserve">מעמד </w:t>
      </w:r>
      <w:r w:rsidR="006E5B74">
        <w:rPr>
          <w:rFonts w:ascii="Times New Roman" w:eastAsia="Times New Roman" w:hAnsi="Times New Roman" w:cs="David"/>
          <w:b/>
          <w:bCs/>
          <w:sz w:val="24"/>
          <w:szCs w:val="24"/>
          <w:u w:val="single"/>
          <w:rtl/>
        </w:rPr>
        <w:t>הקבלן</w:t>
      </w:r>
      <w:r w:rsidRPr="001672FA">
        <w:rPr>
          <w:rFonts w:ascii="Times New Roman" w:eastAsia="Times New Roman" w:hAnsi="Times New Roman" w:cs="David" w:hint="cs"/>
          <w:b/>
          <w:bCs/>
          <w:sz w:val="24"/>
          <w:szCs w:val="24"/>
          <w:u w:val="single"/>
          <w:rtl/>
        </w:rPr>
        <w:t xml:space="preserve"> כקבלן עצמאי</w:t>
      </w:r>
    </w:p>
    <w:p w14:paraId="72852B9D" w14:textId="7F12EFF7" w:rsidR="001672FA" w:rsidRPr="001672FA" w:rsidRDefault="001672FA"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מובהר ומוסכם בז</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 xml:space="preserve">ביצוע </w:t>
      </w:r>
      <w:r w:rsidRPr="001672FA">
        <w:rPr>
          <w:rFonts w:ascii="Times New Roman" w:eastAsia="Times New Roman" w:hAnsi="Times New Roman" w:cs="David" w:hint="cs"/>
          <w:sz w:val="24"/>
          <w:szCs w:val="24"/>
          <w:rtl/>
        </w:rPr>
        <w:t>השירותים המבוקשים</w:t>
      </w:r>
      <w:r w:rsidRPr="001672FA">
        <w:rPr>
          <w:rFonts w:ascii="Times New Roman" w:eastAsia="Times New Roman" w:hAnsi="Times New Roman" w:cs="David"/>
          <w:sz w:val="24"/>
          <w:szCs w:val="24"/>
          <w:rtl/>
        </w:rPr>
        <w:t xml:space="preserve"> על פי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w:t>
      </w:r>
      <w:r w:rsidRPr="001672FA">
        <w:rPr>
          <w:rFonts w:ascii="Times New Roman" w:eastAsia="Times New Roman" w:hAnsi="Times New Roman" w:cs="David" w:hint="cs"/>
          <w:sz w:val="24"/>
          <w:szCs w:val="24"/>
          <w:rtl/>
        </w:rPr>
        <w:t>יוגדר ויפעל</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sz w:val="24"/>
          <w:szCs w:val="24"/>
          <w:rtl/>
        </w:rPr>
        <w:t>הקבלן</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כקבלן עצמאי</w:t>
      </w:r>
      <w:r w:rsidRPr="001672FA">
        <w:rPr>
          <w:rFonts w:ascii="Times New Roman" w:eastAsia="Times New Roman" w:hAnsi="Times New Roman" w:cs="David" w:hint="cs"/>
          <w:sz w:val="24"/>
          <w:szCs w:val="24"/>
          <w:rtl/>
        </w:rPr>
        <w:t>, ו</w:t>
      </w:r>
      <w:r w:rsidRPr="001672FA">
        <w:rPr>
          <w:rFonts w:ascii="Times New Roman" w:eastAsia="Times New Roman" w:hAnsi="Times New Roman" w:cs="David"/>
          <w:sz w:val="24"/>
          <w:szCs w:val="24"/>
          <w:rtl/>
        </w:rPr>
        <w:t xml:space="preserve">בין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וצוותו </w:t>
      </w:r>
      <w:r w:rsidRPr="001672FA">
        <w:rPr>
          <w:rFonts w:ascii="Times New Roman" w:eastAsia="Times New Roman" w:hAnsi="Times New Roman" w:cs="David"/>
          <w:sz w:val="24"/>
          <w:szCs w:val="24"/>
          <w:rtl/>
        </w:rPr>
        <w:t>ל</w:t>
      </w:r>
      <w:r w:rsidRPr="001672FA">
        <w:rPr>
          <w:rFonts w:ascii="Times New Roman" w:eastAsia="Times New Roman" w:hAnsi="Times New Roman" w:cs="David" w:hint="cs"/>
          <w:sz w:val="24"/>
          <w:szCs w:val="24"/>
          <w:rtl/>
        </w:rPr>
        <w:t xml:space="preserve">בין וועדת המכרזים ו/או המנהל ו/או כל גוף ציבורי ו/או ממשלתי אחר, לא מתקיימים ולא יתקיימו בעתיד </w:t>
      </w:r>
      <w:r w:rsidRPr="001672FA">
        <w:rPr>
          <w:rFonts w:ascii="Times New Roman" w:eastAsia="Times New Roman" w:hAnsi="Times New Roman" w:cs="David"/>
          <w:sz w:val="24"/>
          <w:szCs w:val="24"/>
          <w:rtl/>
        </w:rPr>
        <w:t xml:space="preserve">יחסי עובד ומעביד בגין ביצוע </w:t>
      </w:r>
      <w:r w:rsidRPr="001672FA">
        <w:rPr>
          <w:rFonts w:ascii="Times New Roman" w:eastAsia="Times New Roman" w:hAnsi="Times New Roman" w:cs="David" w:hint="cs"/>
          <w:sz w:val="24"/>
          <w:szCs w:val="24"/>
          <w:rtl/>
        </w:rPr>
        <w:t>השירותים המבוקשים נשוא הסכם זה</w:t>
      </w:r>
      <w:r w:rsidRPr="001672FA">
        <w:rPr>
          <w:rFonts w:ascii="Times New Roman" w:eastAsia="Times New Roman" w:hAnsi="Times New Roman" w:cs="David"/>
          <w:sz w:val="24"/>
          <w:szCs w:val="24"/>
          <w:rtl/>
        </w:rPr>
        <w:t>.</w:t>
      </w:r>
    </w:p>
    <w:p w14:paraId="79E70830" w14:textId="77ABBCC3" w:rsidR="001672FA" w:rsidRPr="001672FA" w:rsidRDefault="006E5B74"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sz w:val="24"/>
          <w:szCs w:val="24"/>
          <w:rtl/>
        </w:rPr>
        <w:lastRenderedPageBreak/>
        <w:t>הקבלן</w:t>
      </w:r>
      <w:r w:rsidR="001672FA" w:rsidRPr="001672FA">
        <w:rPr>
          <w:rFonts w:ascii="Times New Roman" w:eastAsia="Times New Roman" w:hAnsi="Times New Roman" w:cs="David"/>
          <w:sz w:val="24"/>
          <w:szCs w:val="24"/>
          <w:rtl/>
        </w:rPr>
        <w:t xml:space="preserve"> י</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 xml:space="preserve">שא </w:t>
      </w:r>
      <w:r w:rsidR="001672FA" w:rsidRPr="001672FA">
        <w:rPr>
          <w:rFonts w:ascii="Times New Roman" w:eastAsia="Times New Roman" w:hAnsi="Times New Roman" w:cs="David" w:hint="cs"/>
          <w:sz w:val="24"/>
          <w:szCs w:val="24"/>
          <w:rtl/>
        </w:rPr>
        <w:t>ב</w:t>
      </w:r>
      <w:r w:rsidR="001672FA" w:rsidRPr="001672FA">
        <w:rPr>
          <w:rFonts w:ascii="Times New Roman" w:eastAsia="Times New Roman" w:hAnsi="Times New Roman" w:cs="David"/>
          <w:sz w:val="24"/>
          <w:szCs w:val="24"/>
          <w:rtl/>
        </w:rPr>
        <w:t xml:space="preserve">כל תשלומי מס הכנסה, ביטוח לאומי וכל מס ו/או אגרה ו/או תשלום אחר לכל גוף ו/או רשות ממשלתית ו/או עירונית ו/או אחרת ו/או שיגיעו ממנו במישרין או בעקיפין על פי הוראות כל דין עקב </w:t>
      </w:r>
      <w:r w:rsidR="001672FA" w:rsidRPr="001672FA">
        <w:rPr>
          <w:rFonts w:ascii="Times New Roman" w:eastAsia="Times New Roman" w:hAnsi="Times New Roman" w:cs="David" w:hint="cs"/>
          <w:sz w:val="24"/>
          <w:szCs w:val="24"/>
          <w:rtl/>
        </w:rPr>
        <w:t xml:space="preserve">ביצוע השירותים המבוקשים </w:t>
      </w:r>
      <w:r w:rsidR="001672FA" w:rsidRPr="001672FA">
        <w:rPr>
          <w:rFonts w:ascii="Times New Roman" w:eastAsia="Times New Roman" w:hAnsi="Times New Roman" w:cs="David"/>
          <w:sz w:val="24"/>
          <w:szCs w:val="24"/>
          <w:rtl/>
        </w:rPr>
        <w:t>ו/או עקב קבלת תמורה בגינן.</w:t>
      </w:r>
    </w:p>
    <w:p w14:paraId="2F3217D8" w14:textId="76945207" w:rsidR="001672FA" w:rsidRPr="001672FA" w:rsidRDefault="006E5B74"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י</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 xml:space="preserve">שא במלוא שכרם של </w:t>
      </w:r>
      <w:r w:rsidR="001672FA" w:rsidRPr="001672FA">
        <w:rPr>
          <w:rFonts w:ascii="Times New Roman" w:eastAsia="Times New Roman" w:hAnsi="Times New Roman" w:cs="David" w:hint="cs"/>
          <w:sz w:val="24"/>
          <w:szCs w:val="24"/>
          <w:rtl/>
        </w:rPr>
        <w:t>צוותו ו</w:t>
      </w:r>
      <w:r w:rsidR="001672FA" w:rsidRPr="001672FA">
        <w:rPr>
          <w:rFonts w:ascii="Times New Roman" w:eastAsia="Times New Roman" w:hAnsi="Times New Roman" w:cs="David"/>
          <w:sz w:val="24"/>
          <w:szCs w:val="24"/>
          <w:rtl/>
        </w:rPr>
        <w:t xml:space="preserve">עובדיו ו/או כל אדם הקשור </w:t>
      </w:r>
      <w:proofErr w:type="spellStart"/>
      <w:r w:rsidR="001672FA" w:rsidRPr="001672FA">
        <w:rPr>
          <w:rFonts w:ascii="Times New Roman" w:eastAsia="Times New Roman" w:hAnsi="Times New Roman" w:cs="David"/>
          <w:sz w:val="24"/>
          <w:szCs w:val="24"/>
          <w:rtl/>
        </w:rPr>
        <w:t>עימו</w:t>
      </w:r>
      <w:proofErr w:type="spellEnd"/>
      <w:r w:rsidR="001672FA" w:rsidRPr="001672FA">
        <w:rPr>
          <w:rFonts w:ascii="Times New Roman" w:eastAsia="Times New Roman" w:hAnsi="Times New Roman" w:cs="David"/>
          <w:sz w:val="24"/>
          <w:szCs w:val="24"/>
          <w:rtl/>
        </w:rPr>
        <w:t xml:space="preserve"> בקשר עם </w:t>
      </w:r>
      <w:r w:rsidR="001672FA" w:rsidRPr="001672FA">
        <w:rPr>
          <w:rFonts w:ascii="Times New Roman" w:eastAsia="Times New Roman" w:hAnsi="Times New Roman" w:cs="David" w:hint="cs"/>
          <w:sz w:val="24"/>
          <w:szCs w:val="24"/>
          <w:rtl/>
        </w:rPr>
        <w:t xml:space="preserve">מתן השירותים המבוקשים </w:t>
      </w:r>
      <w:r w:rsidR="001672FA" w:rsidRPr="001672FA">
        <w:rPr>
          <w:rFonts w:ascii="Times New Roman" w:eastAsia="Times New Roman" w:hAnsi="Times New Roman" w:cs="David"/>
          <w:sz w:val="24"/>
          <w:szCs w:val="24"/>
          <w:rtl/>
        </w:rPr>
        <w:t xml:space="preserve">ובכל התשלומים המגיעים להם ו/או מהם ו/או החלים עליהם על פי כל דין. למען הסר </w:t>
      </w:r>
      <w:r w:rsidR="001672FA" w:rsidRPr="001672FA">
        <w:rPr>
          <w:rFonts w:ascii="Times New Roman" w:eastAsia="Times New Roman" w:hAnsi="Times New Roman" w:cs="David" w:hint="cs"/>
          <w:sz w:val="24"/>
          <w:szCs w:val="24"/>
          <w:rtl/>
        </w:rPr>
        <w:t xml:space="preserve">ספק </w:t>
      </w:r>
      <w:r w:rsidR="001672FA" w:rsidRPr="001672FA">
        <w:rPr>
          <w:rFonts w:ascii="Times New Roman" w:eastAsia="Times New Roman" w:hAnsi="Times New Roman" w:cs="David"/>
          <w:sz w:val="24"/>
          <w:szCs w:val="24"/>
          <w:rtl/>
        </w:rPr>
        <w:t>מובהר ומוסכם בזה</w:t>
      </w:r>
      <w:r w:rsidR="001672FA" w:rsidRPr="001672FA">
        <w:rPr>
          <w:rFonts w:ascii="Times New Roman" w:eastAsia="Times New Roman" w:hAnsi="Times New Roman" w:cs="David" w:hint="cs"/>
          <w:sz w:val="24"/>
          <w:szCs w:val="24"/>
          <w:rtl/>
        </w:rPr>
        <w:t>,</w:t>
      </w:r>
      <w:r w:rsidR="001672FA" w:rsidRPr="001672FA">
        <w:rPr>
          <w:rFonts w:ascii="Times New Roman" w:eastAsia="Times New Roman" w:hAnsi="Times New Roman" w:cs="David"/>
          <w:sz w:val="24"/>
          <w:szCs w:val="24"/>
          <w:rtl/>
        </w:rPr>
        <w:t xml:space="preserve"> כי </w:t>
      </w:r>
      <w:r w:rsidR="001672FA" w:rsidRPr="001672FA">
        <w:rPr>
          <w:rFonts w:ascii="Times New Roman" w:eastAsia="Times New Roman" w:hAnsi="Times New Roman" w:cs="David" w:hint="cs"/>
          <w:sz w:val="24"/>
          <w:szCs w:val="24"/>
          <w:rtl/>
        </w:rPr>
        <w:t>המנהל לא יישא ולא יהא</w:t>
      </w:r>
      <w:r w:rsidR="001672FA" w:rsidRPr="001672FA">
        <w:rPr>
          <w:rFonts w:ascii="Times New Roman" w:eastAsia="Times New Roman" w:hAnsi="Times New Roman" w:cs="David"/>
          <w:sz w:val="24"/>
          <w:szCs w:val="24"/>
          <w:rtl/>
        </w:rPr>
        <w:t xml:space="preserve"> חייב בשום אופן ב</w:t>
      </w:r>
      <w:r w:rsidR="001672FA" w:rsidRPr="001672FA">
        <w:rPr>
          <w:rFonts w:ascii="Times New Roman" w:eastAsia="Times New Roman" w:hAnsi="Times New Roman" w:cs="David" w:hint="cs"/>
          <w:sz w:val="24"/>
          <w:szCs w:val="24"/>
          <w:rtl/>
        </w:rPr>
        <w:t xml:space="preserve">כל </w:t>
      </w:r>
      <w:r w:rsidR="001672FA" w:rsidRPr="001672FA">
        <w:rPr>
          <w:rFonts w:ascii="Times New Roman" w:eastAsia="Times New Roman" w:hAnsi="Times New Roman" w:cs="David"/>
          <w:sz w:val="24"/>
          <w:szCs w:val="24"/>
          <w:rtl/>
        </w:rPr>
        <w:t xml:space="preserve">תשלום </w:t>
      </w:r>
      <w:r w:rsidR="001672FA" w:rsidRPr="001672FA">
        <w:rPr>
          <w:rFonts w:ascii="Times New Roman" w:eastAsia="Times New Roman" w:hAnsi="Times New Roman" w:cs="David" w:hint="cs"/>
          <w:sz w:val="24"/>
          <w:szCs w:val="24"/>
          <w:rtl/>
        </w:rPr>
        <w:t>בגין כך</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על אף האמור לעיל ובמידה ויחויב המנהל </w:t>
      </w:r>
      <w:r w:rsidR="001672FA" w:rsidRPr="001672FA">
        <w:rPr>
          <w:rFonts w:ascii="Times New Roman" w:eastAsia="Times New Roman" w:hAnsi="Times New Roman" w:cs="David"/>
          <w:sz w:val="24"/>
          <w:szCs w:val="24"/>
          <w:rtl/>
        </w:rPr>
        <w:t>בתשלום כלשהו ל</w:t>
      </w:r>
      <w:r w:rsidR="00BA3D65">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ו/או לצד ג' לרבות צוותו ועובדיו</w:t>
      </w:r>
      <w:r w:rsidR="001672FA" w:rsidRPr="001672FA">
        <w:rPr>
          <w:rFonts w:ascii="Times New Roman" w:eastAsia="Times New Roman" w:hAnsi="Times New Roman" w:cs="David"/>
          <w:sz w:val="24"/>
          <w:szCs w:val="24"/>
          <w:rtl/>
        </w:rPr>
        <w:t xml:space="preserve"> ו/או לכל אדם אחר כאמור, </w:t>
      </w:r>
      <w:r w:rsidR="001672FA" w:rsidRPr="001672FA">
        <w:rPr>
          <w:rFonts w:ascii="Times New Roman" w:eastAsia="Times New Roman" w:hAnsi="Times New Roman" w:cs="David" w:hint="cs"/>
          <w:sz w:val="24"/>
          <w:szCs w:val="24"/>
          <w:rtl/>
        </w:rPr>
        <w:t xml:space="preserve">ישפה אותו </w:t>
      </w: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שיפוי מלא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בגין כלל הוצאותיו, לרבות אלך לא רק: הוצאות ישירות, הוצאות עקיפות, הוצאות משפטיות, הוצאות ריבית וכל הוצאה אחרת, ללא יוצא דופן,</w:t>
      </w:r>
      <w:r w:rsidR="001672FA" w:rsidRPr="001672FA">
        <w:rPr>
          <w:rFonts w:ascii="Times New Roman" w:eastAsia="Times New Roman" w:hAnsi="Times New Roman" w:cs="David"/>
          <w:sz w:val="24"/>
          <w:szCs w:val="24"/>
          <w:rtl/>
        </w:rPr>
        <w:t xml:space="preserve"> מיד </w:t>
      </w:r>
      <w:r w:rsidR="001672FA" w:rsidRPr="001672FA">
        <w:rPr>
          <w:rFonts w:ascii="Times New Roman" w:eastAsia="Times New Roman" w:hAnsi="Times New Roman" w:cs="David" w:hint="cs"/>
          <w:sz w:val="24"/>
          <w:szCs w:val="24"/>
          <w:rtl/>
        </w:rPr>
        <w:t>עם דרישת</w:t>
      </w:r>
      <w:r w:rsidR="001672FA" w:rsidRPr="001672FA">
        <w:rPr>
          <w:rFonts w:ascii="Times New Roman" w:eastAsia="Times New Roman" w:hAnsi="Times New Roman" w:cs="David"/>
          <w:sz w:val="24"/>
          <w:szCs w:val="24"/>
          <w:rtl/>
        </w:rPr>
        <w:t xml:space="preserve"> התשלום </w:t>
      </w:r>
      <w:r w:rsidR="001672FA" w:rsidRPr="001672FA">
        <w:rPr>
          <w:rFonts w:ascii="Times New Roman" w:eastAsia="Times New Roman" w:hAnsi="Times New Roman" w:cs="David" w:hint="cs"/>
          <w:sz w:val="24"/>
          <w:szCs w:val="24"/>
          <w:rtl/>
        </w:rPr>
        <w:t>הראשונה</w:t>
      </w:r>
      <w:r w:rsidR="001672FA" w:rsidRPr="001672FA">
        <w:rPr>
          <w:rFonts w:ascii="Times New Roman" w:eastAsia="Times New Roman" w:hAnsi="Times New Roman" w:cs="David"/>
          <w:sz w:val="24"/>
          <w:szCs w:val="24"/>
          <w:rtl/>
        </w:rPr>
        <w:t xml:space="preserve"> (להלן: "ההחזר").</w:t>
      </w:r>
    </w:p>
    <w:p w14:paraId="2FC97D6E" w14:textId="4E0D0EEE" w:rsidR="001672FA" w:rsidRPr="001672FA" w:rsidRDefault="006E5B74"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בלבד יהיה אחראי לכל תשלום לשיפוי בגין נזק או פיצויים או כל תשלום אחר המגיע ממנו על פי כל דין </w:t>
      </w:r>
      <w:r w:rsidR="001672FA" w:rsidRPr="001672FA">
        <w:rPr>
          <w:rFonts w:ascii="Times New Roman" w:eastAsia="Times New Roman" w:hAnsi="Times New Roman" w:cs="David" w:hint="cs"/>
          <w:sz w:val="24"/>
          <w:szCs w:val="24"/>
          <w:rtl/>
        </w:rPr>
        <w:t>לצוותו, עובדיו, ובכל הקשור בנתינת השירותים המבוקשים.</w:t>
      </w:r>
    </w:p>
    <w:p w14:paraId="5FDDB522" w14:textId="640D68FF" w:rsidR="001672FA" w:rsidRDefault="006E5B74"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בלבד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הינו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אחראי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כלפי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המועסקים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לפי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דיני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העבודה</w:t>
      </w:r>
      <w:r w:rsidR="001672FA" w:rsidRPr="001672FA">
        <w:rPr>
          <w:rFonts w:ascii="Times New Roman" w:eastAsia="Times New Roman" w:hAnsi="Times New Roman" w:cs="David"/>
          <w:sz w:val="24"/>
          <w:szCs w:val="24"/>
          <w:rtl/>
        </w:rPr>
        <w:t xml:space="preserve">, </w:t>
      </w:r>
      <w:proofErr w:type="spellStart"/>
      <w:r w:rsidR="001672FA" w:rsidRPr="001672FA">
        <w:rPr>
          <w:rFonts w:ascii="Times New Roman" w:eastAsia="Times New Roman" w:hAnsi="Times New Roman" w:cs="David" w:hint="eastAsia"/>
          <w:sz w:val="24"/>
          <w:szCs w:val="24"/>
          <w:rtl/>
        </w:rPr>
        <w:t>הנזיקין</w:t>
      </w:r>
      <w:proofErr w:type="spellEnd"/>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והוראות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דין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יהיה</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לבדו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אחראי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נזק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שיגרם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בגין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רכושו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ונכסיו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המועסקים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למטרות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זה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אף</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האמור</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תחויב</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כדין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לשאת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בחבות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לעשות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מעשה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כלשהו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יפצה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אותה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כך</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באופן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ומיד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דרישת</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הראשונה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בכתב</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w:t>
      </w:r>
    </w:p>
    <w:p w14:paraId="577AC0D4" w14:textId="77777777"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tl/>
        </w:rPr>
      </w:pPr>
    </w:p>
    <w:p w14:paraId="1B4458F0" w14:textId="77777777" w:rsidR="001672FA" w:rsidRPr="001672FA" w:rsidRDefault="001672FA" w:rsidP="00053329">
      <w:pPr>
        <w:numPr>
          <w:ilvl w:val="0"/>
          <w:numId w:val="7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b/>
          <w:bCs/>
          <w:sz w:val="24"/>
          <w:szCs w:val="24"/>
          <w:u w:val="single"/>
          <w:rtl/>
        </w:rPr>
        <w:t>הסבת ההסכם</w:t>
      </w:r>
      <w:r w:rsidRPr="001672FA">
        <w:rPr>
          <w:rFonts w:ascii="Times New Roman" w:eastAsia="Times New Roman" w:hAnsi="Times New Roman" w:cs="David" w:hint="cs"/>
          <w:b/>
          <w:bCs/>
          <w:sz w:val="24"/>
          <w:szCs w:val="24"/>
          <w:u w:val="single"/>
          <w:rtl/>
        </w:rPr>
        <w:t xml:space="preserve"> לצדדים שלישיים</w:t>
      </w:r>
    </w:p>
    <w:p w14:paraId="2814B373" w14:textId="06761F9D"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D350876" w14:textId="7CA78753"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6926DDC" w14:textId="41FF6B52"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w:t>
      </w:r>
    </w:p>
    <w:p w14:paraId="2A8D6657" w14:textId="7EC4FF7A"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 xml:space="preserve">אם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הינו תאגיד/חברה, לא יאשר ו/או לא ירשה שינוי כל שהוא בבעלי מניותיה ו/או </w:t>
      </w:r>
      <w:proofErr w:type="spellStart"/>
      <w:r w:rsidR="001672FA" w:rsidRPr="001672FA">
        <w:rPr>
          <w:rFonts w:ascii="Times New Roman" w:eastAsia="Times New Roman" w:hAnsi="Times New Roman" w:cs="David"/>
          <w:sz w:val="24"/>
          <w:szCs w:val="24"/>
          <w:rtl/>
        </w:rPr>
        <w:t>במינהליה</w:t>
      </w:r>
      <w:proofErr w:type="spellEnd"/>
      <w:r w:rsidR="001672FA" w:rsidRPr="001672FA">
        <w:rPr>
          <w:rFonts w:ascii="Times New Roman" w:eastAsia="Times New Roman" w:hAnsi="Times New Roman" w:cs="David"/>
          <w:sz w:val="24"/>
          <w:szCs w:val="24"/>
          <w:rtl/>
        </w:rPr>
        <w:t xml:space="preserve"> ללא אישור מראש ובכתב של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001672FA" w:rsidRPr="001672FA">
        <w:rPr>
          <w:rFonts w:ascii="Times New Roman" w:eastAsia="Times New Roman" w:hAnsi="Times New Roman" w:cs="David"/>
          <w:sz w:val="24"/>
          <w:szCs w:val="24"/>
          <w:rtl/>
        </w:rPr>
        <w:t>המינהל</w:t>
      </w:r>
      <w:proofErr w:type="spellEnd"/>
      <w:r w:rsidR="001672FA" w:rsidRPr="001672FA">
        <w:rPr>
          <w:rFonts w:ascii="Times New Roman" w:eastAsia="Times New Roman" w:hAnsi="Times New Roman" w:cs="David"/>
          <w:sz w:val="24"/>
          <w:szCs w:val="24"/>
          <w:rtl/>
        </w:rPr>
        <w:t xml:space="preserve"> בכל התרופות המוקנות לו בדין ובהסכם.</w:t>
      </w:r>
    </w:p>
    <w:p w14:paraId="0D9BF425" w14:textId="77777777"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tl/>
        </w:rPr>
      </w:pPr>
    </w:p>
    <w:p w14:paraId="32F1EF6E" w14:textId="77777777" w:rsidR="001672FA" w:rsidRPr="001672FA" w:rsidRDefault="001672FA" w:rsidP="00053329">
      <w:pPr>
        <w:numPr>
          <w:ilvl w:val="0"/>
          <w:numId w:val="72"/>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שמירת סודיות</w:t>
      </w:r>
      <w:r w:rsidRPr="001672FA">
        <w:rPr>
          <w:rFonts w:ascii="Times New Roman" w:eastAsia="Times New Roman" w:hAnsi="Times New Roman" w:cs="David" w:hint="cs"/>
          <w:b/>
          <w:bCs/>
          <w:sz w:val="24"/>
          <w:szCs w:val="24"/>
          <w:u w:val="single"/>
          <w:rtl/>
        </w:rPr>
        <w:t xml:space="preserve"> והיעדר ניגוד עניינים</w:t>
      </w:r>
    </w:p>
    <w:p w14:paraId="067B2D73" w14:textId="6689F197"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מתחייב לשמור </w:t>
      </w:r>
      <w:r w:rsidR="001672FA" w:rsidRPr="001672FA">
        <w:rPr>
          <w:rFonts w:ascii="Times New Roman" w:eastAsia="Times New Roman" w:hAnsi="Times New Roman" w:cs="David" w:hint="cs"/>
          <w:sz w:val="24"/>
          <w:szCs w:val="24"/>
          <w:rtl/>
        </w:rPr>
        <w:t>על סודיות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בנוגע לכל מידע שהובא לידיעתו במסגרת מתן השירותים המבוקשים. כמו כן,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מתחייב כי צוות ה</w:t>
      </w:r>
      <w:r w:rsidR="007B78DF">
        <w:rPr>
          <w:rFonts w:ascii="Times New Roman" w:eastAsia="Times New Roman" w:hAnsi="Times New Roman" w:cs="David" w:hint="cs"/>
          <w:sz w:val="24"/>
          <w:szCs w:val="24"/>
          <w:rtl/>
        </w:rPr>
        <w:t xml:space="preserve">עובדים </w:t>
      </w:r>
      <w:r w:rsidR="001672FA" w:rsidRPr="001672FA">
        <w:rPr>
          <w:rFonts w:ascii="Times New Roman" w:eastAsia="Times New Roman" w:hAnsi="Times New Roman" w:cs="David" w:hint="cs"/>
          <w:sz w:val="24"/>
          <w:szCs w:val="24"/>
          <w:rtl/>
        </w:rPr>
        <w:t>מטעמו, וכן כל עובד אחר מטעמו</w:t>
      </w:r>
      <w:r w:rsidR="001672FA" w:rsidRPr="001672FA">
        <w:rPr>
          <w:rFonts w:ascii="Times New Roman" w:eastAsia="Times New Roman" w:hAnsi="Times New Roman" w:cs="David"/>
          <w:sz w:val="24"/>
          <w:szCs w:val="24"/>
          <w:rtl/>
        </w:rPr>
        <w:t xml:space="preserve"> ו/או כל אדם ו/או גוף ו/או שלוח ו/או גורם הקשורים </w:t>
      </w:r>
      <w:proofErr w:type="spellStart"/>
      <w:r w:rsidR="001672FA" w:rsidRPr="001672FA">
        <w:rPr>
          <w:rFonts w:ascii="Times New Roman" w:eastAsia="Times New Roman" w:hAnsi="Times New Roman" w:cs="David"/>
          <w:sz w:val="24"/>
          <w:szCs w:val="24"/>
          <w:rtl/>
        </w:rPr>
        <w:t>עימו</w:t>
      </w:r>
      <w:proofErr w:type="spellEnd"/>
      <w:r w:rsidR="001672FA" w:rsidRPr="001672FA">
        <w:rPr>
          <w:rFonts w:ascii="Times New Roman" w:eastAsia="Times New Roman" w:hAnsi="Times New Roman" w:cs="David"/>
          <w:sz w:val="24"/>
          <w:szCs w:val="24"/>
          <w:rtl/>
        </w:rPr>
        <w:t xml:space="preserve"> (יכונו להלן ביחד: "עובדיו") </w:t>
      </w:r>
      <w:r w:rsidR="001672FA" w:rsidRPr="001672FA">
        <w:rPr>
          <w:rFonts w:ascii="Times New Roman" w:eastAsia="Times New Roman" w:hAnsi="Times New Roman" w:cs="David" w:hint="cs"/>
          <w:sz w:val="24"/>
          <w:szCs w:val="24"/>
          <w:rtl/>
        </w:rPr>
        <w:t xml:space="preserve">אשר </w:t>
      </w:r>
      <w:proofErr w:type="spellStart"/>
      <w:r w:rsidR="001672FA" w:rsidRPr="001672FA">
        <w:rPr>
          <w:rFonts w:ascii="Times New Roman" w:eastAsia="Times New Roman" w:hAnsi="Times New Roman" w:cs="David" w:hint="cs"/>
          <w:sz w:val="24"/>
          <w:szCs w:val="24"/>
          <w:rtl/>
        </w:rPr>
        <w:t>יקחו</w:t>
      </w:r>
      <w:proofErr w:type="spellEnd"/>
      <w:r w:rsidR="001672FA" w:rsidRPr="001672FA">
        <w:rPr>
          <w:rFonts w:ascii="Times New Roman" w:eastAsia="Times New Roman" w:hAnsi="Times New Roman" w:cs="David" w:hint="cs"/>
          <w:sz w:val="24"/>
          <w:szCs w:val="24"/>
          <w:rtl/>
        </w:rPr>
        <w:t xml:space="preserve"> חלק בביצוע השירותים המבוקשים </w:t>
      </w:r>
      <w:r w:rsidR="001672FA" w:rsidRPr="001672FA">
        <w:rPr>
          <w:rFonts w:ascii="Times New Roman" w:eastAsia="Times New Roman" w:hAnsi="Times New Roman" w:cs="David"/>
          <w:sz w:val="24"/>
          <w:szCs w:val="24"/>
          <w:rtl/>
        </w:rPr>
        <w:t xml:space="preserve">ישמרו בקפדנות על סודיות </w:t>
      </w:r>
      <w:r w:rsidR="001672FA" w:rsidRPr="001672FA">
        <w:rPr>
          <w:rFonts w:ascii="Times New Roman" w:eastAsia="Times New Roman" w:hAnsi="Times New Roman" w:cs="David" w:hint="cs"/>
          <w:sz w:val="24"/>
          <w:szCs w:val="24"/>
          <w:rtl/>
        </w:rPr>
        <w:t xml:space="preserve">בכל הנוגע לחומר בכתב ו/או בעל פה שיגיע </w:t>
      </w:r>
      <w:proofErr w:type="spellStart"/>
      <w:r w:rsidR="001672FA" w:rsidRPr="001672FA">
        <w:rPr>
          <w:rFonts w:ascii="Times New Roman" w:eastAsia="Times New Roman" w:hAnsi="Times New Roman" w:cs="David" w:hint="cs"/>
          <w:sz w:val="24"/>
          <w:szCs w:val="24"/>
          <w:rtl/>
        </w:rPr>
        <w:t>לידעיתם</w:t>
      </w:r>
      <w:proofErr w:type="spellEnd"/>
      <w:r w:rsidR="001672FA" w:rsidRPr="001672FA">
        <w:rPr>
          <w:rFonts w:ascii="Times New Roman" w:eastAsia="Times New Roman" w:hAnsi="Times New Roman" w:cs="David" w:hint="cs"/>
          <w:sz w:val="24"/>
          <w:szCs w:val="24"/>
          <w:rtl/>
        </w:rPr>
        <w:t>, לרבות, שיחות, מסמכים, ניירות עבודה, חוות דעת, נתונים וכל מידע אחר אליו הם ייחשפו תוך כדי ביצוע השירותים המבוקשים</w:t>
      </w:r>
      <w:r w:rsidR="001672FA" w:rsidRPr="001672FA">
        <w:rPr>
          <w:rFonts w:ascii="Times New Roman" w:eastAsia="Times New Roman" w:hAnsi="Times New Roman" w:cs="David"/>
          <w:sz w:val="24"/>
          <w:szCs w:val="24"/>
          <w:rtl/>
        </w:rPr>
        <w:t>,</w:t>
      </w:r>
      <w:r w:rsidR="001672FA" w:rsidRPr="001672FA">
        <w:rPr>
          <w:rFonts w:ascii="Times New Roman" w:eastAsia="Times New Roman" w:hAnsi="Times New Roman" w:cs="David" w:hint="cs"/>
          <w:sz w:val="24"/>
          <w:szCs w:val="24"/>
          <w:rtl/>
        </w:rPr>
        <w:t xml:space="preserve"> כמו כן, מתחייב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שלא </w:t>
      </w:r>
      <w:r w:rsidR="001672FA" w:rsidRPr="001672FA">
        <w:rPr>
          <w:rFonts w:ascii="Times New Roman" w:eastAsia="Times New Roman" w:hAnsi="Times New Roman" w:cs="David"/>
          <w:sz w:val="24"/>
          <w:szCs w:val="24"/>
          <w:rtl/>
        </w:rPr>
        <w:t xml:space="preserve">למסור </w:t>
      </w:r>
      <w:r w:rsidR="001672FA" w:rsidRPr="001672FA">
        <w:rPr>
          <w:rFonts w:ascii="Times New Roman" w:eastAsia="Times New Roman" w:hAnsi="Times New Roman" w:cs="David" w:hint="cs"/>
          <w:sz w:val="24"/>
          <w:szCs w:val="24"/>
          <w:rtl/>
        </w:rPr>
        <w:t xml:space="preserve">כל </w:t>
      </w:r>
      <w:r w:rsidR="001672FA" w:rsidRPr="001672FA">
        <w:rPr>
          <w:rFonts w:ascii="Times New Roman" w:eastAsia="Times New Roman" w:hAnsi="Times New Roman" w:cs="David"/>
          <w:sz w:val="24"/>
          <w:szCs w:val="24"/>
          <w:rtl/>
        </w:rPr>
        <w:t xml:space="preserve">ידיעה ו/או מידע </w:t>
      </w:r>
      <w:r w:rsidR="001672FA" w:rsidRPr="001672FA">
        <w:rPr>
          <w:rFonts w:ascii="Times New Roman" w:eastAsia="Times New Roman" w:hAnsi="Times New Roman" w:cs="David" w:hint="cs"/>
          <w:sz w:val="24"/>
          <w:szCs w:val="24"/>
          <w:rtl/>
        </w:rPr>
        <w:t>סודי</w:t>
      </w:r>
      <w:r w:rsidR="001672FA" w:rsidRPr="001672FA">
        <w:rPr>
          <w:rFonts w:ascii="Times New Roman" w:eastAsia="Times New Roman" w:hAnsi="Times New Roman" w:cs="David"/>
          <w:sz w:val="24"/>
          <w:szCs w:val="24"/>
          <w:rtl/>
        </w:rPr>
        <w:t xml:space="preserve"> לאדם שלא הוסמך </w:t>
      </w:r>
      <w:r w:rsidR="001672FA" w:rsidRPr="001672FA">
        <w:rPr>
          <w:rFonts w:ascii="Times New Roman" w:eastAsia="Times New Roman" w:hAnsi="Times New Roman" w:cs="David" w:hint="cs"/>
          <w:sz w:val="24"/>
          <w:szCs w:val="24"/>
          <w:rtl/>
        </w:rPr>
        <w:t>לכך</w:t>
      </w:r>
      <w:r w:rsidR="001672FA" w:rsidRPr="001672FA">
        <w:rPr>
          <w:rFonts w:ascii="Times New Roman" w:eastAsia="Times New Roman" w:hAnsi="Times New Roman" w:cs="David"/>
          <w:sz w:val="24"/>
          <w:szCs w:val="24"/>
          <w:rtl/>
        </w:rPr>
        <w:t xml:space="preserve"> על ידי המנהל ולא </w:t>
      </w:r>
      <w:r w:rsidR="001672FA" w:rsidRPr="001672FA">
        <w:rPr>
          <w:rFonts w:ascii="Times New Roman" w:eastAsia="Times New Roman" w:hAnsi="Times New Roman" w:cs="David" w:hint="cs"/>
          <w:sz w:val="24"/>
          <w:szCs w:val="24"/>
          <w:rtl/>
        </w:rPr>
        <w:t>לעשות בו שימוש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מעבר לביצוע השירותים המבוקשים</w:t>
      </w:r>
      <w:r w:rsidR="001672FA" w:rsidRPr="001672FA">
        <w:rPr>
          <w:rFonts w:ascii="Times New Roman" w:eastAsia="Times New Roman" w:hAnsi="Times New Roman" w:cs="David"/>
          <w:sz w:val="24"/>
          <w:szCs w:val="24"/>
          <w:rtl/>
        </w:rPr>
        <w:t xml:space="preserve"> תוך </w:t>
      </w:r>
      <w:r w:rsidR="001672FA" w:rsidRPr="001672FA">
        <w:rPr>
          <w:rFonts w:ascii="Times New Roman" w:eastAsia="Times New Roman" w:hAnsi="Times New Roman" w:cs="David" w:hint="cs"/>
          <w:sz w:val="24"/>
          <w:szCs w:val="24"/>
          <w:rtl/>
        </w:rPr>
        <w:t xml:space="preserve">כדי </w:t>
      </w:r>
      <w:r w:rsidR="001672FA" w:rsidRPr="001672FA">
        <w:rPr>
          <w:rFonts w:ascii="Times New Roman" w:eastAsia="Times New Roman" w:hAnsi="Times New Roman" w:cs="David"/>
          <w:sz w:val="24"/>
          <w:szCs w:val="24"/>
          <w:rtl/>
        </w:rPr>
        <w:t xml:space="preserve">תקופת </w:t>
      </w:r>
      <w:r w:rsidR="001672FA" w:rsidRPr="001672FA">
        <w:rPr>
          <w:rFonts w:ascii="Times New Roman" w:eastAsia="Times New Roman" w:hAnsi="Times New Roman" w:cs="David" w:hint="cs"/>
          <w:sz w:val="24"/>
          <w:szCs w:val="24"/>
          <w:rtl/>
        </w:rPr>
        <w:t>ההתקשרות</w:t>
      </w:r>
      <w:r w:rsidR="001672FA" w:rsidRPr="001672FA">
        <w:rPr>
          <w:rFonts w:ascii="Times New Roman" w:eastAsia="Times New Roman" w:hAnsi="Times New Roman" w:cs="David"/>
          <w:sz w:val="24"/>
          <w:szCs w:val="24"/>
          <w:rtl/>
        </w:rPr>
        <w:t xml:space="preserve">, לפניה או לאחריה (להלן: "המידע"). </w:t>
      </w:r>
    </w:p>
    <w:p w14:paraId="3E8B4A20" w14:textId="55061AE0"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מצהיר שידוע לו </w:t>
      </w:r>
      <w:r w:rsidR="001672FA" w:rsidRPr="001672FA">
        <w:rPr>
          <w:rFonts w:ascii="Times New Roman" w:eastAsia="Times New Roman" w:hAnsi="Times New Roman" w:cs="David" w:hint="cs"/>
          <w:sz w:val="24"/>
          <w:szCs w:val="24"/>
          <w:rtl/>
        </w:rPr>
        <w:t xml:space="preserve">כי </w:t>
      </w:r>
      <w:r w:rsidR="001672FA" w:rsidRPr="001672FA">
        <w:rPr>
          <w:rFonts w:ascii="Times New Roman" w:eastAsia="Times New Roman" w:hAnsi="Times New Roman" w:cs="David"/>
          <w:sz w:val="24"/>
          <w:szCs w:val="24"/>
          <w:rtl/>
        </w:rPr>
        <w:t xml:space="preserve">אי מילוי התחייבויותיו על פי סעיף זה </w:t>
      </w:r>
      <w:r w:rsidR="001672FA" w:rsidRPr="001672FA">
        <w:rPr>
          <w:rFonts w:ascii="Times New Roman" w:eastAsia="Times New Roman" w:hAnsi="Times New Roman" w:cs="David" w:hint="cs"/>
          <w:sz w:val="24"/>
          <w:szCs w:val="24"/>
          <w:rtl/>
        </w:rPr>
        <w:t>עלול להוות</w:t>
      </w:r>
      <w:r w:rsidR="001672FA" w:rsidRPr="001672FA">
        <w:rPr>
          <w:rFonts w:ascii="Times New Roman" w:eastAsia="Times New Roman" w:hAnsi="Times New Roman" w:cs="David"/>
          <w:sz w:val="24"/>
          <w:szCs w:val="24"/>
          <w:rtl/>
        </w:rPr>
        <w:t xml:space="preserve"> עבירה לפי פרק ז', סימן ה' (סודות רשמיים) של חוק העונשין, התשל"ז-1977.</w:t>
      </w:r>
    </w:p>
    <w:p w14:paraId="00A7940E" w14:textId="6641E83A"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יחתים את </w:t>
      </w:r>
      <w:r w:rsidR="001672FA" w:rsidRPr="001672FA">
        <w:rPr>
          <w:rFonts w:ascii="Times New Roman" w:eastAsia="Times New Roman" w:hAnsi="Times New Roman" w:cs="David" w:hint="cs"/>
          <w:sz w:val="24"/>
          <w:szCs w:val="24"/>
          <w:rtl/>
        </w:rPr>
        <w:t xml:space="preserve">צוותו, </w:t>
      </w:r>
      <w:r w:rsidR="001672FA" w:rsidRPr="001672FA">
        <w:rPr>
          <w:rFonts w:ascii="Times New Roman" w:eastAsia="Times New Roman" w:hAnsi="Times New Roman" w:cs="David"/>
          <w:sz w:val="24"/>
          <w:szCs w:val="24"/>
          <w:rtl/>
        </w:rPr>
        <w:t xml:space="preserve">עובדיו, </w:t>
      </w:r>
      <w:r w:rsidR="001672FA" w:rsidRPr="001672FA">
        <w:rPr>
          <w:rFonts w:ascii="Times New Roman" w:eastAsia="Times New Roman" w:hAnsi="Times New Roman" w:cs="David" w:hint="cs"/>
          <w:sz w:val="24"/>
          <w:szCs w:val="24"/>
          <w:rtl/>
        </w:rPr>
        <w:t xml:space="preserve">וכל אדם אחר </w:t>
      </w:r>
      <w:r w:rsidR="001672FA" w:rsidRPr="001672FA">
        <w:rPr>
          <w:rFonts w:ascii="Times New Roman" w:eastAsia="Times New Roman" w:hAnsi="Times New Roman" w:cs="David"/>
          <w:sz w:val="24"/>
          <w:szCs w:val="24"/>
          <w:rtl/>
        </w:rPr>
        <w:t>ש</w:t>
      </w:r>
      <w:r w:rsidR="001672FA" w:rsidRPr="001672FA">
        <w:rPr>
          <w:rFonts w:ascii="Times New Roman" w:eastAsia="Times New Roman" w:hAnsi="Times New Roman" w:cs="David" w:hint="cs"/>
          <w:sz w:val="24"/>
          <w:szCs w:val="24"/>
          <w:rtl/>
        </w:rPr>
        <w:t xml:space="preserve">ייקח חלק מטעמו בביצוע השירותים המבוקשים </w:t>
      </w:r>
      <w:r w:rsidR="001672FA" w:rsidRPr="001672FA">
        <w:rPr>
          <w:rFonts w:ascii="Times New Roman" w:eastAsia="Times New Roman" w:hAnsi="Times New Roman" w:cs="David"/>
          <w:sz w:val="24"/>
          <w:szCs w:val="24"/>
          <w:rtl/>
        </w:rPr>
        <w:t>על הצהרת סודיות כמפורט בסעיף זה</w:t>
      </w:r>
      <w:r w:rsidR="001672FA" w:rsidRPr="001672FA">
        <w:rPr>
          <w:rFonts w:ascii="Times New Roman" w:eastAsia="Times New Roman" w:hAnsi="Times New Roman" w:cs="David" w:hint="cs"/>
          <w:sz w:val="24"/>
          <w:szCs w:val="24"/>
          <w:rtl/>
        </w:rPr>
        <w:t xml:space="preserve">, </w:t>
      </w:r>
      <w:proofErr w:type="spellStart"/>
      <w:r w:rsidR="001672FA" w:rsidRPr="001672FA">
        <w:rPr>
          <w:rFonts w:ascii="Times New Roman" w:eastAsia="Times New Roman" w:hAnsi="Times New Roman" w:cs="David" w:hint="cs"/>
          <w:sz w:val="24"/>
          <w:szCs w:val="24"/>
          <w:rtl/>
        </w:rPr>
        <w:t>הכל</w:t>
      </w:r>
      <w:proofErr w:type="spellEnd"/>
      <w:r w:rsidR="001672FA" w:rsidRPr="001672FA">
        <w:rPr>
          <w:rFonts w:ascii="Times New Roman" w:eastAsia="Times New Roman" w:hAnsi="Times New Roman" w:cs="David" w:hint="cs"/>
          <w:sz w:val="24"/>
          <w:szCs w:val="24"/>
          <w:rtl/>
        </w:rPr>
        <w:t xml:space="preserve"> לפי דרישות המנהל.</w:t>
      </w:r>
    </w:p>
    <w:p w14:paraId="37E79C2D" w14:textId="0976E5A5"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מבלי לגרוע מאחריותו </w:t>
      </w:r>
      <w:r w:rsidR="001672FA" w:rsidRPr="001672FA">
        <w:rPr>
          <w:rFonts w:ascii="Times New Roman" w:eastAsia="Times New Roman" w:hAnsi="Times New Roman" w:cs="David" w:hint="cs"/>
          <w:sz w:val="24"/>
          <w:szCs w:val="24"/>
          <w:rtl/>
        </w:rPr>
        <w:t xml:space="preserve">על </w:t>
      </w:r>
      <w:r w:rsidR="001672FA" w:rsidRPr="001672FA">
        <w:rPr>
          <w:rFonts w:ascii="Times New Roman" w:eastAsia="Times New Roman" w:hAnsi="Times New Roman" w:cs="David"/>
          <w:sz w:val="24"/>
          <w:szCs w:val="24"/>
          <w:rtl/>
        </w:rPr>
        <w:t xml:space="preserve">פי כל דין ינקוט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בכל אמצעי </w:t>
      </w:r>
      <w:r w:rsidR="001672FA" w:rsidRPr="001672FA">
        <w:rPr>
          <w:rFonts w:ascii="Times New Roman" w:eastAsia="Times New Roman" w:hAnsi="Times New Roman" w:cs="David" w:hint="cs"/>
          <w:sz w:val="24"/>
          <w:szCs w:val="24"/>
          <w:rtl/>
        </w:rPr>
        <w:t>הנדרש</w:t>
      </w:r>
      <w:r w:rsidR="001672FA" w:rsidRPr="001672FA">
        <w:rPr>
          <w:rFonts w:ascii="Times New Roman" w:eastAsia="Times New Roman" w:hAnsi="Times New Roman" w:cs="David"/>
          <w:sz w:val="24"/>
          <w:szCs w:val="24"/>
          <w:rtl/>
        </w:rPr>
        <w:t xml:space="preserve"> כדי לשמור על כל מידע ומסמך המוחזקים על ידיו ו/או על ידי עובדיו בקשר </w:t>
      </w:r>
      <w:r w:rsidR="001672FA" w:rsidRPr="001672FA">
        <w:rPr>
          <w:rFonts w:ascii="Times New Roman" w:eastAsia="Times New Roman" w:hAnsi="Times New Roman" w:cs="David" w:hint="cs"/>
          <w:sz w:val="24"/>
          <w:szCs w:val="24"/>
          <w:rtl/>
        </w:rPr>
        <w:t>למתן השירותים המבוקשים</w:t>
      </w:r>
      <w:r w:rsidR="001672FA" w:rsidRPr="001672FA">
        <w:rPr>
          <w:rFonts w:ascii="Times New Roman" w:eastAsia="Times New Roman" w:hAnsi="Times New Roman" w:cs="David"/>
          <w:sz w:val="24"/>
          <w:szCs w:val="24"/>
          <w:rtl/>
        </w:rPr>
        <w:t xml:space="preserve"> וכדי למנוע עיון בהם מכל אדם שהמנהל לא התיר</w:t>
      </w:r>
      <w:r w:rsidR="001672FA" w:rsidRPr="001672FA">
        <w:rPr>
          <w:rFonts w:ascii="Times New Roman" w:eastAsia="Times New Roman" w:hAnsi="Times New Roman" w:cs="David" w:hint="cs"/>
          <w:sz w:val="24"/>
          <w:szCs w:val="24"/>
          <w:rtl/>
        </w:rPr>
        <w:t>ה</w:t>
      </w:r>
      <w:r w:rsidR="001672FA" w:rsidRPr="001672FA">
        <w:rPr>
          <w:rFonts w:ascii="Times New Roman" w:eastAsia="Times New Roman" w:hAnsi="Times New Roman" w:cs="David"/>
          <w:sz w:val="24"/>
          <w:szCs w:val="24"/>
          <w:rtl/>
        </w:rPr>
        <w:t xml:space="preserve"> לו זאת. כן יציית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לכל דרישה של המנהל בדבר נקיטת אמצעי ב</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 xml:space="preserve">טחון נוספים לאלה שננקטו על ידו. במקרה של תקלה כלשהי למסמכים ו/או למידע כאמור לעיל יודיע על כך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למנהל מ</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 xml:space="preserve">ד עם </w:t>
      </w:r>
      <w:r w:rsidR="001672FA" w:rsidRPr="001672FA">
        <w:rPr>
          <w:rFonts w:ascii="Times New Roman" w:eastAsia="Times New Roman" w:hAnsi="Times New Roman" w:cs="David" w:hint="cs"/>
          <w:sz w:val="24"/>
          <w:szCs w:val="24"/>
          <w:rtl/>
        </w:rPr>
        <w:t>קרות האירוע.</w:t>
      </w:r>
    </w:p>
    <w:p w14:paraId="4B5F41F1" w14:textId="3154A5FC"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ו/או מי מטעמו ישמור את תוצאות עבודת</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והמידע בסודיות, ולא יפרסם, או יעשה שימוש כלשהו במידע, אלא ברשות מפורשת</w:t>
      </w:r>
      <w:r w:rsidR="001672FA" w:rsidRPr="001672FA">
        <w:rPr>
          <w:rFonts w:ascii="Times New Roman" w:eastAsia="Times New Roman" w:hAnsi="Times New Roman" w:cs="David" w:hint="cs"/>
          <w:sz w:val="24"/>
          <w:szCs w:val="24"/>
          <w:rtl/>
        </w:rPr>
        <w:t xml:space="preserve"> ולמטרה לה נתבקשה הרשות בלבד,</w:t>
      </w:r>
      <w:r w:rsidR="001672FA" w:rsidRPr="001672FA">
        <w:rPr>
          <w:rFonts w:ascii="Times New Roman" w:eastAsia="Times New Roman" w:hAnsi="Times New Roman" w:cs="David"/>
          <w:sz w:val="24"/>
          <w:szCs w:val="24"/>
          <w:rtl/>
        </w:rPr>
        <w:t xml:space="preserve"> בכתב ומראש של </w:t>
      </w:r>
      <w:r w:rsidR="001672FA" w:rsidRPr="001672FA">
        <w:rPr>
          <w:rFonts w:ascii="Times New Roman" w:eastAsia="Times New Roman" w:hAnsi="Times New Roman" w:cs="David" w:hint="cs"/>
          <w:sz w:val="24"/>
          <w:szCs w:val="24"/>
          <w:rtl/>
        </w:rPr>
        <w:t>המנהל</w:t>
      </w:r>
      <w:r w:rsidR="001672FA" w:rsidRPr="001672FA">
        <w:rPr>
          <w:rFonts w:ascii="Times New Roman" w:eastAsia="Times New Roman" w:hAnsi="Times New Roman" w:cs="David"/>
          <w:sz w:val="24"/>
          <w:szCs w:val="24"/>
          <w:rtl/>
        </w:rPr>
        <w:t>.</w:t>
      </w:r>
    </w:p>
    <w:p w14:paraId="20718675" w14:textId="1770937C"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ינקוט אמצעים כמקובל לשמירה על סודיות המידע לרבות אמצעים סבירים במשרדו לשמירה על חומרים רגישים.</w:t>
      </w:r>
    </w:p>
    <w:p w14:paraId="3E3FEA0E" w14:textId="54D6B4D7"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מתחייב בזאת כלפי המנהל להעביר במועד סיום ההסכם או בהפסקתו את כל המידע, </w:t>
      </w:r>
      <w:r w:rsidR="00032DE4">
        <w:rPr>
          <w:rFonts w:ascii="Times New Roman" w:eastAsia="Times New Roman" w:hAnsi="Times New Roman" w:cs="David"/>
          <w:sz w:val="24"/>
          <w:szCs w:val="24"/>
          <w:rtl/>
        </w:rPr>
        <w:t>החומר והנתונים המצויים ברשותו ל</w:t>
      </w:r>
      <w:r w:rsidR="001672FA" w:rsidRPr="001672FA">
        <w:rPr>
          <w:rFonts w:ascii="Times New Roman" w:eastAsia="Times New Roman" w:hAnsi="Times New Roman" w:cs="David"/>
          <w:sz w:val="24"/>
          <w:szCs w:val="24"/>
          <w:rtl/>
        </w:rPr>
        <w:t xml:space="preserve">מנהל. עם ביצוע ההעברה כאמור, מתחייב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למחוק ולהשמיד כל חומר, מידע ונתון שנשארו אצלו בקשר עם ביצוע הסכם זה, כך שבידי המנהל ימצא העותק היחידי של המידע והנתונים הנוגעים לביצוע </w:t>
      </w:r>
      <w:r w:rsidR="001672FA" w:rsidRPr="001672FA">
        <w:rPr>
          <w:rFonts w:ascii="Times New Roman" w:eastAsia="Times New Roman" w:hAnsi="Times New Roman" w:cs="David" w:hint="cs"/>
          <w:sz w:val="24"/>
          <w:szCs w:val="24"/>
          <w:rtl/>
        </w:rPr>
        <w:t>השירותים המבוקשים</w:t>
      </w:r>
      <w:r w:rsidR="001672FA" w:rsidRPr="001672FA">
        <w:rPr>
          <w:rFonts w:ascii="Times New Roman" w:eastAsia="Times New Roman" w:hAnsi="Times New Roman" w:cs="David"/>
          <w:sz w:val="24"/>
          <w:szCs w:val="24"/>
          <w:rtl/>
        </w:rPr>
        <w:t xml:space="preserve"> כאמור בהסכם זה על כל נספחיו</w:t>
      </w:r>
      <w:r w:rsidR="001672FA" w:rsidRPr="001672FA">
        <w:rPr>
          <w:rFonts w:ascii="Times New Roman" w:eastAsia="Times New Roman" w:hAnsi="Times New Roman" w:cs="David" w:hint="cs"/>
          <w:sz w:val="24"/>
          <w:szCs w:val="24"/>
          <w:rtl/>
        </w:rPr>
        <w:t>, אלא אם אישר המנהל בכתב- אחרת.</w:t>
      </w:r>
    </w:p>
    <w:p w14:paraId="3502F3BA" w14:textId="4BE4902B"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מתחייב </w:t>
      </w:r>
      <w:r w:rsidR="001672FA" w:rsidRPr="001672FA">
        <w:rPr>
          <w:rFonts w:ascii="Times New Roman" w:eastAsia="Times New Roman" w:hAnsi="Times New Roman" w:cs="David"/>
          <w:sz w:val="24"/>
          <w:szCs w:val="24"/>
          <w:rtl/>
        </w:rPr>
        <w:t>שלא לעסוק או להתקשר</w:t>
      </w:r>
      <w:r w:rsidR="001672FA" w:rsidRPr="001672FA">
        <w:rPr>
          <w:rFonts w:ascii="Times New Roman" w:eastAsia="Times New Roman" w:hAnsi="Times New Roman" w:cs="David" w:hint="cs"/>
          <w:sz w:val="24"/>
          <w:szCs w:val="24"/>
          <w:rtl/>
        </w:rPr>
        <w:t>, במהלך כל תקופת ההתקשרות עם המנהל,</w:t>
      </w:r>
      <w:r w:rsidR="001672FA" w:rsidRPr="001672FA">
        <w:rPr>
          <w:rFonts w:ascii="Times New Roman" w:eastAsia="Times New Roman" w:hAnsi="Times New Roman" w:cs="David"/>
          <w:sz w:val="24"/>
          <w:szCs w:val="24"/>
          <w:rtl/>
        </w:rPr>
        <w:t xml:space="preserve"> בכל דרך שהיא בעיסוק שיש בו משום פגיעה בחובותי</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כלפי המנהל לפי הסכם זה,</w:t>
      </w:r>
      <w:r w:rsidR="001672FA" w:rsidRPr="001672FA">
        <w:rPr>
          <w:rFonts w:ascii="Times New Roman" w:eastAsia="Times New Roman" w:hAnsi="Times New Roman" w:cs="David"/>
          <w:sz w:val="24"/>
          <w:szCs w:val="24"/>
          <w:rtl/>
        </w:rPr>
        <w:t xml:space="preserve"> או שבעטיו </w:t>
      </w:r>
      <w:r w:rsidR="001672FA" w:rsidRPr="001672FA">
        <w:rPr>
          <w:rFonts w:ascii="Times New Roman" w:eastAsia="Times New Roman" w:hAnsi="Times New Roman" w:cs="David" w:hint="cs"/>
          <w:sz w:val="24"/>
          <w:szCs w:val="24"/>
          <w:rtl/>
        </w:rPr>
        <w:t>הוא, או אחד מעובדיו העוסקים בביצוע השירותים המבוקשים,</w:t>
      </w:r>
      <w:r w:rsidR="001672FA" w:rsidRPr="001672FA">
        <w:rPr>
          <w:rFonts w:ascii="Times New Roman" w:eastAsia="Times New Roman" w:hAnsi="Times New Roman" w:cs="David"/>
          <w:sz w:val="24"/>
          <w:szCs w:val="24"/>
          <w:rtl/>
        </w:rPr>
        <w:t xml:space="preserve"> עשוי להימצא, במישרין או בעקיפין, במצב של </w:t>
      </w:r>
      <w:r w:rsidR="001672FA" w:rsidRPr="001672FA">
        <w:rPr>
          <w:rFonts w:ascii="Times New Roman" w:eastAsia="Times New Roman" w:hAnsi="Times New Roman" w:cs="David"/>
          <w:sz w:val="24"/>
          <w:szCs w:val="24"/>
          <w:rtl/>
        </w:rPr>
        <w:lastRenderedPageBreak/>
        <w:t xml:space="preserve">ניגוד עניינים בין מילוי </w:t>
      </w:r>
      <w:r w:rsidR="001672FA" w:rsidRPr="001672FA">
        <w:rPr>
          <w:rFonts w:ascii="Times New Roman" w:eastAsia="Times New Roman" w:hAnsi="Times New Roman" w:cs="David" w:hint="cs"/>
          <w:sz w:val="24"/>
          <w:szCs w:val="24"/>
          <w:rtl/>
        </w:rPr>
        <w:t>חובותיו כלפי</w:t>
      </w:r>
      <w:r w:rsidR="001672FA" w:rsidRPr="001672FA">
        <w:rPr>
          <w:rFonts w:ascii="Times New Roman" w:eastAsia="Times New Roman" w:hAnsi="Times New Roman" w:cs="David"/>
          <w:sz w:val="24"/>
          <w:szCs w:val="24"/>
          <w:rtl/>
        </w:rPr>
        <w:t xml:space="preserve"> </w:t>
      </w:r>
      <w:proofErr w:type="spellStart"/>
      <w:r w:rsidR="001672FA" w:rsidRPr="001672FA">
        <w:rPr>
          <w:rFonts w:ascii="Times New Roman" w:eastAsia="Times New Roman" w:hAnsi="Times New Roman" w:cs="David"/>
          <w:sz w:val="24"/>
          <w:szCs w:val="24"/>
          <w:rtl/>
        </w:rPr>
        <w:t>להמנהל</w:t>
      </w:r>
      <w:proofErr w:type="spellEnd"/>
      <w:r w:rsidR="001672FA" w:rsidRPr="001672FA">
        <w:rPr>
          <w:rFonts w:ascii="Times New Roman" w:eastAsia="Times New Roman" w:hAnsi="Times New Roman" w:cs="David"/>
          <w:sz w:val="24"/>
          <w:szCs w:val="24"/>
          <w:rtl/>
        </w:rPr>
        <w:t xml:space="preserve"> לבין עניין אחר. </w:t>
      </w:r>
      <w:r w:rsidR="001672FA" w:rsidRPr="001672FA">
        <w:rPr>
          <w:rFonts w:ascii="Times New Roman" w:eastAsia="Times New Roman" w:hAnsi="Times New Roman" w:cs="David" w:hint="cs"/>
          <w:sz w:val="24"/>
          <w:szCs w:val="24"/>
          <w:rtl/>
        </w:rPr>
        <w:t>כ</w:t>
      </w:r>
      <w:r w:rsidR="001672FA" w:rsidRPr="001672FA">
        <w:rPr>
          <w:rFonts w:ascii="Times New Roman" w:eastAsia="Times New Roman" w:hAnsi="Times New Roman" w:cs="David"/>
          <w:sz w:val="24"/>
          <w:szCs w:val="24"/>
          <w:rtl/>
        </w:rPr>
        <w:t>"עניין אחר" ייחשבו עניינ</w:t>
      </w:r>
      <w:r w:rsidR="001672FA" w:rsidRPr="001672FA">
        <w:rPr>
          <w:rFonts w:ascii="Times New Roman" w:eastAsia="Times New Roman" w:hAnsi="Times New Roman" w:cs="David" w:hint="cs"/>
          <w:sz w:val="24"/>
          <w:szCs w:val="24"/>
          <w:rtl/>
        </w:rPr>
        <w:t xml:space="preserve">יו של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צוות ה</w:t>
      </w:r>
      <w:r w:rsidR="007B78DF">
        <w:rPr>
          <w:rFonts w:ascii="Times New Roman" w:eastAsia="Times New Roman" w:hAnsi="Times New Roman" w:cs="David" w:hint="cs"/>
          <w:sz w:val="24"/>
          <w:szCs w:val="24"/>
          <w:rtl/>
        </w:rPr>
        <w:t>עובדים</w:t>
      </w:r>
      <w:r w:rsidR="001672FA" w:rsidRPr="001672FA">
        <w:rPr>
          <w:rFonts w:ascii="Times New Roman" w:eastAsia="Times New Roman" w:hAnsi="Times New Roman" w:cs="David" w:hint="cs"/>
          <w:sz w:val="24"/>
          <w:szCs w:val="24"/>
          <w:rtl/>
        </w:rPr>
        <w:t>, בעליו 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מנהליו</w:t>
      </w:r>
      <w:r w:rsidR="001672FA" w:rsidRPr="001672FA">
        <w:rPr>
          <w:rFonts w:ascii="Times New Roman" w:eastAsia="Times New Roman" w:hAnsi="Times New Roman" w:cs="David"/>
          <w:sz w:val="24"/>
          <w:szCs w:val="24"/>
          <w:rtl/>
        </w:rPr>
        <w:t xml:space="preserve"> או של גוף </w:t>
      </w:r>
      <w:r w:rsidR="001672FA" w:rsidRPr="001672FA">
        <w:rPr>
          <w:rFonts w:ascii="Times New Roman" w:eastAsia="Times New Roman" w:hAnsi="Times New Roman" w:cs="David" w:hint="cs"/>
          <w:sz w:val="24"/>
          <w:szCs w:val="24"/>
          <w:rtl/>
        </w:rPr>
        <w:t>ש</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בעליו או מנהליו הינם בעלי עניין בו.</w:t>
      </w:r>
      <w:r w:rsidR="001672FA" w:rsidRPr="001672FA">
        <w:rPr>
          <w:rFonts w:ascii="Times New Roman" w:eastAsia="Times New Roman" w:hAnsi="Times New Roman" w:cs="David"/>
          <w:sz w:val="24"/>
          <w:szCs w:val="24"/>
          <w:rtl/>
        </w:rPr>
        <w:t xml:space="preserve"> </w:t>
      </w:r>
    </w:p>
    <w:p w14:paraId="4D4CFBD7" w14:textId="1A7BA953" w:rsidR="001672FA" w:rsidRPr="001672FA" w:rsidRDefault="00171B35" w:rsidP="00053329">
      <w:pPr>
        <w:numPr>
          <w:ilvl w:val="1"/>
          <w:numId w:val="72"/>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במקרה שבו ל</w:t>
      </w:r>
      <w:r w:rsidR="00BA3D65">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יש </w:t>
      </w:r>
      <w:r w:rsidR="00BA3D65">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לעניין קיומו של ניגוד עניינים כאמור, ידווח על כך לאחראי/ת במנהל על ביצוע ההתקשרות, אשר יכריע בשאלת קיומו של ניגוד העניינים. </w:t>
      </w:r>
    </w:p>
    <w:p w14:paraId="1D6635B5" w14:textId="77777777" w:rsidR="001672FA" w:rsidRDefault="001672FA" w:rsidP="00053329">
      <w:pPr>
        <w:numPr>
          <w:ilvl w:val="1"/>
          <w:numId w:val="72"/>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האמור </w:t>
      </w:r>
      <w:r w:rsidRPr="001672FA">
        <w:rPr>
          <w:rFonts w:ascii="Times New Roman" w:eastAsia="Times New Roman" w:hAnsi="Times New Roman" w:cs="David" w:hint="cs"/>
          <w:sz w:val="24"/>
          <w:szCs w:val="24"/>
          <w:rtl/>
        </w:rPr>
        <w:t>בסעיף זה, על כל חלקיו,</w:t>
      </w:r>
      <w:r w:rsidRPr="001672FA">
        <w:rPr>
          <w:rFonts w:ascii="Times New Roman" w:eastAsia="Times New Roman" w:hAnsi="Times New Roman" w:cs="David"/>
          <w:sz w:val="24"/>
          <w:szCs w:val="24"/>
          <w:rtl/>
        </w:rPr>
        <w:t xml:space="preserve"> מהווה תניה יסודית בהסכם</w:t>
      </w:r>
      <w:r w:rsidRPr="001672FA">
        <w:rPr>
          <w:rFonts w:ascii="Times New Roman" w:eastAsia="Times New Roman" w:hAnsi="Times New Roman" w:cs="David" w:hint="cs"/>
          <w:sz w:val="24"/>
          <w:szCs w:val="24"/>
          <w:rtl/>
        </w:rPr>
        <w:t xml:space="preserve"> שהפרתו תהווה הפרה יסודית של ההסכם.</w:t>
      </w:r>
    </w:p>
    <w:p w14:paraId="752728FB" w14:textId="77777777" w:rsidR="003B2EE1" w:rsidRPr="001672FA" w:rsidRDefault="003B2EE1" w:rsidP="008D6177">
      <w:pPr>
        <w:tabs>
          <w:tab w:val="left" w:pos="9060"/>
        </w:tabs>
        <w:spacing w:after="0" w:line="360" w:lineRule="auto"/>
        <w:ind w:left="815"/>
        <w:jc w:val="both"/>
        <w:rPr>
          <w:rFonts w:ascii="Times New Roman" w:eastAsia="Times New Roman" w:hAnsi="Times New Roman" w:cs="David"/>
          <w:sz w:val="24"/>
          <w:szCs w:val="24"/>
        </w:rPr>
      </w:pPr>
    </w:p>
    <w:p w14:paraId="7A5C2947" w14:textId="77777777" w:rsidR="001672FA" w:rsidRPr="001672FA" w:rsidRDefault="001672FA" w:rsidP="00053329">
      <w:pPr>
        <w:numPr>
          <w:ilvl w:val="0"/>
          <w:numId w:val="72"/>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hint="cs"/>
          <w:b/>
          <w:bCs/>
          <w:sz w:val="24"/>
          <w:szCs w:val="24"/>
          <w:u w:val="single"/>
          <w:rtl/>
        </w:rPr>
        <w:t>ניהול המידע</w:t>
      </w:r>
    </w:p>
    <w:p w14:paraId="3CA891FD" w14:textId="76BC91CE" w:rsidR="001672FA" w:rsidRPr="001672FA" w:rsidRDefault="006E5B74" w:rsidP="00053329">
      <w:pPr>
        <w:numPr>
          <w:ilvl w:val="1"/>
          <w:numId w:val="72"/>
        </w:numPr>
        <w:tabs>
          <w:tab w:val="left" w:pos="9060"/>
        </w:tabs>
        <w:spacing w:after="0" w:line="360" w:lineRule="auto"/>
        <w:ind w:left="815" w:hanging="56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יתעד באופן ברור ומסודר את כלל עבודתו וכל המידע שיגיע לידיו הקשור במישרין ו/או בעקיפין לביצוע התחייבויותיו לפי הסכם זה. </w:t>
      </w:r>
    </w:p>
    <w:p w14:paraId="29F560DE" w14:textId="6B546EFC" w:rsidR="001672FA" w:rsidRDefault="006E5B74" w:rsidP="00053329">
      <w:pPr>
        <w:numPr>
          <w:ilvl w:val="1"/>
          <w:numId w:val="72"/>
        </w:numPr>
        <w:tabs>
          <w:tab w:val="left" w:pos="9060"/>
        </w:tabs>
        <w:spacing w:after="0" w:line="360" w:lineRule="auto"/>
        <w:ind w:left="815" w:hanging="56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ינהל את כלל המידע באופן כזה, שעם סיום העסקתו, מכל סיבה שהיא, כל הבא בנעליו יוכל לקבל על עצמו את כלל התחייבויות </w:t>
      </w: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באופן פשוט, מהיר ונגיש. </w:t>
      </w:r>
    </w:p>
    <w:p w14:paraId="4591E2D7" w14:textId="77777777" w:rsidR="003B2EE1" w:rsidRPr="001672FA" w:rsidRDefault="003B2EE1" w:rsidP="008D6177">
      <w:pPr>
        <w:tabs>
          <w:tab w:val="left" w:pos="9060"/>
        </w:tabs>
        <w:spacing w:after="0" w:line="360" w:lineRule="auto"/>
        <w:ind w:left="815"/>
        <w:jc w:val="both"/>
        <w:rPr>
          <w:rFonts w:ascii="Times New Roman" w:eastAsia="Times New Roman" w:hAnsi="Times New Roman" w:cs="David"/>
          <w:sz w:val="24"/>
          <w:szCs w:val="24"/>
        </w:rPr>
      </w:pPr>
    </w:p>
    <w:p w14:paraId="08B822CF" w14:textId="77777777" w:rsidR="001672FA" w:rsidRPr="001672FA" w:rsidRDefault="001672FA" w:rsidP="00053329">
      <w:pPr>
        <w:numPr>
          <w:ilvl w:val="0"/>
          <w:numId w:val="72"/>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b/>
          <w:bCs/>
          <w:sz w:val="24"/>
          <w:szCs w:val="24"/>
          <w:u w:val="single"/>
          <w:rtl/>
        </w:rPr>
        <w:t>בעלות על מידע</w:t>
      </w:r>
      <w:r w:rsidRPr="001672FA">
        <w:rPr>
          <w:rFonts w:ascii="Times New Roman" w:eastAsia="Times New Roman" w:hAnsi="Times New Roman" w:cs="David" w:hint="cs"/>
          <w:b/>
          <w:bCs/>
          <w:sz w:val="24"/>
          <w:szCs w:val="24"/>
          <w:u w:val="single"/>
          <w:rtl/>
        </w:rPr>
        <w:t>, זכויות יוצרים וקניין רוחני</w:t>
      </w:r>
    </w:p>
    <w:p w14:paraId="1B1C045E" w14:textId="151B979E" w:rsid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 xml:space="preserve">למעט מתודולוגיות ושיטות עבודה של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כל המסמכים מכל סוג שהוא, לרבות </w:t>
      </w:r>
      <w:r w:rsidR="001672FA" w:rsidRPr="001672FA">
        <w:rPr>
          <w:rFonts w:ascii="Times New Roman" w:eastAsia="Times New Roman" w:hAnsi="Times New Roman" w:cs="David" w:hint="cs"/>
          <w:sz w:val="24"/>
          <w:szCs w:val="24"/>
          <w:rtl/>
        </w:rPr>
        <w:t xml:space="preserve">כל מידע כהגדרתו בסעיף 11.1 לעיל, </w:t>
      </w:r>
      <w:r w:rsidR="001672FA" w:rsidRPr="001672FA">
        <w:rPr>
          <w:rFonts w:ascii="Times New Roman" w:eastAsia="Times New Roman" w:hAnsi="Times New Roman" w:cs="David"/>
          <w:sz w:val="24"/>
          <w:szCs w:val="24"/>
          <w:rtl/>
        </w:rPr>
        <w:t xml:space="preserve">צילומים וכל יתר המסמכים והמידע הקשורים לשירותים נשוא ההסכם </w:t>
      </w:r>
      <w:r w:rsidR="001672FA" w:rsidRPr="001672FA">
        <w:rPr>
          <w:rFonts w:ascii="Times New Roman" w:eastAsia="Times New Roman" w:hAnsi="Times New Roman" w:cs="David" w:hint="cs"/>
          <w:sz w:val="24"/>
          <w:szCs w:val="24"/>
          <w:rtl/>
        </w:rPr>
        <w:t xml:space="preserve">זה, </w:t>
      </w:r>
      <w:r w:rsidR="001672FA" w:rsidRPr="001672FA">
        <w:rPr>
          <w:rFonts w:ascii="Times New Roman" w:eastAsia="Times New Roman" w:hAnsi="Times New Roman" w:cs="David"/>
          <w:sz w:val="24"/>
          <w:szCs w:val="24"/>
          <w:rtl/>
        </w:rPr>
        <w:t>ש</w:t>
      </w:r>
      <w:r w:rsidR="001672FA" w:rsidRPr="001672FA">
        <w:rPr>
          <w:rFonts w:ascii="Times New Roman" w:eastAsia="Times New Roman" w:hAnsi="Times New Roman" w:cs="David" w:hint="cs"/>
          <w:sz w:val="24"/>
          <w:szCs w:val="24"/>
          <w:rtl/>
        </w:rPr>
        <w:t>הו</w:t>
      </w:r>
      <w:r w:rsidR="001672FA" w:rsidRPr="001672FA">
        <w:rPr>
          <w:rFonts w:ascii="Times New Roman" w:eastAsia="Times New Roman" w:hAnsi="Times New Roman" w:cs="David"/>
          <w:sz w:val="24"/>
          <w:szCs w:val="24"/>
          <w:rtl/>
        </w:rPr>
        <w:t xml:space="preserve">כנו ע״י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עבור המנהל</w:t>
      </w:r>
      <w:r w:rsidR="001672FA" w:rsidRPr="001672FA">
        <w:rPr>
          <w:rFonts w:ascii="Times New Roman" w:eastAsia="Times New Roman" w:hAnsi="Times New Roman" w:cs="David"/>
          <w:sz w:val="24"/>
          <w:szCs w:val="24"/>
          <w:rtl/>
        </w:rPr>
        <w:t>, או</w:t>
      </w:r>
      <w:r w:rsidR="001672FA" w:rsidRPr="001672FA">
        <w:rPr>
          <w:rFonts w:ascii="Times New Roman" w:eastAsia="Times New Roman" w:hAnsi="Times New Roman" w:cs="David" w:hint="cs"/>
          <w:sz w:val="24"/>
          <w:szCs w:val="24"/>
          <w:rtl/>
        </w:rPr>
        <w:t xml:space="preserve"> מסמכים</w:t>
      </w:r>
      <w:r w:rsidR="001672FA" w:rsidRPr="001672FA">
        <w:rPr>
          <w:rFonts w:ascii="Times New Roman" w:eastAsia="Times New Roman" w:hAnsi="Times New Roman" w:cs="David"/>
          <w:sz w:val="24"/>
          <w:szCs w:val="24"/>
          <w:rtl/>
        </w:rPr>
        <w:t xml:space="preserve"> שקיבל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מהמנהל</w:t>
      </w:r>
      <w:r w:rsidR="001672FA" w:rsidRPr="001672FA">
        <w:rPr>
          <w:rFonts w:ascii="Times New Roman" w:eastAsia="Times New Roman" w:hAnsi="Times New Roman" w:cs="David"/>
          <w:sz w:val="24"/>
          <w:szCs w:val="24"/>
          <w:rtl/>
        </w:rPr>
        <w:t xml:space="preserve"> ו/או בדרך אחרת, בכל פורמט שהוא לרבות פורמט אלקטרוני (להלן: ״המידע׳׳</w:t>
      </w:r>
      <w:r w:rsidR="001672FA" w:rsidRPr="001672FA">
        <w:rPr>
          <w:rFonts w:ascii="Times New Roman" w:eastAsia="Times New Roman" w:hAnsi="Times New Roman" w:cs="David" w:hint="cs"/>
          <w:sz w:val="24"/>
          <w:szCs w:val="24"/>
          <w:rtl/>
        </w:rPr>
        <w:t>)</w:t>
      </w:r>
      <w:r w:rsidR="001672FA" w:rsidRPr="001672FA">
        <w:rPr>
          <w:rFonts w:ascii="Times New Roman" w:eastAsia="Times New Roman" w:hAnsi="Times New Roman" w:cs="David"/>
          <w:sz w:val="24"/>
          <w:szCs w:val="24"/>
          <w:rtl/>
        </w:rPr>
        <w:t xml:space="preserve"> הינ</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רכוש</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וקניינ</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הבלעדי </w:t>
      </w:r>
      <w:r w:rsidR="001672FA" w:rsidRPr="001672FA">
        <w:rPr>
          <w:rFonts w:ascii="Times New Roman" w:eastAsia="Times New Roman" w:hAnsi="Times New Roman" w:cs="David"/>
          <w:sz w:val="24"/>
          <w:szCs w:val="24"/>
          <w:rtl/>
        </w:rPr>
        <w:t xml:space="preserve">של </w:t>
      </w:r>
      <w:r w:rsidR="001672FA" w:rsidRPr="001672FA">
        <w:rPr>
          <w:rFonts w:ascii="Times New Roman" w:eastAsia="Times New Roman" w:hAnsi="Times New Roman" w:cs="David" w:hint="cs"/>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אשר י</w:t>
      </w:r>
      <w:r w:rsidR="001672FA" w:rsidRPr="001672FA">
        <w:rPr>
          <w:rFonts w:ascii="Times New Roman" w:eastAsia="Times New Roman" w:hAnsi="Times New Roman" w:cs="David"/>
          <w:sz w:val="24"/>
          <w:szCs w:val="24"/>
          <w:rtl/>
        </w:rPr>
        <w:t>היה רשאית להשתמש במידע בעצמ</w:t>
      </w:r>
      <w:r w:rsidR="001672FA" w:rsidRPr="001672FA">
        <w:rPr>
          <w:rFonts w:ascii="Times New Roman" w:eastAsia="Times New Roman" w:hAnsi="Times New Roman" w:cs="David" w:hint="cs"/>
          <w:sz w:val="24"/>
          <w:szCs w:val="24"/>
          <w:rtl/>
        </w:rPr>
        <w:t xml:space="preserve">ו </w:t>
      </w:r>
      <w:r w:rsidR="001672FA" w:rsidRPr="001672FA">
        <w:rPr>
          <w:rFonts w:ascii="Times New Roman" w:eastAsia="Times New Roman" w:hAnsi="Times New Roman" w:cs="David"/>
          <w:sz w:val="24"/>
          <w:szCs w:val="24"/>
          <w:rtl/>
        </w:rPr>
        <w:t>ו/או באמצעות כל צד ג׳ ש</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בחר, לפי ראות עיני</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וללא כל הגבלה, וכן </w:t>
      </w:r>
      <w:proofErr w:type="spellStart"/>
      <w:r w:rsidR="001672FA" w:rsidRPr="001672FA">
        <w:rPr>
          <w:rFonts w:ascii="Times New Roman" w:eastAsia="Times New Roman" w:hAnsi="Times New Roman" w:cs="David"/>
          <w:sz w:val="24"/>
          <w:szCs w:val="24"/>
          <w:rtl/>
        </w:rPr>
        <w:t>ליתן</w:t>
      </w:r>
      <w:proofErr w:type="spellEnd"/>
      <w:r w:rsidR="001672FA" w:rsidRPr="001672FA">
        <w:rPr>
          <w:rFonts w:ascii="Times New Roman" w:eastAsia="Times New Roman" w:hAnsi="Times New Roman" w:cs="David"/>
          <w:sz w:val="24"/>
          <w:szCs w:val="24"/>
          <w:rtl/>
        </w:rPr>
        <w:t xml:space="preserve"> למידע פומבי</w:t>
      </w:r>
      <w:r w:rsidR="001672FA" w:rsidRPr="001672FA">
        <w:rPr>
          <w:rFonts w:ascii="Times New Roman" w:eastAsia="Times New Roman" w:hAnsi="Times New Roman" w:cs="David" w:hint="cs"/>
          <w:sz w:val="24"/>
          <w:szCs w:val="24"/>
          <w:rtl/>
        </w:rPr>
        <w:t>ות</w:t>
      </w:r>
      <w:r w:rsidR="001672FA" w:rsidRPr="001672FA">
        <w:rPr>
          <w:rFonts w:ascii="Times New Roman" w:eastAsia="Times New Roman" w:hAnsi="Times New Roman" w:cs="David"/>
          <w:sz w:val="24"/>
          <w:szCs w:val="24"/>
          <w:rtl/>
        </w:rPr>
        <w:t xml:space="preserve"> לפי שיקול דעתה.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מתחייב למסור ל</w:t>
      </w:r>
      <w:r w:rsidR="001672FA" w:rsidRPr="001672FA">
        <w:rPr>
          <w:rFonts w:ascii="Times New Roman" w:eastAsia="Times New Roman" w:hAnsi="Times New Roman" w:cs="David" w:hint="cs"/>
          <w:sz w:val="24"/>
          <w:szCs w:val="24"/>
          <w:rtl/>
        </w:rPr>
        <w:t>מנהל</w:t>
      </w:r>
      <w:r w:rsidR="001672FA" w:rsidRPr="001672FA">
        <w:rPr>
          <w:rFonts w:ascii="Times New Roman" w:eastAsia="Times New Roman" w:hAnsi="Times New Roman" w:cs="David"/>
          <w:sz w:val="24"/>
          <w:szCs w:val="24"/>
          <w:rtl/>
        </w:rPr>
        <w:t xml:space="preserve"> מיד עם דרישת</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כל מידע כאמור ובכל פורמט על פי בחירת </w:t>
      </w:r>
      <w:r w:rsidR="001672FA" w:rsidRPr="001672FA">
        <w:rPr>
          <w:rFonts w:ascii="Times New Roman" w:eastAsia="Times New Roman" w:hAnsi="Times New Roman" w:cs="David" w:hint="cs"/>
          <w:sz w:val="24"/>
          <w:szCs w:val="24"/>
          <w:rtl/>
        </w:rPr>
        <w:t>המנהל</w:t>
      </w:r>
      <w:r w:rsidR="001672FA" w:rsidRPr="001672FA">
        <w:rPr>
          <w:rFonts w:ascii="Times New Roman" w:eastAsia="Times New Roman" w:hAnsi="Times New Roman" w:cs="David"/>
          <w:sz w:val="24"/>
          <w:szCs w:val="24"/>
          <w:rtl/>
        </w:rPr>
        <w:t>.</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מבלי לגרוע מכלליות האמור, יעביר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ל</w:t>
      </w:r>
      <w:r w:rsidR="001672FA" w:rsidRPr="001672FA">
        <w:rPr>
          <w:rFonts w:ascii="Times New Roman" w:eastAsia="Times New Roman" w:hAnsi="Times New Roman" w:cs="David" w:hint="cs"/>
          <w:sz w:val="24"/>
          <w:szCs w:val="24"/>
          <w:rtl/>
        </w:rPr>
        <w:t xml:space="preserve">מנהל </w:t>
      </w:r>
      <w:r w:rsidR="001672FA" w:rsidRPr="001672FA">
        <w:rPr>
          <w:rFonts w:ascii="Times New Roman" w:eastAsia="Times New Roman" w:hAnsi="Times New Roman" w:cs="David"/>
          <w:sz w:val="24"/>
          <w:szCs w:val="24"/>
          <w:rtl/>
        </w:rPr>
        <w:t>בפורמט אלקטרוני ״פתוח״/לא מוגן סיסמה ובנוסף בכל פורמט אחר ש</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 xml:space="preserve">גדיר </w:t>
      </w:r>
      <w:r w:rsidR="001672FA" w:rsidRPr="001672FA">
        <w:rPr>
          <w:rFonts w:ascii="Times New Roman" w:eastAsia="Times New Roman" w:hAnsi="Times New Roman" w:cs="David" w:hint="cs"/>
          <w:sz w:val="24"/>
          <w:szCs w:val="24"/>
          <w:rtl/>
        </w:rPr>
        <w:t>המנהל</w:t>
      </w:r>
      <w:r w:rsidR="001672FA" w:rsidRPr="001672FA">
        <w:rPr>
          <w:rFonts w:ascii="Times New Roman" w:eastAsia="Times New Roman" w:hAnsi="Times New Roman" w:cs="David"/>
          <w:sz w:val="24"/>
          <w:szCs w:val="24"/>
          <w:rtl/>
        </w:rPr>
        <w:t>, כל מסמך שהוכן על ידו עבור</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לרבות חוות דעת, חוזים וכיו״ב, עם השלמתו של המסמך.</w:t>
      </w:r>
    </w:p>
    <w:p w14:paraId="1CE04139" w14:textId="5E94404B" w:rsidR="001672FA" w:rsidRPr="00A46050"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A46050">
        <w:rPr>
          <w:rFonts w:ascii="Times New Roman" w:eastAsia="Times New Roman" w:hAnsi="Times New Roman" w:cs="David" w:hint="cs"/>
          <w:sz w:val="24"/>
          <w:szCs w:val="24"/>
          <w:rtl/>
        </w:rPr>
        <w:t>מרגע הנחת הציוד באתר, יחשב בציוד כציוד בבעלותו של המנהל ו</w:t>
      </w:r>
      <w:r w:rsidR="006E5B74">
        <w:rPr>
          <w:rFonts w:ascii="Times New Roman" w:eastAsia="Times New Roman" w:hAnsi="Times New Roman" w:cs="David" w:hint="cs"/>
          <w:sz w:val="24"/>
          <w:szCs w:val="24"/>
          <w:rtl/>
        </w:rPr>
        <w:t>הקבלן</w:t>
      </w:r>
      <w:r w:rsidR="00A46050">
        <w:rPr>
          <w:rFonts w:ascii="Times New Roman" w:eastAsia="Times New Roman" w:hAnsi="Times New Roman" w:cs="David" w:hint="cs"/>
          <w:sz w:val="24"/>
          <w:szCs w:val="24"/>
          <w:rtl/>
        </w:rPr>
        <w:t xml:space="preserve"> לא יהא רשאי בשום אופן או בכל מקרה, לגשת לציוד, לבצע בציוד כל פעולה ללא אישור המנהל מראש ובכתב. </w:t>
      </w:r>
      <w:r w:rsidR="001672FA" w:rsidRPr="00A46050">
        <w:rPr>
          <w:rFonts w:ascii="Times New Roman" w:eastAsia="Times New Roman" w:hAnsi="Times New Roman" w:cs="David"/>
          <w:sz w:val="24"/>
          <w:szCs w:val="24"/>
          <w:rtl/>
        </w:rPr>
        <w:tab/>
      </w:r>
    </w:p>
    <w:p w14:paraId="6232EE96" w14:textId="78736A6A"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eastAsia"/>
          <w:sz w:val="24"/>
          <w:szCs w:val="24"/>
          <w:rtl/>
        </w:rPr>
        <w:t>מוסכם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בזאת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כי</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אינו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רשאי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לעשות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שימוש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סוג</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שהוא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בתוצרי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השירות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כולם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חלקם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בעצמו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באמצעות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אחרים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למטרות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ביצוע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לקבל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היתר</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מראש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ובכתב</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כך</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מ</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ובתנאים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שייקבעו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ידו</w:t>
      </w:r>
      <w:r w:rsidR="001672FA" w:rsidRPr="001672FA">
        <w:rPr>
          <w:rFonts w:ascii="Times New Roman" w:eastAsia="Times New Roman" w:hAnsi="Times New Roman" w:cs="David"/>
          <w:sz w:val="24"/>
          <w:szCs w:val="24"/>
          <w:rtl/>
        </w:rPr>
        <w:t>.</w:t>
      </w:r>
    </w:p>
    <w:p w14:paraId="56F7EA40" w14:textId="7EC6574B" w:rsid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מ</w:t>
      </w:r>
      <w:r w:rsidR="001672FA" w:rsidRPr="001672FA">
        <w:rPr>
          <w:rFonts w:ascii="Times New Roman" w:eastAsia="Times New Roman" w:hAnsi="Times New Roman" w:cs="David" w:hint="eastAsia"/>
          <w:sz w:val="24"/>
          <w:szCs w:val="24"/>
          <w:rtl/>
        </w:rPr>
        <w:t>ודגש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בזאת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תוצרי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השירות</w:t>
      </w:r>
      <w:r w:rsidR="00A46050">
        <w:rPr>
          <w:rFonts w:ascii="Times New Roman" w:eastAsia="Times New Roman" w:hAnsi="Times New Roman" w:cs="David" w:hint="cs"/>
          <w:sz w:val="24"/>
          <w:szCs w:val="24"/>
          <w:rtl/>
        </w:rPr>
        <w:t xml:space="preserve"> והציוד עצמו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הינם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רכוש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ו</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יהא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רשאי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לעכבם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תחת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ידיו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אף</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יגיעו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לטענתו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תשלומים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והוא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מוותר</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זכות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עיכבון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זו</w:t>
      </w:r>
      <w:r w:rsidR="001672FA" w:rsidRPr="001672FA">
        <w:rPr>
          <w:rFonts w:ascii="Times New Roman" w:eastAsia="Times New Roman" w:hAnsi="Times New Roman" w:cs="David"/>
          <w:sz w:val="24"/>
          <w:szCs w:val="24"/>
          <w:rtl/>
        </w:rPr>
        <w:t>.</w:t>
      </w:r>
    </w:p>
    <w:p w14:paraId="7FE27974" w14:textId="77777777" w:rsidR="003B2EE1" w:rsidRPr="001672FA" w:rsidRDefault="003B2EE1" w:rsidP="008D6177">
      <w:pPr>
        <w:tabs>
          <w:tab w:val="left" w:pos="9060"/>
        </w:tabs>
        <w:spacing w:after="0" w:line="360" w:lineRule="auto"/>
        <w:ind w:left="646"/>
        <w:jc w:val="both"/>
        <w:rPr>
          <w:rFonts w:ascii="Times New Roman" w:eastAsia="Times New Roman" w:hAnsi="Times New Roman" w:cs="David"/>
          <w:sz w:val="24"/>
          <w:szCs w:val="24"/>
          <w:rtl/>
        </w:rPr>
      </w:pPr>
    </w:p>
    <w:p w14:paraId="2E5A6009" w14:textId="77777777" w:rsidR="001672FA" w:rsidRPr="001672FA" w:rsidRDefault="001672FA" w:rsidP="00053329">
      <w:pPr>
        <w:numPr>
          <w:ilvl w:val="0"/>
          <w:numId w:val="72"/>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lastRenderedPageBreak/>
        <w:t>אחריות לנזקים</w:t>
      </w:r>
    </w:p>
    <w:p w14:paraId="5C230DB6" w14:textId="1A0FE2F1"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hint="cs"/>
          <w:sz w:val="24"/>
          <w:szCs w:val="24"/>
          <w:rtl/>
        </w:rPr>
        <w:t xml:space="preserve"> י</w:t>
      </w:r>
      <w:r w:rsidR="001672FA" w:rsidRPr="001672FA">
        <w:rPr>
          <w:rFonts w:ascii="Times New Roman" w:eastAsia="Times New Roman" w:hAnsi="Times New Roman" w:cs="David"/>
          <w:sz w:val="24"/>
          <w:szCs w:val="24"/>
          <w:rtl/>
        </w:rPr>
        <w:t>ישא באחריות מלאה לכל נזק ו/או הפסד (יכונו להלן ביחד</w:t>
      </w:r>
      <w:r w:rsidR="001672FA" w:rsidRPr="001672FA">
        <w:rPr>
          <w:rFonts w:ascii="Times New Roman" w:eastAsia="Times New Roman" w:hAnsi="Times New Roman" w:cs="David" w:hint="cs"/>
          <w:sz w:val="24"/>
          <w:szCs w:val="24"/>
          <w:rtl/>
        </w:rPr>
        <w:t xml:space="preserve"> ולחוד</w:t>
      </w:r>
      <w:r w:rsidR="001672FA" w:rsidRPr="001672FA">
        <w:rPr>
          <w:rFonts w:ascii="Times New Roman" w:eastAsia="Times New Roman" w:hAnsi="Times New Roman" w:cs="David"/>
          <w:sz w:val="24"/>
          <w:szCs w:val="24"/>
          <w:rtl/>
        </w:rPr>
        <w:t>: "נזק"), שיגרם למנהל</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ו/או לצד שלישי כלשהו עקב מעשה או מחדל של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ו/או עובדיו ו/או שליחיו ו/או כל אדם ו/או גוף הקשורים </w:t>
      </w:r>
      <w:proofErr w:type="spellStart"/>
      <w:r w:rsidR="001672FA" w:rsidRPr="001672FA">
        <w:rPr>
          <w:rFonts w:ascii="Times New Roman" w:eastAsia="Times New Roman" w:hAnsi="Times New Roman" w:cs="David"/>
          <w:sz w:val="24"/>
          <w:szCs w:val="24"/>
          <w:rtl/>
        </w:rPr>
        <w:t>עימו</w:t>
      </w:r>
      <w:proofErr w:type="spellEnd"/>
      <w:r w:rsidR="001672FA" w:rsidRPr="001672FA">
        <w:rPr>
          <w:rFonts w:ascii="Times New Roman" w:eastAsia="Times New Roman" w:hAnsi="Times New Roman" w:cs="David"/>
          <w:sz w:val="24"/>
          <w:szCs w:val="24"/>
          <w:rtl/>
        </w:rPr>
        <w:t xml:space="preserve">, עקב ו/או בקשר </w:t>
      </w:r>
      <w:r w:rsidR="001672FA" w:rsidRPr="001672FA">
        <w:rPr>
          <w:rFonts w:ascii="Times New Roman" w:eastAsia="Times New Roman" w:hAnsi="Times New Roman" w:cs="David" w:hint="cs"/>
          <w:sz w:val="24"/>
          <w:szCs w:val="24"/>
          <w:rtl/>
        </w:rPr>
        <w:t xml:space="preserve">עם </w:t>
      </w:r>
      <w:r w:rsidR="001672FA" w:rsidRPr="001672FA">
        <w:rPr>
          <w:rFonts w:ascii="Times New Roman" w:eastAsia="Times New Roman" w:hAnsi="Times New Roman" w:cs="David"/>
          <w:sz w:val="24"/>
          <w:szCs w:val="24"/>
          <w:rtl/>
        </w:rPr>
        <w:t xml:space="preserve">ביצוע </w:t>
      </w:r>
      <w:r w:rsidR="001672FA" w:rsidRPr="001672FA">
        <w:rPr>
          <w:rFonts w:ascii="Times New Roman" w:eastAsia="Times New Roman" w:hAnsi="Times New Roman" w:cs="David" w:hint="cs"/>
          <w:sz w:val="24"/>
          <w:szCs w:val="24"/>
          <w:rtl/>
        </w:rPr>
        <w:t>השירותים המבוקשים</w:t>
      </w:r>
      <w:r w:rsidR="003B2EE1">
        <w:rPr>
          <w:rFonts w:ascii="Times New Roman" w:eastAsia="Times New Roman" w:hAnsi="Times New Roman" w:cs="David" w:hint="cs"/>
          <w:sz w:val="24"/>
          <w:szCs w:val="24"/>
          <w:rtl/>
        </w:rPr>
        <w:t>.</w:t>
      </w:r>
    </w:p>
    <w:p w14:paraId="47D1F428" w14:textId="6E81F36A"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מבלי לגרוע מהאמור לעיל, </w:t>
      </w:r>
      <w:r w:rsidR="001672FA" w:rsidRPr="001672FA">
        <w:rPr>
          <w:rFonts w:ascii="Times New Roman" w:eastAsia="Times New Roman" w:hAnsi="Times New Roman" w:cs="David" w:hint="cs"/>
          <w:sz w:val="24"/>
          <w:szCs w:val="24"/>
          <w:rtl/>
        </w:rPr>
        <w:t>במידה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יגרמו למנהל </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או כל גורם אחר הוצאות כלשהן הנובעות מ</w:t>
      </w:r>
      <w:r w:rsidR="001672FA" w:rsidRPr="001672FA">
        <w:rPr>
          <w:rFonts w:ascii="Times New Roman" w:eastAsia="Times New Roman" w:hAnsi="Times New Roman" w:cs="David" w:hint="cs"/>
          <w:sz w:val="24"/>
          <w:szCs w:val="24"/>
          <w:rtl/>
        </w:rPr>
        <w:t xml:space="preserve">מעשה או מחדל של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צוותו, </w:t>
      </w:r>
      <w:r w:rsidR="001672FA" w:rsidRPr="001672FA">
        <w:rPr>
          <w:rFonts w:ascii="Times New Roman" w:eastAsia="Times New Roman" w:hAnsi="Times New Roman" w:cs="David"/>
          <w:sz w:val="24"/>
          <w:szCs w:val="24"/>
          <w:rtl/>
        </w:rPr>
        <w:t xml:space="preserve">עובדיו, שליחיו ו/או כל אדם ו/או גוף הקשורים </w:t>
      </w:r>
      <w:proofErr w:type="spellStart"/>
      <w:r w:rsidR="001672FA" w:rsidRPr="001672FA">
        <w:rPr>
          <w:rFonts w:ascii="Times New Roman" w:eastAsia="Times New Roman" w:hAnsi="Times New Roman" w:cs="David"/>
          <w:sz w:val="24"/>
          <w:szCs w:val="24"/>
          <w:rtl/>
        </w:rPr>
        <w:t>עימו</w:t>
      </w:r>
      <w:proofErr w:type="spellEnd"/>
      <w:r w:rsidR="001672FA" w:rsidRPr="001672FA">
        <w:rPr>
          <w:rFonts w:ascii="Times New Roman" w:eastAsia="Times New Roman" w:hAnsi="Times New Roman" w:cs="David"/>
          <w:sz w:val="24"/>
          <w:szCs w:val="24"/>
          <w:rtl/>
        </w:rPr>
        <w:t xml:space="preserve">, לרבות נזק שיגרם כתוצאה ממחדל בפיקוח ובבקרה, מתחייב </w:t>
      </w:r>
      <w:r w:rsidR="006E5B74">
        <w:rPr>
          <w:rFonts w:ascii="Times New Roman" w:eastAsia="Times New Roman" w:hAnsi="Times New Roman" w:cs="David"/>
          <w:sz w:val="24"/>
          <w:szCs w:val="24"/>
          <w:rtl/>
        </w:rPr>
        <w:t>הקבלן</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לשפות את המנהל, </w:t>
      </w:r>
      <w:r w:rsidR="001672FA" w:rsidRPr="001672FA">
        <w:rPr>
          <w:rFonts w:ascii="Times New Roman" w:eastAsia="Times New Roman" w:hAnsi="Times New Roman" w:cs="David" w:hint="cs"/>
          <w:sz w:val="24"/>
          <w:szCs w:val="24"/>
          <w:rtl/>
        </w:rPr>
        <w:t>מיד עם</w:t>
      </w:r>
      <w:r w:rsidR="001672FA" w:rsidRPr="001672FA">
        <w:rPr>
          <w:rFonts w:ascii="Times New Roman" w:eastAsia="Times New Roman" w:hAnsi="Times New Roman" w:cs="David"/>
          <w:sz w:val="24"/>
          <w:szCs w:val="24"/>
          <w:rtl/>
        </w:rPr>
        <w:t xml:space="preserve"> דריש</w:t>
      </w:r>
      <w:r w:rsidR="001672FA" w:rsidRPr="001672FA">
        <w:rPr>
          <w:rFonts w:ascii="Times New Roman" w:eastAsia="Times New Roman" w:hAnsi="Times New Roman" w:cs="David" w:hint="cs"/>
          <w:sz w:val="24"/>
          <w:szCs w:val="24"/>
          <w:rtl/>
        </w:rPr>
        <w:t>תו</w:t>
      </w:r>
      <w:r w:rsidR="001672FA" w:rsidRPr="001672FA">
        <w:rPr>
          <w:rFonts w:ascii="Times New Roman" w:eastAsia="Times New Roman" w:hAnsi="Times New Roman" w:cs="David"/>
          <w:sz w:val="24"/>
          <w:szCs w:val="24"/>
          <w:rtl/>
        </w:rPr>
        <w:t xml:space="preserve">, במלוא </w:t>
      </w:r>
      <w:r w:rsidR="001672FA" w:rsidRPr="001672FA">
        <w:rPr>
          <w:rFonts w:ascii="Times New Roman" w:eastAsia="Times New Roman" w:hAnsi="Times New Roman" w:cs="David" w:hint="cs"/>
          <w:sz w:val="24"/>
          <w:szCs w:val="24"/>
          <w:rtl/>
        </w:rPr>
        <w:t>ה</w:t>
      </w:r>
      <w:r w:rsidR="001672FA" w:rsidRPr="001672FA">
        <w:rPr>
          <w:rFonts w:ascii="Times New Roman" w:eastAsia="Times New Roman" w:hAnsi="Times New Roman" w:cs="David"/>
          <w:sz w:val="24"/>
          <w:szCs w:val="24"/>
          <w:rtl/>
        </w:rPr>
        <w:t>סכום, בעבור כל תביעה או הוצאה שנגרמה להם כאמור.</w:t>
      </w:r>
    </w:p>
    <w:p w14:paraId="5C9071BB" w14:textId="40619446"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eastAsia"/>
          <w:sz w:val="24"/>
          <w:szCs w:val="24"/>
          <w:rtl/>
        </w:rPr>
        <w:t>מוסכם</w:t>
      </w:r>
      <w:r w:rsidR="001672FA" w:rsidRPr="001672FA">
        <w:rPr>
          <w:rFonts w:ascii="Times New Roman" w:eastAsia="Times New Roman" w:hAnsi="Times New Roman" w:cs="David"/>
          <w:sz w:val="24"/>
          <w:szCs w:val="24"/>
          <w:rtl/>
        </w:rPr>
        <w:t xml:space="preserve"> בין הצדדים, כי </w:t>
      </w:r>
      <w:r w:rsidR="001672FA" w:rsidRPr="001672FA">
        <w:rPr>
          <w:rFonts w:ascii="Times New Roman" w:eastAsia="Times New Roman" w:hAnsi="Times New Roman" w:cs="David" w:hint="cs"/>
          <w:sz w:val="24"/>
          <w:szCs w:val="24"/>
          <w:rtl/>
        </w:rPr>
        <w:t>המנהל ו/או מי מטעמו ש</w:t>
      </w:r>
      <w:r w:rsidR="001672FA" w:rsidRPr="001672FA">
        <w:rPr>
          <w:rFonts w:ascii="Times New Roman" w:eastAsia="Times New Roman" w:hAnsi="Times New Roman" w:cs="David" w:hint="eastAsia"/>
          <w:sz w:val="24"/>
          <w:szCs w:val="24"/>
          <w:rtl/>
        </w:rPr>
        <w:t>בעניינ</w:t>
      </w:r>
      <w:r w:rsidR="001672FA" w:rsidRPr="001672FA">
        <w:rPr>
          <w:rFonts w:ascii="Times New Roman" w:eastAsia="Times New Roman" w:hAnsi="Times New Roman" w:cs="David" w:hint="cs"/>
          <w:sz w:val="24"/>
          <w:szCs w:val="24"/>
          <w:rtl/>
        </w:rPr>
        <w:t>ם</w:t>
      </w:r>
      <w:r w:rsidR="001672FA" w:rsidRPr="001672FA">
        <w:rPr>
          <w:rFonts w:ascii="Times New Roman" w:eastAsia="Times New Roman" w:hAnsi="Times New Roman" w:cs="David"/>
          <w:sz w:val="24"/>
          <w:szCs w:val="24"/>
          <w:rtl/>
        </w:rPr>
        <w:t xml:space="preserve"> ניתנים השירותים המבוקשים לא </w:t>
      </w:r>
      <w:proofErr w:type="spellStart"/>
      <w:r w:rsidR="001672FA" w:rsidRPr="001672FA">
        <w:rPr>
          <w:rFonts w:ascii="Times New Roman" w:eastAsia="Times New Roman" w:hAnsi="Times New Roman" w:cs="David" w:hint="eastAsia"/>
          <w:sz w:val="24"/>
          <w:szCs w:val="24"/>
          <w:rtl/>
        </w:rPr>
        <w:t>ישאו</w:t>
      </w:r>
      <w:proofErr w:type="spellEnd"/>
      <w:r w:rsidR="001672FA" w:rsidRPr="001672FA">
        <w:rPr>
          <w:rFonts w:ascii="Times New Roman" w:eastAsia="Times New Roman" w:hAnsi="Times New Roman" w:cs="David"/>
          <w:sz w:val="24"/>
          <w:szCs w:val="24"/>
          <w:rtl/>
        </w:rPr>
        <w:t xml:space="preserve"> בכל תשלום, הוצאה או נזק, מכל סוג שהוא, שייגרמו לגופו או לרכושו של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או מי מטעמו, או לצד צד </w:t>
      </w: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שלישי, כתוצאה מביצועו של הסכם זה, או בקשר אליו. </w:t>
      </w:r>
    </w:p>
    <w:p w14:paraId="2C67EC8D" w14:textId="7A82212F"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מצהיר ומתחייב כי הוא האחראי היחיד והבלעדי למתן השירותים המבוקשים כאמור בהסכם זה</w:t>
      </w:r>
      <w:r w:rsidR="001672FA" w:rsidRPr="001672FA">
        <w:rPr>
          <w:rFonts w:ascii="Times New Roman" w:eastAsia="Times New Roman" w:hAnsi="Times New Roman" w:cs="David" w:hint="cs"/>
          <w:sz w:val="24"/>
          <w:szCs w:val="24"/>
          <w:rtl/>
        </w:rPr>
        <w:t xml:space="preserve"> על נספחיו</w:t>
      </w:r>
      <w:r w:rsidR="001672FA" w:rsidRPr="001672FA">
        <w:rPr>
          <w:rFonts w:ascii="Times New Roman" w:eastAsia="Times New Roman" w:hAnsi="Times New Roman" w:cs="David"/>
          <w:sz w:val="24"/>
          <w:szCs w:val="24"/>
          <w:rtl/>
        </w:rPr>
        <w:t xml:space="preserve">, וכי הוא מתחייב </w:t>
      </w:r>
      <w:proofErr w:type="spellStart"/>
      <w:r w:rsidR="001672FA" w:rsidRPr="001672FA">
        <w:rPr>
          <w:rFonts w:ascii="Times New Roman" w:eastAsia="Times New Roman" w:hAnsi="Times New Roman" w:cs="David"/>
          <w:sz w:val="24"/>
          <w:szCs w:val="24"/>
          <w:rtl/>
        </w:rPr>
        <w:t>ליתן</w:t>
      </w:r>
      <w:proofErr w:type="spellEnd"/>
      <w:r w:rsidR="001672FA" w:rsidRPr="001672FA">
        <w:rPr>
          <w:rFonts w:ascii="Times New Roman" w:eastAsia="Times New Roman" w:hAnsi="Times New Roman" w:cs="David"/>
          <w:sz w:val="24"/>
          <w:szCs w:val="24"/>
          <w:rtl/>
        </w:rPr>
        <w:t xml:space="preserve"> ולבצע את השירותים המבוקשים</w:t>
      </w:r>
      <w:r w:rsidR="001672FA" w:rsidRPr="001672FA">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וכן כל פעולה אחרת הקשורה במתן השירותים המבוקשים, </w:t>
      </w:r>
      <w:r w:rsidR="001672FA" w:rsidRPr="001672FA">
        <w:rPr>
          <w:rFonts w:ascii="Times New Roman" w:eastAsia="Times New Roman" w:hAnsi="Times New Roman" w:cs="David" w:hint="eastAsia"/>
          <w:sz w:val="24"/>
          <w:szCs w:val="24"/>
          <w:rtl/>
        </w:rPr>
        <w:t>במקצועיות</w:t>
      </w:r>
      <w:r w:rsidR="001672FA" w:rsidRPr="001672FA">
        <w:rPr>
          <w:rFonts w:ascii="Times New Roman" w:eastAsia="Times New Roman" w:hAnsi="Times New Roman" w:cs="David"/>
          <w:sz w:val="24"/>
          <w:szCs w:val="24"/>
          <w:rtl/>
        </w:rPr>
        <w:t>, במיומנות, בקפדנות ובזהירות, כמפורט בהסכם זה ובכפוף ל</w:t>
      </w:r>
      <w:r w:rsidR="001672FA" w:rsidRPr="001672FA">
        <w:rPr>
          <w:rFonts w:ascii="Times New Roman" w:eastAsia="Times New Roman" w:hAnsi="Times New Roman" w:cs="David" w:hint="eastAsia"/>
          <w:sz w:val="24"/>
          <w:szCs w:val="24"/>
          <w:rtl/>
        </w:rPr>
        <w:t>הנחיות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ול</w:t>
      </w:r>
      <w:r w:rsidR="001672FA" w:rsidRPr="001672FA">
        <w:rPr>
          <w:rFonts w:ascii="Times New Roman" w:eastAsia="Times New Roman" w:hAnsi="Times New Roman" w:cs="David"/>
          <w:sz w:val="24"/>
          <w:szCs w:val="24"/>
          <w:rtl/>
        </w:rPr>
        <w:t>הוראות כל דין.</w:t>
      </w:r>
    </w:p>
    <w:p w14:paraId="29EA99FE" w14:textId="6D400D85"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 xml:space="preserve">בכל מקרה של תביעה כנגד המנהל ו/או </w:t>
      </w:r>
      <w:r w:rsidR="001672FA" w:rsidRPr="001672FA">
        <w:rPr>
          <w:rFonts w:ascii="Times New Roman" w:eastAsia="Times New Roman" w:hAnsi="Times New Roman" w:cs="David" w:hint="cs"/>
          <w:sz w:val="24"/>
          <w:szCs w:val="24"/>
          <w:rtl/>
        </w:rPr>
        <w:t>מי מטעמו</w:t>
      </w:r>
      <w:r w:rsidR="001672FA" w:rsidRPr="001672FA">
        <w:rPr>
          <w:rFonts w:ascii="Times New Roman" w:eastAsia="Times New Roman" w:hAnsi="Times New Roman" w:cs="David"/>
          <w:sz w:val="24"/>
          <w:szCs w:val="24"/>
          <w:rtl/>
        </w:rPr>
        <w:t xml:space="preserve">,  בגין נזק כלשהו בקשר לשירותים שהיו בטיפולו של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יפצה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וישפה את המנהל, עם דרישת</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הראשונה, על כל סכום בו יחויבו בפסק דין בשל או בקשר לנזק כאמור, וכן בגין מלוא הוצאותיהם בגין ההליך המשפטי שיינקט כנגדם כאמור, לרבות הוצאות משפט ושכר טרחת עורכי דין. </w:t>
      </w:r>
    </w:p>
    <w:p w14:paraId="282264AA" w14:textId="2A5F9B9E" w:rsidR="001672FA" w:rsidRPr="001672FA" w:rsidRDefault="001672FA" w:rsidP="00270E2D">
      <w:pPr>
        <w:tabs>
          <w:tab w:val="left" w:pos="9060"/>
        </w:tabs>
        <w:spacing w:after="0" w:line="360" w:lineRule="auto"/>
        <w:ind w:left="64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w:t>
      </w:r>
      <w:r w:rsidR="00270E2D">
        <w:rPr>
          <w:rFonts w:ascii="Times New Roman" w:eastAsia="Times New Roman" w:hAnsi="Times New Roman" w:cs="David" w:hint="cs"/>
          <w:sz w:val="24"/>
          <w:szCs w:val="24"/>
          <w:rtl/>
        </w:rPr>
        <w:t>מ</w:t>
      </w:r>
      <w:r w:rsidRPr="001672FA">
        <w:rPr>
          <w:rFonts w:ascii="Times New Roman" w:eastAsia="Times New Roman" w:hAnsi="Times New Roman" w:cs="David"/>
          <w:sz w:val="24"/>
          <w:szCs w:val="24"/>
          <w:rtl/>
        </w:rPr>
        <w:t xml:space="preserve">נהל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ודיע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על הגשת תביעה ו/או דרישה כ</w:t>
      </w:r>
      <w:r w:rsidRPr="001672FA">
        <w:rPr>
          <w:rFonts w:ascii="Times New Roman" w:eastAsia="Times New Roman" w:hAnsi="Times New Roman" w:cs="David" w:hint="eastAsia"/>
          <w:sz w:val="24"/>
          <w:szCs w:val="24"/>
          <w:rtl/>
        </w:rPr>
        <w:t>אמור</w:t>
      </w:r>
      <w:r w:rsidRPr="001672FA">
        <w:rPr>
          <w:rFonts w:ascii="Times New Roman" w:eastAsia="Times New Roman" w:hAnsi="Times New Roman" w:cs="David"/>
          <w:sz w:val="24"/>
          <w:szCs w:val="24"/>
          <w:rtl/>
        </w:rPr>
        <w:t xml:space="preserve"> ותי</w:t>
      </w:r>
      <w:r w:rsidRPr="001672FA">
        <w:rPr>
          <w:rFonts w:ascii="Times New Roman" w:eastAsia="Times New Roman" w:hAnsi="Times New Roman" w:cs="David" w:hint="cs"/>
          <w:sz w:val="24"/>
          <w:szCs w:val="24"/>
          <w:rtl/>
        </w:rPr>
        <w:t>נ</w:t>
      </w:r>
      <w:r w:rsidRPr="001672FA">
        <w:rPr>
          <w:rFonts w:ascii="Times New Roman" w:eastAsia="Times New Roman" w:hAnsi="Times New Roman" w:cs="David"/>
          <w:sz w:val="24"/>
          <w:szCs w:val="24"/>
          <w:rtl/>
        </w:rPr>
        <w:t>תן לו, ככל שהדבר יתאפשר, אפשרות להצטרף להליכים המשפטיים, ולהשתתף בניהול ההגנה מפני הדרישה או התביעה כאמור.</w:t>
      </w:r>
    </w:p>
    <w:p w14:paraId="4A7C9ADC" w14:textId="48A65C35" w:rsidR="001672FA" w:rsidRPr="001672FA" w:rsidRDefault="001672FA" w:rsidP="00270E2D">
      <w:pPr>
        <w:tabs>
          <w:tab w:val="left" w:pos="9060"/>
        </w:tabs>
        <w:spacing w:after="0" w:line="360" w:lineRule="auto"/>
        <w:ind w:left="64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אין באמור בסעיף זה כדי לגרוע מאחריות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hint="cs"/>
          <w:sz w:val="24"/>
          <w:szCs w:val="24"/>
          <w:rtl/>
        </w:rPr>
        <w:t xml:space="preserve">, על פי כל דין, כלפי המנהל ו/או צד שלישי, אלא להוסיף עליה בלבד. </w:t>
      </w:r>
    </w:p>
    <w:p w14:paraId="294DC03E" w14:textId="5BEC5C24" w:rsidR="001672FA" w:rsidRPr="001672FA" w:rsidRDefault="00171B35"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קיזוז</w:t>
      </w:r>
      <w:r w:rsidR="0007674F">
        <w:rPr>
          <w:rFonts w:ascii="Times New Roman" w:eastAsia="Times New Roman" w:hAnsi="Times New Roman" w:cs="David" w:hint="cs"/>
          <w:sz w:val="24"/>
          <w:szCs w:val="24"/>
          <w:rtl/>
        </w:rPr>
        <w:t xml:space="preserve"> ועיכבון</w:t>
      </w:r>
      <w:r w:rsidR="001672FA" w:rsidRPr="001672FA">
        <w:rPr>
          <w:rFonts w:ascii="Times New Roman" w:eastAsia="Times New Roman" w:hAnsi="Times New Roman" w:cs="David" w:hint="cs"/>
          <w:sz w:val="24"/>
          <w:szCs w:val="24"/>
          <w:rtl/>
        </w:rPr>
        <w:t>:</w:t>
      </w:r>
    </w:p>
    <w:p w14:paraId="26D4C798" w14:textId="20B31D3C" w:rsidR="001672FA" w:rsidRPr="00171B35" w:rsidRDefault="001672FA" w:rsidP="00053329">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171B35">
        <w:rPr>
          <w:rFonts w:ascii="Times New Roman" w:eastAsia="Times New Roman" w:hAnsi="Times New Roman" w:cs="David"/>
          <w:sz w:val="24"/>
          <w:szCs w:val="24"/>
          <w:rtl/>
        </w:rPr>
        <w:t xml:space="preserve">המנהל </w:t>
      </w:r>
      <w:r w:rsidRPr="00171B35">
        <w:rPr>
          <w:rFonts w:ascii="Times New Roman" w:eastAsia="Times New Roman" w:hAnsi="Times New Roman" w:cs="David" w:hint="cs"/>
          <w:sz w:val="24"/>
          <w:szCs w:val="24"/>
          <w:rtl/>
        </w:rPr>
        <w:t>י</w:t>
      </w:r>
      <w:r w:rsidRPr="00171B35">
        <w:rPr>
          <w:rFonts w:ascii="Times New Roman" w:eastAsia="Times New Roman" w:hAnsi="Times New Roman" w:cs="David"/>
          <w:sz w:val="24"/>
          <w:szCs w:val="24"/>
          <w:rtl/>
        </w:rPr>
        <w:t>היה רשאי לקזז מכל סכום שה</w:t>
      </w:r>
      <w:r w:rsidRPr="00171B35">
        <w:rPr>
          <w:rFonts w:ascii="Times New Roman" w:eastAsia="Times New Roman" w:hAnsi="Times New Roman" w:cs="David" w:hint="cs"/>
          <w:sz w:val="24"/>
          <w:szCs w:val="24"/>
          <w:rtl/>
        </w:rPr>
        <w:t>ו</w:t>
      </w:r>
      <w:r w:rsidRPr="00171B35">
        <w:rPr>
          <w:rFonts w:ascii="Times New Roman" w:eastAsia="Times New Roman" w:hAnsi="Times New Roman" w:cs="David" w:hint="eastAsia"/>
          <w:sz w:val="24"/>
          <w:szCs w:val="24"/>
          <w:rtl/>
        </w:rPr>
        <w:t>א</w:t>
      </w:r>
      <w:r w:rsidRPr="00171B35">
        <w:rPr>
          <w:rFonts w:ascii="Times New Roman" w:eastAsia="Times New Roman" w:hAnsi="Times New Roman" w:cs="David"/>
          <w:sz w:val="24"/>
          <w:szCs w:val="24"/>
          <w:rtl/>
        </w:rPr>
        <w:t xml:space="preserve"> </w:t>
      </w:r>
      <w:proofErr w:type="spellStart"/>
      <w:r w:rsidRPr="00171B35">
        <w:rPr>
          <w:rFonts w:ascii="Times New Roman" w:eastAsia="Times New Roman" w:hAnsi="Times New Roman" w:cs="David" w:hint="cs"/>
          <w:sz w:val="24"/>
          <w:szCs w:val="24"/>
          <w:rtl/>
        </w:rPr>
        <w:t>י</w:t>
      </w:r>
      <w:r w:rsidRPr="00171B35">
        <w:rPr>
          <w:rFonts w:ascii="Times New Roman" w:eastAsia="Times New Roman" w:hAnsi="Times New Roman" w:cs="David"/>
          <w:sz w:val="24"/>
          <w:szCs w:val="24"/>
          <w:rtl/>
        </w:rPr>
        <w:t>חוב</w:t>
      </w:r>
      <w:proofErr w:type="spellEnd"/>
      <w:r w:rsidRPr="00171B35">
        <w:rPr>
          <w:rFonts w:ascii="Times New Roman" w:eastAsia="Times New Roman" w:hAnsi="Times New Roman" w:cs="David"/>
          <w:sz w:val="24"/>
          <w:szCs w:val="24"/>
          <w:rtl/>
        </w:rPr>
        <w:t xml:space="preserve"> </w:t>
      </w:r>
      <w:r w:rsidRPr="00171B35">
        <w:rPr>
          <w:rFonts w:ascii="Times New Roman" w:eastAsia="Times New Roman" w:hAnsi="Times New Roman" w:cs="David" w:hint="cs"/>
          <w:sz w:val="24"/>
          <w:szCs w:val="24"/>
          <w:rtl/>
        </w:rPr>
        <w:t>ל</w:t>
      </w:r>
      <w:r w:rsidR="00BA3D65" w:rsidRPr="00171B35">
        <w:rPr>
          <w:rFonts w:ascii="Times New Roman" w:eastAsia="Times New Roman" w:hAnsi="Times New Roman" w:cs="David" w:hint="cs"/>
          <w:sz w:val="24"/>
          <w:szCs w:val="24"/>
          <w:rtl/>
        </w:rPr>
        <w:t>ספק</w:t>
      </w:r>
      <w:r w:rsidRPr="00171B35">
        <w:rPr>
          <w:rFonts w:ascii="Times New Roman" w:eastAsia="Times New Roman" w:hAnsi="Times New Roman" w:cs="David"/>
          <w:sz w:val="24"/>
          <w:szCs w:val="24"/>
          <w:rtl/>
        </w:rPr>
        <w:t xml:space="preserve"> בקשר למתן השירותים המבוקשים על-פי הסכם זה, כל סכום קצוב אשר </w:t>
      </w:r>
      <w:r w:rsidR="006E5B74" w:rsidRPr="00171B35">
        <w:rPr>
          <w:rFonts w:ascii="Times New Roman" w:eastAsia="Times New Roman" w:hAnsi="Times New Roman" w:cs="David" w:hint="cs"/>
          <w:sz w:val="24"/>
          <w:szCs w:val="24"/>
          <w:rtl/>
        </w:rPr>
        <w:t>הקבלן</w:t>
      </w:r>
      <w:r w:rsidRPr="00171B35">
        <w:rPr>
          <w:rFonts w:ascii="Times New Roman" w:eastAsia="Times New Roman" w:hAnsi="Times New Roman" w:cs="David"/>
          <w:sz w:val="24"/>
          <w:szCs w:val="24"/>
          <w:rtl/>
        </w:rPr>
        <w:t xml:space="preserve"> יחויב כלפי </w:t>
      </w:r>
      <w:r w:rsidRPr="00171B35">
        <w:rPr>
          <w:rFonts w:ascii="Times New Roman" w:eastAsia="Times New Roman" w:hAnsi="Times New Roman" w:cs="David" w:hint="eastAsia"/>
          <w:sz w:val="24"/>
          <w:szCs w:val="24"/>
          <w:rtl/>
        </w:rPr>
        <w:t>המנהל</w:t>
      </w:r>
      <w:r w:rsidRPr="00171B35">
        <w:rPr>
          <w:rFonts w:ascii="Times New Roman" w:eastAsia="Times New Roman" w:hAnsi="Times New Roman" w:cs="David"/>
          <w:sz w:val="24"/>
          <w:szCs w:val="24"/>
          <w:rtl/>
        </w:rPr>
        <w:t xml:space="preserve"> </w:t>
      </w:r>
      <w:r w:rsidR="003B2EE1" w:rsidRPr="00171B35">
        <w:rPr>
          <w:rFonts w:ascii="Times New Roman" w:eastAsia="Times New Roman" w:hAnsi="Times New Roman" w:cs="David" w:hint="cs"/>
          <w:sz w:val="24"/>
          <w:szCs w:val="24"/>
          <w:rtl/>
        </w:rPr>
        <w:t xml:space="preserve">בין </w:t>
      </w:r>
      <w:proofErr w:type="spellStart"/>
      <w:r w:rsidR="003B2EE1" w:rsidRPr="00171B35">
        <w:rPr>
          <w:rFonts w:ascii="Times New Roman" w:eastAsia="Times New Roman" w:hAnsi="Times New Roman" w:cs="David" w:hint="cs"/>
          <w:sz w:val="24"/>
          <w:szCs w:val="24"/>
          <w:rtl/>
        </w:rPr>
        <w:t>מכח</w:t>
      </w:r>
      <w:proofErr w:type="spellEnd"/>
      <w:r w:rsidR="003B2EE1" w:rsidRPr="00171B35">
        <w:rPr>
          <w:rFonts w:ascii="Times New Roman" w:eastAsia="Times New Roman" w:hAnsi="Times New Roman" w:cs="David" w:hint="cs"/>
          <w:sz w:val="24"/>
          <w:szCs w:val="24"/>
          <w:rtl/>
        </w:rPr>
        <w:t xml:space="preserve"> הסכם זה ובין </w:t>
      </w:r>
      <w:proofErr w:type="spellStart"/>
      <w:r w:rsidR="003B2EE1" w:rsidRPr="00171B35">
        <w:rPr>
          <w:rFonts w:ascii="Times New Roman" w:eastAsia="Times New Roman" w:hAnsi="Times New Roman" w:cs="David" w:hint="cs"/>
          <w:sz w:val="24"/>
          <w:szCs w:val="24"/>
          <w:rtl/>
        </w:rPr>
        <w:t>מכח</w:t>
      </w:r>
      <w:proofErr w:type="spellEnd"/>
      <w:r w:rsidR="003B2EE1" w:rsidRPr="00171B35">
        <w:rPr>
          <w:rFonts w:ascii="Times New Roman" w:eastAsia="Times New Roman" w:hAnsi="Times New Roman" w:cs="David" w:hint="cs"/>
          <w:sz w:val="24"/>
          <w:szCs w:val="24"/>
          <w:rtl/>
        </w:rPr>
        <w:t xml:space="preserve"> הסכמים ממקורות אחרים.</w:t>
      </w:r>
    </w:p>
    <w:p w14:paraId="4BF9C71E" w14:textId="47807684" w:rsidR="001672FA" w:rsidRDefault="001672FA" w:rsidP="00053329">
      <w:pPr>
        <w:numPr>
          <w:ilvl w:val="2"/>
          <w:numId w:val="65"/>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מבלי לגרוע בזכויות המנהל לפי כל דין ובזכותו לחלט ערבות ובנוסף לכך, </w:t>
      </w:r>
      <w:r w:rsidRPr="001672FA">
        <w:rPr>
          <w:rFonts w:ascii="Times New Roman" w:eastAsia="Times New Roman" w:hAnsi="Times New Roman" w:cs="David" w:hint="eastAsia"/>
          <w:sz w:val="24"/>
          <w:szCs w:val="24"/>
          <w:rtl/>
        </w:rPr>
        <w:t>בוטל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שווא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לגבי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האירועים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המפורטים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lastRenderedPageBreak/>
        <w:t>להפחית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לאותו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שייקבע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הפחתה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יכולה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להיעשות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בדרך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ההליכים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בתיק</w:t>
      </w:r>
      <w:r w:rsidRPr="001672FA">
        <w:rPr>
          <w:rFonts w:ascii="Times New Roman" w:eastAsia="Times New Roman" w:hAnsi="Times New Roman" w:cs="David" w:hint="cs"/>
          <w:sz w:val="24"/>
          <w:szCs w:val="24"/>
          <w:rtl/>
        </w:rPr>
        <w:t xml:space="preserve"> או בעניין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ביצעה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יחויב</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בהשבת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הכספים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ששולמו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ישפה</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ביטול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דרישת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שתקבע</w:t>
      </w:r>
      <w:r w:rsidRPr="001672FA">
        <w:rPr>
          <w:rFonts w:ascii="Times New Roman" w:eastAsia="Times New Roman" w:hAnsi="Times New Roman" w:cs="David"/>
          <w:sz w:val="24"/>
          <w:szCs w:val="24"/>
          <w:rtl/>
        </w:rPr>
        <w:t>.</w:t>
      </w:r>
    </w:p>
    <w:p w14:paraId="5A43FEA9" w14:textId="77777777" w:rsidR="00A80C48" w:rsidRDefault="00A80C48" w:rsidP="00A80C48">
      <w:pPr>
        <w:spacing w:after="0" w:line="360" w:lineRule="auto"/>
        <w:ind w:left="248"/>
        <w:jc w:val="both"/>
        <w:rPr>
          <w:rFonts w:ascii="Times New Roman" w:eastAsia="Times New Roman" w:hAnsi="Times New Roman" w:cs="David"/>
          <w:b/>
          <w:bCs/>
          <w:sz w:val="24"/>
          <w:szCs w:val="24"/>
          <w:u w:val="single"/>
        </w:rPr>
      </w:pPr>
    </w:p>
    <w:p w14:paraId="761C2F4D" w14:textId="77777777" w:rsidR="001672FA" w:rsidRPr="001672FA" w:rsidRDefault="001672FA" w:rsidP="00053329">
      <w:pPr>
        <w:numPr>
          <w:ilvl w:val="0"/>
          <w:numId w:val="72"/>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סיום ההתקשרות</w:t>
      </w:r>
    </w:p>
    <w:p w14:paraId="324F9130" w14:textId="3E308184"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מוסכם בז</w:t>
      </w:r>
      <w:r w:rsidR="001672FA" w:rsidRPr="001672FA">
        <w:rPr>
          <w:rFonts w:ascii="Times New Roman" w:eastAsia="Times New Roman" w:hAnsi="Times New Roman" w:cs="David" w:hint="eastAsia"/>
          <w:sz w:val="24"/>
          <w:szCs w:val="24"/>
          <w:rtl/>
        </w:rPr>
        <w:t>את</w:t>
      </w:r>
      <w:r w:rsidR="001672FA" w:rsidRPr="001672FA">
        <w:rPr>
          <w:rFonts w:ascii="Times New Roman" w:eastAsia="Times New Roman" w:hAnsi="Times New Roman" w:cs="David"/>
          <w:sz w:val="24"/>
          <w:szCs w:val="24"/>
          <w:rtl/>
        </w:rPr>
        <w:t xml:space="preserve"> כי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רשאי להביא את </w:t>
      </w:r>
      <w:r w:rsidR="001672FA" w:rsidRPr="001672FA">
        <w:rPr>
          <w:rFonts w:ascii="Times New Roman" w:eastAsia="Times New Roman" w:hAnsi="Times New Roman" w:cs="David" w:hint="cs"/>
          <w:sz w:val="24"/>
          <w:szCs w:val="24"/>
          <w:rtl/>
        </w:rPr>
        <w:t>ההסכם</w:t>
      </w:r>
      <w:r w:rsidR="001672FA" w:rsidRPr="001672FA">
        <w:rPr>
          <w:rFonts w:ascii="Times New Roman" w:eastAsia="Times New Roman" w:hAnsi="Times New Roman" w:cs="David"/>
          <w:sz w:val="24"/>
          <w:szCs w:val="24"/>
          <w:rtl/>
        </w:rPr>
        <w:t xml:space="preserve"> לידי סיום, מכל סיבה שהיא, בהודעה מוקדמת של </w:t>
      </w:r>
      <w:r w:rsidR="003B2EE1">
        <w:rPr>
          <w:rFonts w:ascii="Times New Roman" w:eastAsia="Times New Roman" w:hAnsi="Times New Roman" w:cs="David" w:hint="cs"/>
          <w:sz w:val="24"/>
          <w:szCs w:val="24"/>
          <w:rtl/>
        </w:rPr>
        <w:t xml:space="preserve">30 </w:t>
      </w:r>
      <w:r w:rsidR="001672FA" w:rsidRPr="001672FA">
        <w:rPr>
          <w:rFonts w:ascii="Times New Roman" w:eastAsia="Times New Roman" w:hAnsi="Times New Roman" w:cs="David"/>
          <w:sz w:val="24"/>
          <w:szCs w:val="24"/>
          <w:rtl/>
        </w:rPr>
        <w:t>ימים בכתב ומראש</w:t>
      </w:r>
      <w:r w:rsidR="001672FA" w:rsidRPr="001672FA">
        <w:rPr>
          <w:rFonts w:ascii="Times New Roman" w:eastAsia="Times New Roman" w:hAnsi="Times New Roman" w:cs="David" w:hint="cs"/>
          <w:sz w:val="24"/>
          <w:szCs w:val="24"/>
          <w:rtl/>
        </w:rPr>
        <w:t>.</w:t>
      </w:r>
    </w:p>
    <w:p w14:paraId="3181ADCA" w14:textId="65E57653"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ל</w:t>
      </w:r>
      <w:r w:rsidR="00BA3D65">
        <w:rPr>
          <w:rFonts w:ascii="Times New Roman" w:eastAsia="Times New Roman" w:hAnsi="Times New Roman" w:cs="David" w:hint="cs"/>
          <w:sz w:val="24"/>
          <w:szCs w:val="24"/>
          <w:rtl/>
        </w:rPr>
        <w:t>ספק</w:t>
      </w:r>
      <w:r w:rsidR="001672FA" w:rsidRPr="001672FA">
        <w:rPr>
          <w:rFonts w:ascii="Times New Roman" w:eastAsia="Times New Roman" w:hAnsi="Times New Roman" w:cs="David"/>
          <w:sz w:val="24"/>
          <w:szCs w:val="24"/>
          <w:rtl/>
        </w:rPr>
        <w:t xml:space="preserve"> לא תהיה כל תביעה ו/או דרישה כלפי המנהל ו/או מי מטעמ</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כתוצאה מסיום ההסכם ו/או ביטולו מכל סיבה שהיא.</w:t>
      </w:r>
    </w:p>
    <w:p w14:paraId="56F4DF92" w14:textId="2EF93208"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יהא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רשאי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לבטל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ההתקשרות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הפעילה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לערוך</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באופן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חד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צדדי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שינוי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בהוראה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מהוראות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ההסכם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אם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חל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שינוי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חקיקה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המחייב</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זאת</w:t>
      </w:r>
      <w:r w:rsidR="001672FA" w:rsidRPr="001672FA">
        <w:rPr>
          <w:rFonts w:ascii="Times New Roman" w:eastAsia="Times New Roman" w:hAnsi="Times New Roman" w:cs="David"/>
          <w:sz w:val="24"/>
          <w:szCs w:val="24"/>
          <w:rtl/>
        </w:rPr>
        <w:t xml:space="preserve">. </w:t>
      </w:r>
    </w:p>
    <w:p w14:paraId="0B31BEEE" w14:textId="29013B9E"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sz w:val="24"/>
          <w:szCs w:val="24"/>
          <w:rtl/>
        </w:rPr>
        <w:t>אין באמור לעיל כדי לגרוע מזכות</w:t>
      </w:r>
      <w:r w:rsidR="001672FA" w:rsidRPr="001672FA">
        <w:rPr>
          <w:rFonts w:ascii="Times New Roman" w:eastAsia="Times New Roman" w:hAnsi="Times New Roman" w:cs="David" w:hint="cs"/>
          <w:sz w:val="24"/>
          <w:szCs w:val="24"/>
          <w:rtl/>
        </w:rPr>
        <w:t xml:space="preserve">ו </w:t>
      </w:r>
      <w:r w:rsidR="001672FA" w:rsidRPr="001672FA">
        <w:rPr>
          <w:rFonts w:ascii="Times New Roman" w:eastAsia="Times New Roman" w:hAnsi="Times New Roman" w:cs="David"/>
          <w:sz w:val="24"/>
          <w:szCs w:val="24"/>
          <w:rtl/>
        </w:rPr>
        <w:t xml:space="preserve">של </w:t>
      </w:r>
      <w:r w:rsidR="001672FA" w:rsidRPr="001672FA">
        <w:rPr>
          <w:rFonts w:ascii="Times New Roman" w:eastAsia="Times New Roman" w:hAnsi="Times New Roman" w:cs="David" w:hint="cs"/>
          <w:sz w:val="24"/>
          <w:szCs w:val="24"/>
          <w:rtl/>
        </w:rPr>
        <w:t>המנהל להפסיק</w:t>
      </w:r>
      <w:r w:rsidR="001672FA" w:rsidRPr="001672FA">
        <w:rPr>
          <w:rFonts w:ascii="Times New Roman" w:eastAsia="Times New Roman" w:hAnsi="Times New Roman" w:cs="David"/>
          <w:sz w:val="24"/>
          <w:szCs w:val="24"/>
          <w:rtl/>
        </w:rPr>
        <w:t xml:space="preserve">, לאלתר, את תקופת ההתקשרות בכל מקרה של הפרת יסודית של ההסכם על ידי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לרבות זכות</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של </w:t>
      </w:r>
      <w:r w:rsidR="001672FA" w:rsidRPr="001672FA">
        <w:rPr>
          <w:rFonts w:ascii="Times New Roman" w:eastAsia="Times New Roman" w:hAnsi="Times New Roman" w:cs="David" w:hint="cs"/>
          <w:sz w:val="24"/>
          <w:szCs w:val="24"/>
          <w:rtl/>
        </w:rPr>
        <w:t>המנהל</w:t>
      </w:r>
      <w:r w:rsidR="001672FA" w:rsidRPr="001672FA">
        <w:rPr>
          <w:rFonts w:ascii="Times New Roman" w:eastAsia="Times New Roman" w:hAnsi="Times New Roman" w:cs="David"/>
          <w:sz w:val="24"/>
          <w:szCs w:val="24"/>
          <w:rtl/>
        </w:rPr>
        <w:t xml:space="preserve"> לכל סעד או תרופה כלפי הצד המפר במקרה של הפרה כאמור.</w:t>
      </w:r>
    </w:p>
    <w:p w14:paraId="0E76709A" w14:textId="2F58E6A7"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בנוסף</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hint="eastAsia"/>
          <w:sz w:val="24"/>
          <w:szCs w:val="24"/>
          <w:rtl/>
        </w:rPr>
        <w:t>הא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רשאי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לבטל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ההתקשרות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הפעילה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לפי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שיקול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דעת</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הבלעדי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וללא כל התראה מוקדמת </w:t>
      </w:r>
      <w:r w:rsidR="001672FA" w:rsidRPr="001672FA">
        <w:rPr>
          <w:rFonts w:ascii="Times New Roman" w:eastAsia="Times New Roman" w:hAnsi="Times New Roman" w:cs="David" w:hint="eastAsia"/>
          <w:sz w:val="24"/>
          <w:szCs w:val="24"/>
          <w:rtl/>
        </w:rPr>
        <w:t>בקרות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אחד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האירועים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המפורטים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להלן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המהווים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הפרה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יסודית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מקרה</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יודיע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היוודע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כך</w:t>
      </w:r>
      <w:r w:rsidR="001672FA" w:rsidRPr="001672FA">
        <w:rPr>
          <w:rFonts w:ascii="Times New Roman" w:eastAsia="Times New Roman" w:hAnsi="Times New Roman" w:cs="David"/>
          <w:sz w:val="24"/>
          <w:szCs w:val="24"/>
          <w:rtl/>
        </w:rPr>
        <w:t>:</w:t>
      </w:r>
    </w:p>
    <w:p w14:paraId="70CA8A00" w14:textId="77777777" w:rsidR="001672FA" w:rsidRDefault="001672FA"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במקרה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מסר</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שהוגשה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הצהיר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שאינם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נכונים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מדויקים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מטעים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מוטעים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כוזבים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במידע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שנמסר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מהותי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w:t>
      </w:r>
    </w:p>
    <w:p w14:paraId="251D1BD6" w14:textId="4E68D428" w:rsidR="003B2EE1" w:rsidRPr="003B2EE1" w:rsidRDefault="003B2EE1"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8C7F84">
        <w:rPr>
          <w:rFonts w:ascii="Times New Roman" w:eastAsia="Times New Roman" w:hAnsi="Times New Roman" w:cs="David"/>
          <w:sz w:val="24"/>
          <w:szCs w:val="24"/>
          <w:rtl/>
        </w:rPr>
        <w:t xml:space="preserve">אי קבלת נסח כאמור בסעיף </w:t>
      </w:r>
      <w:r w:rsidRPr="008C7F84">
        <w:rPr>
          <w:rFonts w:ascii="Times New Roman" w:eastAsia="Times New Roman" w:hAnsi="Times New Roman" w:cs="David"/>
          <w:sz w:val="24"/>
          <w:szCs w:val="24"/>
        </w:rPr>
        <w:t>7.1.3</w:t>
      </w:r>
      <w:r w:rsidRPr="008C7F8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למכרז </w:t>
      </w:r>
      <w:r w:rsidRPr="008C7F84">
        <w:rPr>
          <w:rFonts w:ascii="Times New Roman" w:eastAsia="Times New Roman" w:hAnsi="Times New Roman" w:cs="David"/>
          <w:sz w:val="24"/>
          <w:szCs w:val="24"/>
          <w:rtl/>
        </w:rPr>
        <w:t xml:space="preserve">תוך 30 ימים ממועד הדרישה, יהווה עילה להפסקת ההתקשרות המשרד עם </w:t>
      </w:r>
      <w:r w:rsidR="006E5B74">
        <w:rPr>
          <w:rFonts w:ascii="Times New Roman" w:eastAsia="Times New Roman" w:hAnsi="Times New Roman" w:cs="David"/>
          <w:sz w:val="24"/>
          <w:szCs w:val="24"/>
          <w:rtl/>
        </w:rPr>
        <w:t>הקבלן</w:t>
      </w:r>
      <w:r w:rsidRPr="008C7F84">
        <w:rPr>
          <w:rFonts w:ascii="Times New Roman" w:eastAsia="Times New Roman" w:hAnsi="Times New Roman" w:cs="David"/>
          <w:sz w:val="24"/>
          <w:szCs w:val="24"/>
          <w:rtl/>
        </w:rPr>
        <w:t>.</w:t>
      </w:r>
    </w:p>
    <w:p w14:paraId="68C1A1B4" w14:textId="77777777" w:rsidR="001672FA" w:rsidRPr="001672FA" w:rsidRDefault="001672FA"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ביחידי</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hint="cs"/>
          <w:sz w:val="24"/>
          <w:szCs w:val="24"/>
          <w:rtl/>
        </w:rPr>
        <w:t xml:space="preserve"> והמנהל אינו מעוניין בהמשך ההתקשרות מול היחידים החדשים.</w:t>
      </w:r>
    </w:p>
    <w:p w14:paraId="676562BC" w14:textId="3A97F3B5" w:rsidR="001672FA" w:rsidRPr="001672FA" w:rsidRDefault="001672FA"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כנגד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hint="cs"/>
          <w:sz w:val="24"/>
          <w:szCs w:val="24"/>
          <w:rtl/>
        </w:rPr>
        <w:t xml:space="preserve"> או כ</w:t>
      </w: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פשיטת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כפושט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ניתן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צו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w:t>
      </w:r>
    </w:p>
    <w:p w14:paraId="3789B92A" w14:textId="77777777" w:rsidR="001672FA" w:rsidRPr="001672FA" w:rsidRDefault="001672FA"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 כנכד תאגיד בו הינו שותף או בעל 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פירוק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הוצא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נגדו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צו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כתאגיד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בפירוק</w:t>
      </w:r>
      <w:r w:rsidRPr="001672FA">
        <w:rPr>
          <w:rFonts w:ascii="Times New Roman" w:eastAsia="Times New Roman" w:hAnsi="Times New Roman" w:cs="David"/>
          <w:sz w:val="24"/>
          <w:szCs w:val="24"/>
          <w:rtl/>
        </w:rPr>
        <w:t>.</w:t>
      </w:r>
    </w:p>
    <w:p w14:paraId="39914531" w14:textId="24115D48" w:rsidR="001672FA" w:rsidRPr="001672FA" w:rsidRDefault="006E5B74"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או </w:t>
      </w:r>
      <w:r w:rsidR="001672FA" w:rsidRPr="001672FA">
        <w:rPr>
          <w:rFonts w:ascii="Times New Roman" w:eastAsia="Times New Roman" w:hAnsi="Times New Roman" w:cs="David" w:hint="eastAsia"/>
          <w:sz w:val="24"/>
          <w:szCs w:val="24"/>
          <w:rtl/>
        </w:rPr>
        <w:t>מי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מיחידי</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הוכרז</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כחייב</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מוגבל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באמצעים</w:t>
      </w:r>
      <w:r w:rsidR="001672FA" w:rsidRPr="001672FA">
        <w:rPr>
          <w:rFonts w:ascii="Times New Roman" w:eastAsia="Times New Roman" w:hAnsi="Times New Roman" w:cs="David"/>
          <w:sz w:val="24"/>
          <w:szCs w:val="24"/>
          <w:rtl/>
        </w:rPr>
        <w:t>.</w:t>
      </w:r>
    </w:p>
    <w:p w14:paraId="151846D7" w14:textId="77777777" w:rsidR="001672FA" w:rsidRPr="001672FA" w:rsidRDefault="001672FA"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lastRenderedPageBreak/>
        <w:t>נגד</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חקירה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פלילית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הוגשו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נגדו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אישום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קובלנה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hint="cs"/>
          <w:sz w:val="24"/>
          <w:szCs w:val="24"/>
          <w:rtl/>
        </w:rPr>
        <w:t xml:space="preserve"> או עניין הקשור בביטחון המדינה.</w:t>
      </w:r>
    </w:p>
    <w:p w14:paraId="5F625802" w14:textId="77777777" w:rsidR="001672FA" w:rsidRPr="001672FA" w:rsidRDefault="00BA3D65"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מיחידי</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הורשע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בעבירה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פלילית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משמעתית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למעט</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עבירת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תעבורה</w:t>
      </w:r>
      <w:r w:rsidR="001672FA" w:rsidRPr="001672FA">
        <w:rPr>
          <w:rFonts w:ascii="Times New Roman" w:eastAsia="Times New Roman" w:hAnsi="Times New Roman" w:cs="David"/>
          <w:sz w:val="24"/>
          <w:szCs w:val="24"/>
          <w:rtl/>
        </w:rPr>
        <w:t xml:space="preserve">. </w:t>
      </w:r>
    </w:p>
    <w:p w14:paraId="5AD71D84" w14:textId="77777777" w:rsidR="001672FA" w:rsidRPr="001672FA" w:rsidRDefault="00BA3D65"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מיחידי</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נעשה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בלתי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כשיר</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לפעולה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חדל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לפעול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סיבה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שהיא</w:t>
      </w:r>
      <w:r w:rsidR="001672FA" w:rsidRPr="001672FA">
        <w:rPr>
          <w:rFonts w:ascii="Times New Roman" w:eastAsia="Times New Roman" w:hAnsi="Times New Roman" w:cs="David"/>
          <w:sz w:val="24"/>
          <w:szCs w:val="24"/>
          <w:rtl/>
        </w:rPr>
        <w:t>.</w:t>
      </w:r>
    </w:p>
    <w:p w14:paraId="09943429" w14:textId="77777777" w:rsidR="001672FA" w:rsidRPr="001672FA" w:rsidRDefault="00BA3D65"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תוך</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הפרת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אימון</w:t>
      </w:r>
      <w:r w:rsidR="001672FA" w:rsidRPr="001672FA">
        <w:rPr>
          <w:rFonts w:ascii="Times New Roman" w:eastAsia="Times New Roman" w:hAnsi="Times New Roman" w:cs="David"/>
          <w:sz w:val="24"/>
          <w:szCs w:val="24"/>
          <w:rtl/>
        </w:rPr>
        <w:t xml:space="preserve"> </w:t>
      </w:r>
      <w:proofErr w:type="spellStart"/>
      <w:r w:rsidR="001672FA" w:rsidRPr="001672FA">
        <w:rPr>
          <w:rFonts w:ascii="Times New Roman" w:eastAsia="Times New Roman" w:hAnsi="Times New Roman" w:cs="David" w:hint="eastAsia"/>
          <w:sz w:val="24"/>
          <w:szCs w:val="24"/>
          <w:rtl/>
        </w:rPr>
        <w:t>להמנהל</w:t>
      </w:r>
      <w:proofErr w:type="spellEnd"/>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w:t>
      </w:r>
      <w:r w:rsidR="001672FA" w:rsidRPr="001672FA">
        <w:rPr>
          <w:rFonts w:ascii="Times New Roman" w:eastAsia="Times New Roman" w:hAnsi="Times New Roman" w:cs="David"/>
          <w:sz w:val="24"/>
          <w:szCs w:val="24"/>
          <w:rtl/>
        </w:rPr>
        <w:t xml:space="preserve">/או </w:t>
      </w:r>
      <w:r w:rsidR="001672FA" w:rsidRPr="001672FA">
        <w:rPr>
          <w:rFonts w:ascii="Times New Roman" w:eastAsia="Times New Roman" w:hAnsi="Times New Roman" w:cs="David" w:hint="eastAsia"/>
          <w:sz w:val="24"/>
          <w:szCs w:val="24"/>
          <w:rtl/>
        </w:rPr>
        <w:t>למדינה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w:t>
      </w:r>
      <w:r w:rsidR="001672FA" w:rsidRPr="001672FA">
        <w:rPr>
          <w:rFonts w:ascii="Times New Roman" w:eastAsia="Times New Roman" w:hAnsi="Times New Roman" w:cs="David"/>
          <w:sz w:val="24"/>
          <w:szCs w:val="24"/>
          <w:rtl/>
        </w:rPr>
        <w:t xml:space="preserve">/או </w:t>
      </w:r>
      <w:r w:rsidR="001672FA" w:rsidRPr="001672FA">
        <w:rPr>
          <w:rFonts w:ascii="Times New Roman" w:eastAsia="Times New Roman" w:hAnsi="Times New Roman" w:cs="David" w:hint="eastAsia"/>
          <w:sz w:val="24"/>
          <w:szCs w:val="24"/>
          <w:rtl/>
        </w:rPr>
        <w:t>לעובד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אותו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ייצג</w:t>
      </w:r>
      <w:r w:rsidR="001672FA" w:rsidRPr="001672FA">
        <w:rPr>
          <w:rFonts w:ascii="Times New Roman" w:eastAsia="Times New Roman" w:hAnsi="Times New Roman" w:cs="David" w:hint="cs"/>
          <w:sz w:val="24"/>
          <w:szCs w:val="24"/>
          <w:rtl/>
        </w:rPr>
        <w:t>.</w:t>
      </w:r>
    </w:p>
    <w:p w14:paraId="15A1CF41" w14:textId="77777777" w:rsidR="001672FA" w:rsidRPr="001672FA" w:rsidRDefault="00BA3D65"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פעל בניגוד עניינים (כמפורט  בהסכם) אם באופן כללי או במכרז ספציפי.</w:t>
      </w:r>
    </w:p>
    <w:p w14:paraId="7B98B997" w14:textId="77777777" w:rsidR="001672FA" w:rsidRPr="001672FA" w:rsidRDefault="00BA3D65" w:rsidP="00053329">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מסר את ביצוע העבודות (או חלק מהם) שהועברו לטיפולו לאחר/ים שאינו/ם עובד/ים אצל </w:t>
      </w:r>
      <w:r>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w:t>
      </w:r>
    </w:p>
    <w:p w14:paraId="2D14D2EA" w14:textId="00956EBC"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eastAsia"/>
          <w:sz w:val="24"/>
          <w:szCs w:val="24"/>
          <w:rtl/>
        </w:rPr>
        <w:t>טיפול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שנעשה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ברשלנות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ובמיוחד</w:t>
      </w:r>
      <w:r w:rsidR="001672FA" w:rsidRPr="001672FA">
        <w:rPr>
          <w:rFonts w:ascii="Times New Roman" w:eastAsia="Times New Roman" w:hAnsi="Times New Roman" w:cs="David"/>
          <w:sz w:val="24"/>
          <w:szCs w:val="24"/>
          <w:rtl/>
        </w:rPr>
        <w:t xml:space="preserve">, אך לא רק, במידה והסב נזק למנהל </w:t>
      </w:r>
      <w:r w:rsidR="001672FA" w:rsidRPr="001672FA">
        <w:rPr>
          <w:rFonts w:ascii="Times New Roman" w:eastAsia="Times New Roman" w:hAnsi="Times New Roman" w:cs="David" w:hint="cs"/>
          <w:sz w:val="24"/>
          <w:szCs w:val="24"/>
          <w:rtl/>
        </w:rPr>
        <w:t xml:space="preserve">או </w:t>
      </w:r>
      <w:r w:rsidR="001672FA" w:rsidRPr="001672FA">
        <w:rPr>
          <w:rFonts w:ascii="Times New Roman" w:eastAsia="Times New Roman" w:hAnsi="Times New Roman" w:cs="David"/>
          <w:sz w:val="24"/>
          <w:szCs w:val="24"/>
          <w:rtl/>
        </w:rPr>
        <w:t xml:space="preserve">טיפול שנעשה בניגוד להנחיות וגרם למנהל נזק של ממש יהווה הפרה יסודית של ההסכם. </w:t>
      </w:r>
      <w:r w:rsidR="001672FA" w:rsidRPr="001672FA">
        <w:rPr>
          <w:rFonts w:ascii="Times New Roman" w:eastAsia="Times New Roman" w:hAnsi="Times New Roman" w:cs="David" w:hint="cs"/>
          <w:sz w:val="24"/>
          <w:szCs w:val="24"/>
          <w:rtl/>
        </w:rPr>
        <w:t>ביצוע לקוי</w:t>
      </w:r>
      <w:r w:rsidR="001672FA" w:rsidRPr="001672FA">
        <w:rPr>
          <w:rFonts w:ascii="Times New Roman" w:eastAsia="Times New Roman" w:hAnsi="Times New Roman" w:cs="David"/>
          <w:sz w:val="24"/>
          <w:szCs w:val="24"/>
          <w:rtl/>
        </w:rPr>
        <w:t xml:space="preserve"> אחד בלבד, שהרשלנות בו לא </w:t>
      </w:r>
      <w:proofErr w:type="spellStart"/>
      <w:r w:rsidR="001672FA" w:rsidRPr="001672FA">
        <w:rPr>
          <w:rFonts w:ascii="Times New Roman" w:eastAsia="Times New Roman" w:hAnsi="Times New Roman" w:cs="David"/>
          <w:sz w:val="24"/>
          <w:szCs w:val="24"/>
          <w:rtl/>
        </w:rPr>
        <w:t>היתה</w:t>
      </w:r>
      <w:proofErr w:type="spellEnd"/>
      <w:r w:rsidR="001672FA" w:rsidRPr="001672FA">
        <w:rPr>
          <w:rFonts w:ascii="Times New Roman" w:eastAsia="Times New Roman" w:hAnsi="Times New Roman" w:cs="David"/>
          <w:sz w:val="24"/>
          <w:szCs w:val="24"/>
          <w:rtl/>
        </w:rPr>
        <w:t xml:space="preserve"> קיצונית או לא הסבה נזק של ממש לא תהווה הפרה יסודית.</w:t>
      </w:r>
    </w:p>
    <w:p w14:paraId="12EC14A1" w14:textId="7FC5E282"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ע</w:t>
      </w:r>
      <w:r w:rsidR="001672FA" w:rsidRPr="001672FA">
        <w:rPr>
          <w:rFonts w:ascii="Times New Roman" w:eastAsia="Times New Roman" w:hAnsi="Times New Roman" w:cs="David" w:hint="eastAsia"/>
          <w:sz w:val="24"/>
          <w:szCs w:val="24"/>
          <w:rtl/>
        </w:rPr>
        <w:t>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תום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תקופת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ההתקשרות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סיבה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שהיא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לרבות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הפסקת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עבודתו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ידי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ומבלי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לגרוע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מזכויותי</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דין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זה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מתחייב</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להשלים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במועדם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העבודות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והמטלות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שטרם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הושלמו</w:t>
      </w:r>
      <w:r w:rsidR="001672FA" w:rsidRPr="001672FA">
        <w:rPr>
          <w:rFonts w:ascii="Times New Roman" w:eastAsia="Times New Roman" w:hAnsi="Times New Roman" w:cs="David" w:hint="cs"/>
          <w:sz w:val="24"/>
          <w:szCs w:val="24"/>
          <w:rtl/>
        </w:rPr>
        <w:t xml:space="preserve"> ו</w:t>
      </w:r>
      <w:r w:rsidR="001672FA" w:rsidRPr="001672FA">
        <w:rPr>
          <w:rFonts w:ascii="Times New Roman" w:eastAsia="Times New Roman" w:hAnsi="Times New Roman" w:cs="David" w:hint="eastAsia"/>
          <w:sz w:val="24"/>
          <w:szCs w:val="24"/>
          <w:rtl/>
        </w:rPr>
        <w:t>במידה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שאין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באפשרות</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להשלי</w:t>
      </w:r>
      <w:r w:rsidR="001672FA" w:rsidRPr="001672FA">
        <w:rPr>
          <w:rFonts w:ascii="Times New Roman" w:eastAsia="Times New Roman" w:hAnsi="Times New Roman" w:cs="David" w:hint="cs"/>
          <w:sz w:val="24"/>
          <w:szCs w:val="24"/>
          <w:rtl/>
        </w:rPr>
        <w:t xml:space="preserve">מם, </w:t>
      </w:r>
      <w:r w:rsidR="001672FA" w:rsidRPr="001672FA">
        <w:rPr>
          <w:rFonts w:ascii="Times New Roman" w:eastAsia="Times New Roman" w:hAnsi="Times New Roman" w:cs="David" w:hint="eastAsia"/>
          <w:sz w:val="24"/>
          <w:szCs w:val="24"/>
          <w:rtl/>
        </w:rPr>
        <w:t>יודיע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כך</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eastAsia"/>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מידית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ויפעל בהתאם לאמור בסעיף 11 לעיל.</w:t>
      </w:r>
    </w:p>
    <w:p w14:paraId="05E0321E" w14:textId="658F889E"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cs"/>
          <w:sz w:val="24"/>
          <w:szCs w:val="24"/>
          <w:rtl/>
        </w:rPr>
        <w:t xml:space="preserve">חויב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hint="cs"/>
          <w:sz w:val="24"/>
          <w:szCs w:val="24"/>
          <w:rtl/>
        </w:rPr>
        <w:t xml:space="preserve"> עפ"י דין לשמור מידע- </w:t>
      </w:r>
      <w:r w:rsidR="001672FA" w:rsidRPr="001672FA">
        <w:rPr>
          <w:rFonts w:ascii="Times New Roman" w:eastAsia="Times New Roman" w:hAnsi="Times New Roman" w:cs="David" w:hint="eastAsia"/>
          <w:sz w:val="24"/>
          <w:szCs w:val="24"/>
          <w:rtl/>
        </w:rPr>
        <w:t>ישמור</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מידע אשר הינו </w:t>
      </w:r>
      <w:proofErr w:type="spellStart"/>
      <w:r w:rsidR="001672FA" w:rsidRPr="001672FA">
        <w:rPr>
          <w:rFonts w:ascii="Times New Roman" w:eastAsia="Times New Roman" w:hAnsi="Times New Roman" w:cs="David" w:hint="cs"/>
          <w:sz w:val="24"/>
          <w:szCs w:val="24"/>
          <w:rtl/>
        </w:rPr>
        <w:t>מחוייב</w:t>
      </w:r>
      <w:proofErr w:type="spellEnd"/>
      <w:r w:rsidR="001672FA" w:rsidRPr="001672FA">
        <w:rPr>
          <w:rFonts w:ascii="Times New Roman" w:eastAsia="Times New Roman" w:hAnsi="Times New Roman" w:cs="David" w:hint="cs"/>
          <w:sz w:val="24"/>
          <w:szCs w:val="24"/>
          <w:rtl/>
        </w:rPr>
        <w:t xml:space="preserve"> לשמרו עפ"י דין או בהתאם להנחיות </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תום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המועד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הקבוע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בדין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יבערם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בהסכמת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בכתב</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ומראש</w:t>
      </w:r>
      <w:r w:rsidR="001672FA" w:rsidRPr="001672FA">
        <w:rPr>
          <w:rFonts w:ascii="Times New Roman" w:eastAsia="Times New Roman" w:hAnsi="Times New Roman" w:cs="David"/>
          <w:sz w:val="24"/>
          <w:szCs w:val="24"/>
          <w:rtl/>
        </w:rPr>
        <w:t>.</w:t>
      </w:r>
    </w:p>
    <w:p w14:paraId="04EF6346" w14:textId="4E78F049" w:rsidR="001672FA" w:rsidRPr="001672FA" w:rsidRDefault="006800D0" w:rsidP="00053329">
      <w:pPr>
        <w:numPr>
          <w:ilvl w:val="1"/>
          <w:numId w:val="72"/>
        </w:numPr>
        <w:tabs>
          <w:tab w:val="left" w:pos="9060"/>
        </w:tabs>
        <w:spacing w:after="0" w:line="360" w:lineRule="auto"/>
        <w:ind w:left="646"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1672FA" w:rsidRPr="001672FA">
        <w:rPr>
          <w:rFonts w:ascii="Times New Roman" w:eastAsia="Times New Roman" w:hAnsi="Times New Roman" w:cs="David" w:hint="eastAsia"/>
          <w:sz w:val="24"/>
          <w:szCs w:val="24"/>
          <w:rtl/>
        </w:rPr>
        <w:t>יודגש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במקרה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ביטול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והפסקת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ההתקשרות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cs"/>
          <w:sz w:val="24"/>
          <w:szCs w:val="24"/>
          <w:rtl/>
        </w:rPr>
        <w:t xml:space="preserve">על ידי המנהל </w:t>
      </w:r>
      <w:r w:rsidR="001672FA" w:rsidRPr="001672FA">
        <w:rPr>
          <w:rFonts w:ascii="Times New Roman" w:eastAsia="Times New Roman" w:hAnsi="Times New Roman" w:cs="David" w:hint="eastAsia"/>
          <w:sz w:val="24"/>
          <w:szCs w:val="24"/>
          <w:rtl/>
        </w:rPr>
        <w:t>עם</w:t>
      </w:r>
      <w:r w:rsidR="001672FA"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ישולם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w:t>
      </w:r>
      <w:r w:rsidR="00BA3D65">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פיצוי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תשלום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סוג</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שהוא</w:t>
      </w:r>
      <w:r w:rsidR="001672FA" w:rsidRPr="001672FA">
        <w:rPr>
          <w:rFonts w:ascii="Times New Roman" w:eastAsia="Times New Roman" w:hAnsi="Times New Roman" w:cs="David" w:hint="cs"/>
          <w:sz w:val="24"/>
          <w:szCs w:val="24"/>
          <w:rtl/>
        </w:rPr>
        <w:t xml:space="preserve"> למעט תשלום בגין </w:t>
      </w:r>
      <w:r w:rsidR="005A57C8">
        <w:rPr>
          <w:rFonts w:ascii="Times New Roman" w:eastAsia="Times New Roman" w:hAnsi="Times New Roman" w:cs="David" w:hint="cs"/>
          <w:sz w:val="24"/>
          <w:szCs w:val="24"/>
          <w:rtl/>
        </w:rPr>
        <w:t>עבודות</w:t>
      </w:r>
      <w:r w:rsidR="001672FA" w:rsidRPr="001672FA">
        <w:rPr>
          <w:rFonts w:ascii="Times New Roman" w:eastAsia="Times New Roman" w:hAnsi="Times New Roman" w:cs="David" w:hint="cs"/>
          <w:sz w:val="24"/>
          <w:szCs w:val="24"/>
          <w:rtl/>
        </w:rPr>
        <w:t xml:space="preserve"> שבוצעו עד למועד סיום ההתקשרות.</w:t>
      </w:r>
    </w:p>
    <w:p w14:paraId="6EC014A5" w14:textId="0AD9CB92" w:rsidR="001672FA" w:rsidRPr="001672FA" w:rsidRDefault="001672FA" w:rsidP="00053329">
      <w:pPr>
        <w:numPr>
          <w:ilvl w:val="1"/>
          <w:numId w:val="72"/>
        </w:numPr>
        <w:tabs>
          <w:tab w:val="left" w:pos="9060"/>
        </w:tabs>
        <w:spacing w:after="0" w:line="360" w:lineRule="auto"/>
        <w:ind w:left="787" w:hanging="567"/>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ביוזמת</w:t>
      </w:r>
      <w:r w:rsidRPr="001672FA">
        <w:rPr>
          <w:rFonts w:ascii="Times New Roman" w:eastAsia="Times New Roman" w:hAnsi="Times New Roman" w:cs="David"/>
          <w:sz w:val="24"/>
          <w:szCs w:val="24"/>
          <w:rtl/>
        </w:rPr>
        <w:t xml:space="preserve"> </w:t>
      </w:r>
      <w:r w:rsidR="006E5B74">
        <w:rPr>
          <w:rFonts w:ascii="Times New Roman" w:eastAsia="Times New Roman" w:hAnsi="Times New Roman" w:cs="David" w:hint="cs"/>
          <w:sz w:val="24"/>
          <w:szCs w:val="24"/>
          <w:rtl/>
        </w:rPr>
        <w:t>הקבלן</w:t>
      </w:r>
    </w:p>
    <w:p w14:paraId="59E50230" w14:textId="5E50F792" w:rsidR="001672FA" w:rsidRPr="001672FA" w:rsidRDefault="006E5B74" w:rsidP="008D6177">
      <w:pPr>
        <w:tabs>
          <w:tab w:val="left" w:pos="9060"/>
        </w:tabs>
        <w:spacing w:after="0" w:line="360" w:lineRule="auto"/>
        <w:ind w:left="815"/>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הקבלן</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יהא</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רשאי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לבקש</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מהמנהל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הפסקת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ההתקשרות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בהסכם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זה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אך</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ורק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בהתקיים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התנאים</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הבאים</w:t>
      </w:r>
      <w:r w:rsidR="001672FA" w:rsidRPr="001672FA">
        <w:rPr>
          <w:rFonts w:ascii="Times New Roman" w:eastAsia="Times New Roman" w:hAnsi="Times New Roman" w:cs="David"/>
          <w:sz w:val="24"/>
          <w:szCs w:val="24"/>
          <w:rtl/>
        </w:rPr>
        <w:t xml:space="preserve">: </w:t>
      </w:r>
    </w:p>
    <w:p w14:paraId="4191DC34" w14:textId="77777777" w:rsidR="001672FA" w:rsidRPr="005A57C8" w:rsidRDefault="001672FA" w:rsidP="00053329">
      <w:pPr>
        <w:pStyle w:val="af2"/>
        <w:numPr>
          <w:ilvl w:val="2"/>
          <w:numId w:val="68"/>
        </w:numPr>
        <w:tabs>
          <w:tab w:val="left" w:pos="9060"/>
        </w:tabs>
        <w:spacing w:line="360" w:lineRule="auto"/>
        <w:ind w:left="1646" w:hanging="850"/>
        <w:jc w:val="both"/>
        <w:rPr>
          <w:rFonts w:eastAsia="Times New Roman"/>
          <w:sz w:val="24"/>
        </w:rPr>
      </w:pPr>
      <w:r w:rsidRPr="005A57C8">
        <w:rPr>
          <w:rFonts w:eastAsia="Times New Roman" w:hint="eastAsia"/>
          <w:sz w:val="24"/>
          <w:rtl/>
        </w:rPr>
        <w:t>מתן</w:t>
      </w:r>
      <w:r w:rsidRPr="005A57C8">
        <w:rPr>
          <w:rFonts w:eastAsia="Times New Roman"/>
          <w:sz w:val="24"/>
          <w:rtl/>
        </w:rPr>
        <w:t xml:space="preserve"> </w:t>
      </w:r>
      <w:r w:rsidRPr="005A57C8">
        <w:rPr>
          <w:rFonts w:eastAsia="Times New Roman" w:hint="eastAsia"/>
          <w:sz w:val="24"/>
          <w:rtl/>
        </w:rPr>
        <w:t>הודעה</w:t>
      </w:r>
      <w:r w:rsidRPr="005A57C8">
        <w:rPr>
          <w:rFonts w:eastAsia="Times New Roman"/>
          <w:sz w:val="24"/>
          <w:rtl/>
        </w:rPr>
        <w:t xml:space="preserve"> </w:t>
      </w:r>
      <w:r w:rsidRPr="005A57C8">
        <w:rPr>
          <w:rFonts w:eastAsia="Times New Roman" w:hint="eastAsia"/>
          <w:sz w:val="24"/>
          <w:rtl/>
        </w:rPr>
        <w:t>מוקדמת</w:t>
      </w:r>
      <w:r w:rsidRPr="005A57C8">
        <w:rPr>
          <w:rFonts w:eastAsia="Times New Roman"/>
          <w:sz w:val="24"/>
          <w:rtl/>
        </w:rPr>
        <w:t xml:space="preserve"> </w:t>
      </w:r>
      <w:r w:rsidRPr="005A57C8">
        <w:rPr>
          <w:rFonts w:eastAsia="Times New Roman" w:hint="eastAsia"/>
          <w:sz w:val="24"/>
          <w:rtl/>
        </w:rPr>
        <w:t>מראש</w:t>
      </w:r>
      <w:r w:rsidRPr="005A57C8">
        <w:rPr>
          <w:rFonts w:eastAsia="Times New Roman"/>
          <w:sz w:val="24"/>
          <w:rtl/>
        </w:rPr>
        <w:t xml:space="preserve"> </w:t>
      </w:r>
      <w:r w:rsidRPr="005A57C8">
        <w:rPr>
          <w:rFonts w:eastAsia="Times New Roman" w:hint="eastAsia"/>
          <w:sz w:val="24"/>
          <w:rtl/>
        </w:rPr>
        <w:t>ובכתב</w:t>
      </w:r>
      <w:r w:rsidRPr="005A57C8">
        <w:rPr>
          <w:rFonts w:eastAsia="Times New Roman"/>
          <w:sz w:val="24"/>
          <w:rtl/>
        </w:rPr>
        <w:t xml:space="preserve"> </w:t>
      </w:r>
      <w:r w:rsidRPr="005A57C8">
        <w:rPr>
          <w:rFonts w:eastAsia="Times New Roman" w:hint="eastAsia"/>
          <w:sz w:val="24"/>
          <w:rtl/>
        </w:rPr>
        <w:t>של</w:t>
      </w:r>
      <w:r w:rsidRPr="005A57C8">
        <w:rPr>
          <w:rFonts w:eastAsia="Times New Roman"/>
          <w:sz w:val="24"/>
          <w:rtl/>
        </w:rPr>
        <w:t xml:space="preserve"> </w:t>
      </w:r>
      <w:r w:rsidRPr="005A57C8">
        <w:rPr>
          <w:rFonts w:eastAsia="Times New Roman" w:hint="cs"/>
          <w:sz w:val="24"/>
          <w:rtl/>
        </w:rPr>
        <w:t>9</w:t>
      </w:r>
      <w:r w:rsidRPr="005A57C8">
        <w:rPr>
          <w:rFonts w:eastAsia="Times New Roman"/>
          <w:sz w:val="24"/>
          <w:rtl/>
        </w:rPr>
        <w:t xml:space="preserve">0 </w:t>
      </w:r>
      <w:r w:rsidRPr="005A57C8">
        <w:rPr>
          <w:rFonts w:eastAsia="Times New Roman" w:hint="eastAsia"/>
          <w:sz w:val="24"/>
          <w:rtl/>
        </w:rPr>
        <w:t>י</w:t>
      </w:r>
      <w:r w:rsidRPr="005A57C8">
        <w:rPr>
          <w:rFonts w:eastAsia="Times New Roman" w:hint="cs"/>
          <w:sz w:val="24"/>
          <w:rtl/>
        </w:rPr>
        <w:t>מים</w:t>
      </w:r>
      <w:r w:rsidRPr="005A57C8">
        <w:rPr>
          <w:rFonts w:eastAsia="Times New Roman"/>
          <w:sz w:val="24"/>
          <w:rtl/>
        </w:rPr>
        <w:t xml:space="preserve"> </w:t>
      </w:r>
      <w:r w:rsidRPr="005A57C8">
        <w:rPr>
          <w:rFonts w:eastAsia="Times New Roman" w:hint="eastAsia"/>
          <w:sz w:val="24"/>
          <w:rtl/>
        </w:rPr>
        <w:t>לפחות</w:t>
      </w:r>
      <w:r w:rsidRPr="005A57C8">
        <w:rPr>
          <w:rFonts w:eastAsia="Times New Roman"/>
          <w:sz w:val="24"/>
          <w:rtl/>
        </w:rPr>
        <w:t xml:space="preserve">, </w:t>
      </w:r>
      <w:r w:rsidRPr="005A57C8">
        <w:rPr>
          <w:rFonts w:eastAsia="Times New Roman" w:hint="eastAsia"/>
          <w:sz w:val="24"/>
          <w:rtl/>
        </w:rPr>
        <w:t>תוך</w:t>
      </w:r>
      <w:r w:rsidRPr="005A57C8">
        <w:rPr>
          <w:rFonts w:eastAsia="Times New Roman"/>
          <w:sz w:val="24"/>
          <w:rtl/>
        </w:rPr>
        <w:t xml:space="preserve"> </w:t>
      </w:r>
      <w:r w:rsidRPr="005A57C8">
        <w:rPr>
          <w:rFonts w:eastAsia="Times New Roman" w:hint="eastAsia"/>
          <w:sz w:val="24"/>
          <w:rtl/>
        </w:rPr>
        <w:t>פירוט</w:t>
      </w:r>
      <w:r w:rsidRPr="005A57C8">
        <w:rPr>
          <w:rFonts w:eastAsia="Times New Roman"/>
          <w:sz w:val="24"/>
          <w:rtl/>
        </w:rPr>
        <w:t xml:space="preserve"> </w:t>
      </w:r>
      <w:r w:rsidRPr="005A57C8">
        <w:rPr>
          <w:rFonts w:eastAsia="Times New Roman" w:hint="eastAsia"/>
          <w:sz w:val="24"/>
          <w:rtl/>
        </w:rPr>
        <w:t>הנימוקים</w:t>
      </w:r>
      <w:r w:rsidRPr="005A57C8">
        <w:rPr>
          <w:rFonts w:eastAsia="Times New Roman"/>
          <w:sz w:val="24"/>
          <w:rtl/>
        </w:rPr>
        <w:t xml:space="preserve"> </w:t>
      </w:r>
      <w:r w:rsidRPr="005A57C8">
        <w:rPr>
          <w:rFonts w:eastAsia="Times New Roman" w:hint="eastAsia"/>
          <w:sz w:val="24"/>
          <w:rtl/>
        </w:rPr>
        <w:t>התומכים</w:t>
      </w:r>
      <w:r w:rsidRPr="005A57C8">
        <w:rPr>
          <w:rFonts w:eastAsia="Times New Roman"/>
          <w:sz w:val="24"/>
          <w:rtl/>
        </w:rPr>
        <w:t xml:space="preserve"> </w:t>
      </w:r>
      <w:r w:rsidRPr="005A57C8">
        <w:rPr>
          <w:rFonts w:eastAsia="Times New Roman" w:hint="eastAsia"/>
          <w:sz w:val="24"/>
          <w:rtl/>
        </w:rPr>
        <w:t>בבקשה</w:t>
      </w:r>
      <w:r w:rsidRPr="005A57C8">
        <w:rPr>
          <w:rFonts w:eastAsia="Times New Roman"/>
          <w:sz w:val="24"/>
          <w:rtl/>
        </w:rPr>
        <w:t xml:space="preserve">. </w:t>
      </w:r>
    </w:p>
    <w:p w14:paraId="13B99EE5" w14:textId="77777777" w:rsidR="001672FA" w:rsidRPr="001672FA" w:rsidRDefault="001672FA" w:rsidP="00053329">
      <w:pPr>
        <w:pStyle w:val="af2"/>
        <w:numPr>
          <w:ilvl w:val="2"/>
          <w:numId w:val="68"/>
        </w:numPr>
        <w:tabs>
          <w:tab w:val="left" w:pos="9060"/>
        </w:tabs>
        <w:spacing w:line="360" w:lineRule="auto"/>
        <w:ind w:left="1646" w:hanging="850"/>
        <w:jc w:val="both"/>
        <w:rPr>
          <w:rFonts w:eastAsia="Times New Roman"/>
          <w:sz w:val="24"/>
          <w:rtl/>
        </w:rPr>
      </w:pPr>
      <w:r w:rsidRPr="001672FA">
        <w:rPr>
          <w:rFonts w:eastAsia="Times New Roman" w:hint="eastAsia"/>
          <w:sz w:val="24"/>
          <w:rtl/>
        </w:rPr>
        <w:t>שיקול</w:t>
      </w:r>
      <w:r w:rsidRPr="001672FA">
        <w:rPr>
          <w:rFonts w:eastAsia="Times New Roman"/>
          <w:sz w:val="24"/>
          <w:rtl/>
        </w:rPr>
        <w:t xml:space="preserve"> </w:t>
      </w:r>
      <w:r w:rsidRPr="001672FA">
        <w:rPr>
          <w:rFonts w:eastAsia="Times New Roman" w:hint="eastAsia"/>
          <w:sz w:val="24"/>
          <w:rtl/>
        </w:rPr>
        <w:t>הדעת</w:t>
      </w:r>
      <w:r w:rsidRPr="001672FA">
        <w:rPr>
          <w:rFonts w:eastAsia="Times New Roman"/>
          <w:sz w:val="24"/>
          <w:rtl/>
        </w:rPr>
        <w:t xml:space="preserve"> </w:t>
      </w:r>
      <w:r w:rsidRPr="001672FA">
        <w:rPr>
          <w:rFonts w:eastAsia="Times New Roman" w:hint="eastAsia"/>
          <w:sz w:val="24"/>
          <w:rtl/>
        </w:rPr>
        <w:t>הבלעדי</w:t>
      </w:r>
      <w:r w:rsidRPr="001672FA">
        <w:rPr>
          <w:rFonts w:eastAsia="Times New Roman"/>
          <w:sz w:val="24"/>
          <w:rtl/>
        </w:rPr>
        <w:t xml:space="preserve"> </w:t>
      </w:r>
      <w:r w:rsidRPr="001672FA">
        <w:rPr>
          <w:rFonts w:eastAsia="Times New Roman" w:hint="eastAsia"/>
          <w:sz w:val="24"/>
          <w:rtl/>
        </w:rPr>
        <w:t>לאישור</w:t>
      </w:r>
      <w:r w:rsidRPr="001672FA">
        <w:rPr>
          <w:rFonts w:eastAsia="Times New Roman"/>
          <w:sz w:val="24"/>
          <w:rtl/>
        </w:rPr>
        <w:t xml:space="preserve"> </w:t>
      </w:r>
      <w:r w:rsidRPr="001672FA">
        <w:rPr>
          <w:rFonts w:eastAsia="Times New Roman" w:hint="eastAsia"/>
          <w:sz w:val="24"/>
          <w:rtl/>
        </w:rPr>
        <w:t>הבקשה</w:t>
      </w:r>
      <w:r w:rsidRPr="001672FA">
        <w:rPr>
          <w:rFonts w:eastAsia="Times New Roman"/>
          <w:sz w:val="24"/>
          <w:rtl/>
        </w:rPr>
        <w:t xml:space="preserve"> </w:t>
      </w:r>
      <w:r w:rsidRPr="001672FA">
        <w:rPr>
          <w:rFonts w:eastAsia="Times New Roman" w:hint="eastAsia"/>
          <w:sz w:val="24"/>
          <w:rtl/>
        </w:rPr>
        <w:t>יהא</w:t>
      </w:r>
      <w:r w:rsidRPr="001672FA">
        <w:rPr>
          <w:rFonts w:eastAsia="Times New Roman"/>
          <w:sz w:val="24"/>
          <w:rtl/>
        </w:rPr>
        <w:t xml:space="preserve"> </w:t>
      </w:r>
      <w:r w:rsidRPr="001672FA">
        <w:rPr>
          <w:rFonts w:eastAsia="Times New Roman" w:hint="eastAsia"/>
          <w:sz w:val="24"/>
          <w:rtl/>
        </w:rPr>
        <w:t>למנהל</w:t>
      </w:r>
      <w:r w:rsidRPr="001672FA">
        <w:rPr>
          <w:rFonts w:eastAsia="Times New Roman"/>
          <w:sz w:val="24"/>
          <w:rtl/>
        </w:rPr>
        <w:t xml:space="preserve"> </w:t>
      </w:r>
      <w:r w:rsidRPr="001672FA">
        <w:rPr>
          <w:rFonts w:eastAsia="Times New Roman" w:hint="eastAsia"/>
          <w:sz w:val="24"/>
          <w:rtl/>
        </w:rPr>
        <w:t>בלבד</w:t>
      </w:r>
      <w:r w:rsidRPr="001672FA">
        <w:rPr>
          <w:rFonts w:eastAsia="Times New Roman"/>
          <w:sz w:val="24"/>
          <w:rtl/>
        </w:rPr>
        <w:t xml:space="preserve">. </w:t>
      </w:r>
    </w:p>
    <w:p w14:paraId="53116F29" w14:textId="777531C5" w:rsidR="001672FA" w:rsidRDefault="001672FA" w:rsidP="00053329">
      <w:pPr>
        <w:pStyle w:val="af2"/>
        <w:numPr>
          <w:ilvl w:val="2"/>
          <w:numId w:val="68"/>
        </w:numPr>
        <w:tabs>
          <w:tab w:val="left" w:pos="9060"/>
        </w:tabs>
        <w:spacing w:line="360" w:lineRule="auto"/>
        <w:ind w:left="1646" w:hanging="850"/>
        <w:jc w:val="both"/>
        <w:rPr>
          <w:rFonts w:eastAsia="Times New Roman"/>
          <w:sz w:val="24"/>
        </w:rPr>
      </w:pPr>
      <w:r w:rsidRPr="001672FA">
        <w:rPr>
          <w:rFonts w:eastAsia="Times New Roman" w:hint="eastAsia"/>
          <w:sz w:val="24"/>
          <w:rtl/>
        </w:rPr>
        <w:t>מובהר</w:t>
      </w:r>
      <w:r w:rsidRPr="001672FA">
        <w:rPr>
          <w:rFonts w:eastAsia="Times New Roman"/>
          <w:sz w:val="24"/>
          <w:rtl/>
        </w:rPr>
        <w:t xml:space="preserve"> </w:t>
      </w:r>
      <w:r w:rsidRPr="001672FA">
        <w:rPr>
          <w:rFonts w:eastAsia="Times New Roman" w:hint="eastAsia"/>
          <w:sz w:val="24"/>
          <w:rtl/>
        </w:rPr>
        <w:t>בזאת</w:t>
      </w:r>
      <w:r w:rsidRPr="001672FA">
        <w:rPr>
          <w:rFonts w:eastAsia="Times New Roman"/>
          <w:sz w:val="24"/>
          <w:rtl/>
        </w:rPr>
        <w:t xml:space="preserve"> </w:t>
      </w:r>
      <w:r w:rsidRPr="001672FA">
        <w:rPr>
          <w:rFonts w:eastAsia="Times New Roman" w:hint="eastAsia"/>
          <w:sz w:val="24"/>
          <w:rtl/>
        </w:rPr>
        <w:t>ומוסכם</w:t>
      </w:r>
      <w:r w:rsidRPr="001672FA">
        <w:rPr>
          <w:rFonts w:eastAsia="Times New Roman"/>
          <w:sz w:val="24"/>
          <w:rtl/>
        </w:rPr>
        <w:t xml:space="preserve"> </w:t>
      </w:r>
      <w:r w:rsidRPr="001672FA">
        <w:rPr>
          <w:rFonts w:eastAsia="Times New Roman" w:hint="eastAsia"/>
          <w:sz w:val="24"/>
          <w:rtl/>
        </w:rPr>
        <w:t>על</w:t>
      </w:r>
      <w:r w:rsidRPr="001672FA">
        <w:rPr>
          <w:rFonts w:eastAsia="Times New Roman"/>
          <w:sz w:val="24"/>
          <w:rtl/>
        </w:rPr>
        <w:t xml:space="preserve"> </w:t>
      </w:r>
      <w:r w:rsidRPr="001672FA">
        <w:rPr>
          <w:rFonts w:eastAsia="Times New Roman" w:hint="eastAsia"/>
          <w:sz w:val="24"/>
          <w:rtl/>
        </w:rPr>
        <w:t>הצדדים</w:t>
      </w:r>
      <w:r w:rsidRPr="001672FA">
        <w:rPr>
          <w:rFonts w:eastAsia="Times New Roman"/>
          <w:sz w:val="24"/>
          <w:rtl/>
        </w:rPr>
        <w:t xml:space="preserve">, </w:t>
      </w:r>
      <w:r w:rsidRPr="001672FA">
        <w:rPr>
          <w:rFonts w:eastAsia="Times New Roman" w:hint="eastAsia"/>
          <w:sz w:val="24"/>
          <w:rtl/>
        </w:rPr>
        <w:t>כי</w:t>
      </w:r>
      <w:r w:rsidRPr="001672FA">
        <w:rPr>
          <w:rFonts w:eastAsia="Times New Roman"/>
          <w:sz w:val="24"/>
          <w:rtl/>
        </w:rPr>
        <w:t xml:space="preserve"> </w:t>
      </w:r>
      <w:r w:rsidRPr="001672FA">
        <w:rPr>
          <w:rFonts w:eastAsia="Times New Roman" w:hint="eastAsia"/>
          <w:sz w:val="24"/>
          <w:rtl/>
        </w:rPr>
        <w:t>במקרים</w:t>
      </w:r>
      <w:r w:rsidRPr="001672FA">
        <w:rPr>
          <w:rFonts w:eastAsia="Times New Roman"/>
          <w:sz w:val="24"/>
          <w:rtl/>
        </w:rPr>
        <w:t xml:space="preserve"> </w:t>
      </w:r>
      <w:r w:rsidRPr="001672FA">
        <w:rPr>
          <w:rFonts w:eastAsia="Times New Roman" w:hint="eastAsia"/>
          <w:sz w:val="24"/>
          <w:rtl/>
        </w:rPr>
        <w:t>כאמור</w:t>
      </w:r>
      <w:r w:rsidRPr="001672FA">
        <w:rPr>
          <w:rFonts w:eastAsia="Times New Roman"/>
          <w:sz w:val="24"/>
          <w:rtl/>
        </w:rPr>
        <w:t xml:space="preserve">, </w:t>
      </w:r>
      <w:r w:rsidRPr="001672FA">
        <w:rPr>
          <w:rFonts w:eastAsia="Times New Roman" w:hint="eastAsia"/>
          <w:sz w:val="24"/>
          <w:rtl/>
        </w:rPr>
        <w:t>המנהל</w:t>
      </w:r>
      <w:r w:rsidRPr="001672FA">
        <w:rPr>
          <w:rFonts w:eastAsia="Times New Roman"/>
          <w:sz w:val="24"/>
          <w:rtl/>
        </w:rPr>
        <w:t xml:space="preserve"> </w:t>
      </w:r>
      <w:r w:rsidRPr="001672FA">
        <w:rPr>
          <w:rFonts w:eastAsia="Times New Roman" w:hint="cs"/>
          <w:sz w:val="24"/>
          <w:rtl/>
        </w:rPr>
        <w:t>י</w:t>
      </w:r>
      <w:r w:rsidRPr="001672FA">
        <w:rPr>
          <w:rFonts w:eastAsia="Times New Roman" w:hint="eastAsia"/>
          <w:sz w:val="24"/>
          <w:rtl/>
        </w:rPr>
        <w:t>הא</w:t>
      </w:r>
      <w:r w:rsidRPr="001672FA">
        <w:rPr>
          <w:rFonts w:eastAsia="Times New Roman"/>
          <w:sz w:val="24"/>
          <w:rtl/>
        </w:rPr>
        <w:t xml:space="preserve"> </w:t>
      </w:r>
      <w:r w:rsidRPr="001672FA">
        <w:rPr>
          <w:rFonts w:eastAsia="Times New Roman" w:hint="eastAsia"/>
          <w:sz w:val="24"/>
          <w:rtl/>
        </w:rPr>
        <w:t>רשאי</w:t>
      </w:r>
      <w:r w:rsidRPr="001672FA">
        <w:rPr>
          <w:rFonts w:eastAsia="Times New Roman"/>
          <w:sz w:val="24"/>
          <w:rtl/>
        </w:rPr>
        <w:t xml:space="preserve"> </w:t>
      </w:r>
      <w:r w:rsidRPr="001672FA">
        <w:rPr>
          <w:rFonts w:eastAsia="Times New Roman" w:hint="eastAsia"/>
          <w:sz w:val="24"/>
          <w:rtl/>
        </w:rPr>
        <w:t>להפחית</w:t>
      </w:r>
      <w:r w:rsidRPr="001672FA">
        <w:rPr>
          <w:rFonts w:eastAsia="Times New Roman"/>
          <w:sz w:val="24"/>
          <w:rtl/>
        </w:rPr>
        <w:t xml:space="preserve">, </w:t>
      </w:r>
      <w:r w:rsidRPr="001672FA">
        <w:rPr>
          <w:rFonts w:eastAsia="Times New Roman" w:hint="eastAsia"/>
          <w:sz w:val="24"/>
          <w:rtl/>
        </w:rPr>
        <w:t>לנכות</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לקזז</w:t>
      </w:r>
      <w:r w:rsidRPr="001672FA">
        <w:rPr>
          <w:rFonts w:eastAsia="Times New Roman"/>
          <w:sz w:val="24"/>
          <w:rtl/>
        </w:rPr>
        <w:t xml:space="preserve"> </w:t>
      </w:r>
      <w:r w:rsidRPr="001672FA">
        <w:rPr>
          <w:rFonts w:eastAsia="Times New Roman" w:hint="eastAsia"/>
          <w:sz w:val="24"/>
          <w:rtl/>
        </w:rPr>
        <w:t>מכל</w:t>
      </w:r>
      <w:r w:rsidRPr="001672FA">
        <w:rPr>
          <w:rFonts w:eastAsia="Times New Roman"/>
          <w:sz w:val="24"/>
          <w:rtl/>
        </w:rPr>
        <w:t xml:space="preserve"> </w:t>
      </w:r>
      <w:r w:rsidRPr="001672FA">
        <w:rPr>
          <w:rFonts w:eastAsia="Times New Roman" w:hint="eastAsia"/>
          <w:sz w:val="24"/>
          <w:rtl/>
        </w:rPr>
        <w:t>סכום</w:t>
      </w:r>
      <w:r w:rsidRPr="001672FA">
        <w:rPr>
          <w:rFonts w:eastAsia="Times New Roman"/>
          <w:sz w:val="24"/>
          <w:rtl/>
        </w:rPr>
        <w:t xml:space="preserve"> </w:t>
      </w:r>
      <w:r w:rsidRPr="001672FA">
        <w:rPr>
          <w:rFonts w:eastAsia="Times New Roman" w:hint="eastAsia"/>
          <w:sz w:val="24"/>
          <w:rtl/>
        </w:rPr>
        <w:t>המגיע</w:t>
      </w:r>
      <w:r w:rsidRPr="001672FA">
        <w:rPr>
          <w:rFonts w:eastAsia="Times New Roman"/>
          <w:sz w:val="24"/>
          <w:rtl/>
        </w:rPr>
        <w:t xml:space="preserve"> </w:t>
      </w:r>
      <w:r w:rsidRPr="001672FA">
        <w:rPr>
          <w:rFonts w:eastAsia="Times New Roman" w:hint="cs"/>
          <w:sz w:val="24"/>
          <w:rtl/>
        </w:rPr>
        <w:t>ל</w:t>
      </w:r>
      <w:r w:rsidR="00BA3D65">
        <w:rPr>
          <w:rFonts w:eastAsia="Times New Roman" w:hint="cs"/>
          <w:sz w:val="24"/>
          <w:rtl/>
        </w:rPr>
        <w:t>ספק</w:t>
      </w:r>
      <w:r w:rsidRPr="001672FA">
        <w:rPr>
          <w:rFonts w:eastAsia="Times New Roman"/>
          <w:sz w:val="24"/>
          <w:rtl/>
        </w:rPr>
        <w:t xml:space="preserve"> </w:t>
      </w:r>
      <w:r w:rsidRPr="001672FA">
        <w:rPr>
          <w:rFonts w:eastAsia="Times New Roman" w:hint="eastAsia"/>
          <w:sz w:val="24"/>
          <w:rtl/>
        </w:rPr>
        <w:t>בנוגע</w:t>
      </w:r>
      <w:r w:rsidRPr="001672FA">
        <w:rPr>
          <w:rFonts w:eastAsia="Times New Roman"/>
          <w:sz w:val="24"/>
          <w:rtl/>
        </w:rPr>
        <w:t xml:space="preserve"> </w:t>
      </w:r>
      <w:r w:rsidRPr="001672FA">
        <w:rPr>
          <w:rFonts w:eastAsia="Times New Roman" w:hint="eastAsia"/>
          <w:sz w:val="24"/>
          <w:rtl/>
        </w:rPr>
        <w:t>לביצוע</w:t>
      </w:r>
      <w:r w:rsidRPr="001672FA">
        <w:rPr>
          <w:rFonts w:eastAsia="Times New Roman"/>
          <w:sz w:val="24"/>
          <w:rtl/>
        </w:rPr>
        <w:t xml:space="preserve"> </w:t>
      </w:r>
      <w:r w:rsidRPr="001672FA">
        <w:rPr>
          <w:rFonts w:eastAsia="Times New Roman" w:hint="eastAsia"/>
          <w:sz w:val="24"/>
          <w:rtl/>
        </w:rPr>
        <w:t>הסכם</w:t>
      </w:r>
      <w:r w:rsidRPr="001672FA">
        <w:rPr>
          <w:rFonts w:eastAsia="Times New Roman"/>
          <w:sz w:val="24"/>
          <w:rtl/>
        </w:rPr>
        <w:t xml:space="preserve"> </w:t>
      </w:r>
      <w:r w:rsidRPr="001672FA">
        <w:rPr>
          <w:rFonts w:eastAsia="Times New Roman" w:hint="eastAsia"/>
          <w:sz w:val="24"/>
          <w:rtl/>
        </w:rPr>
        <w:t>זה</w:t>
      </w:r>
      <w:r w:rsidRPr="001672FA">
        <w:rPr>
          <w:rFonts w:eastAsia="Times New Roman"/>
          <w:sz w:val="24"/>
          <w:rtl/>
        </w:rPr>
        <w:t xml:space="preserve">, </w:t>
      </w:r>
      <w:r w:rsidRPr="001672FA">
        <w:rPr>
          <w:rFonts w:eastAsia="Times New Roman" w:hint="eastAsia"/>
          <w:sz w:val="24"/>
          <w:rtl/>
        </w:rPr>
        <w:t>את</w:t>
      </w:r>
      <w:r w:rsidRPr="001672FA">
        <w:rPr>
          <w:rFonts w:eastAsia="Times New Roman"/>
          <w:sz w:val="24"/>
          <w:rtl/>
        </w:rPr>
        <w:t xml:space="preserve"> </w:t>
      </w:r>
      <w:r w:rsidRPr="001672FA">
        <w:rPr>
          <w:rFonts w:eastAsia="Times New Roman" w:hint="eastAsia"/>
          <w:sz w:val="24"/>
          <w:rtl/>
        </w:rPr>
        <w:t>הנזקים</w:t>
      </w:r>
      <w:r w:rsidRPr="001672FA">
        <w:rPr>
          <w:rFonts w:eastAsia="Times New Roman"/>
          <w:sz w:val="24"/>
          <w:rtl/>
        </w:rPr>
        <w:t xml:space="preserve"> </w:t>
      </w:r>
      <w:r w:rsidRPr="001672FA">
        <w:rPr>
          <w:rFonts w:eastAsia="Times New Roman" w:hint="eastAsia"/>
          <w:sz w:val="24"/>
          <w:rtl/>
        </w:rPr>
        <w:t>שהסב</w:t>
      </w:r>
      <w:r w:rsidRPr="001672FA">
        <w:rPr>
          <w:rFonts w:eastAsia="Times New Roman"/>
          <w:sz w:val="24"/>
          <w:rtl/>
        </w:rPr>
        <w:t xml:space="preserve"> </w:t>
      </w:r>
      <w:r w:rsidR="006E5B74">
        <w:rPr>
          <w:rFonts w:eastAsia="Times New Roman" w:hint="cs"/>
          <w:sz w:val="24"/>
          <w:rtl/>
        </w:rPr>
        <w:t>הקבלן</w:t>
      </w:r>
      <w:r w:rsidRPr="001672FA">
        <w:rPr>
          <w:rFonts w:eastAsia="Times New Roman"/>
          <w:sz w:val="24"/>
          <w:rtl/>
        </w:rPr>
        <w:t xml:space="preserve"> </w:t>
      </w:r>
      <w:r w:rsidRPr="001672FA">
        <w:rPr>
          <w:rFonts w:eastAsia="Times New Roman" w:hint="eastAsia"/>
          <w:sz w:val="24"/>
          <w:rtl/>
        </w:rPr>
        <w:t>למנהל</w:t>
      </w:r>
      <w:r w:rsidRPr="001672FA">
        <w:rPr>
          <w:rFonts w:eastAsia="Times New Roman"/>
          <w:sz w:val="24"/>
          <w:rtl/>
        </w:rPr>
        <w:t xml:space="preserve">, </w:t>
      </w:r>
      <w:r w:rsidRPr="001672FA">
        <w:rPr>
          <w:rFonts w:eastAsia="Times New Roman" w:hint="eastAsia"/>
          <w:sz w:val="24"/>
          <w:rtl/>
        </w:rPr>
        <w:t>ככל</w:t>
      </w:r>
      <w:r w:rsidRPr="001672FA">
        <w:rPr>
          <w:rFonts w:eastAsia="Times New Roman"/>
          <w:sz w:val="24"/>
          <w:rtl/>
        </w:rPr>
        <w:t xml:space="preserve"> </w:t>
      </w:r>
      <w:r w:rsidRPr="001672FA">
        <w:rPr>
          <w:rFonts w:eastAsia="Times New Roman" w:hint="eastAsia"/>
          <w:sz w:val="24"/>
          <w:rtl/>
        </w:rPr>
        <w:t>שהסב</w:t>
      </w:r>
      <w:r w:rsidRPr="001672FA">
        <w:rPr>
          <w:rFonts w:eastAsia="Times New Roman"/>
          <w:sz w:val="24"/>
          <w:rtl/>
        </w:rPr>
        <w:t xml:space="preserve"> </w:t>
      </w:r>
      <w:r w:rsidRPr="001672FA">
        <w:rPr>
          <w:rFonts w:eastAsia="Times New Roman" w:hint="eastAsia"/>
          <w:sz w:val="24"/>
          <w:rtl/>
        </w:rPr>
        <w:t>כאלה</w:t>
      </w:r>
      <w:r w:rsidRPr="001672FA">
        <w:rPr>
          <w:rFonts w:eastAsia="Times New Roman"/>
          <w:sz w:val="24"/>
          <w:rtl/>
        </w:rPr>
        <w:t xml:space="preserve">, </w:t>
      </w:r>
      <w:r w:rsidRPr="001672FA">
        <w:rPr>
          <w:rFonts w:eastAsia="Times New Roman" w:hint="eastAsia"/>
          <w:sz w:val="24"/>
          <w:rtl/>
        </w:rPr>
        <w:t>בגין</w:t>
      </w:r>
      <w:r w:rsidRPr="001672FA">
        <w:rPr>
          <w:rFonts w:eastAsia="Times New Roman"/>
          <w:sz w:val="24"/>
          <w:rtl/>
        </w:rPr>
        <w:t xml:space="preserve"> </w:t>
      </w:r>
      <w:r w:rsidRPr="001672FA">
        <w:rPr>
          <w:rFonts w:eastAsia="Times New Roman" w:hint="eastAsia"/>
          <w:sz w:val="24"/>
          <w:rtl/>
        </w:rPr>
        <w:t>הפסקת</w:t>
      </w:r>
      <w:r w:rsidRPr="001672FA">
        <w:rPr>
          <w:rFonts w:eastAsia="Times New Roman" w:hint="cs"/>
          <w:sz w:val="24"/>
          <w:rtl/>
        </w:rPr>
        <w:t xml:space="preserve"> עבודתו</w:t>
      </w:r>
      <w:r w:rsidR="009C3C28">
        <w:rPr>
          <w:rFonts w:eastAsia="Times New Roman" w:hint="cs"/>
          <w:sz w:val="24"/>
          <w:rtl/>
        </w:rPr>
        <w:t>, או לחלט את ערבות הביצוע כולה או חלקה</w:t>
      </w:r>
      <w:r w:rsidRPr="001672FA">
        <w:rPr>
          <w:rFonts w:eastAsia="Times New Roman" w:hint="cs"/>
          <w:sz w:val="24"/>
          <w:rtl/>
        </w:rPr>
        <w:t xml:space="preserve">. </w:t>
      </w:r>
    </w:p>
    <w:p w14:paraId="5EE26C08" w14:textId="1E5381A9" w:rsidR="003B2EE1" w:rsidRDefault="000A0D79" w:rsidP="00053329">
      <w:pPr>
        <w:numPr>
          <w:ilvl w:val="1"/>
          <w:numId w:val="72"/>
        </w:numPr>
        <w:tabs>
          <w:tab w:val="left" w:pos="9060"/>
        </w:tabs>
        <w:spacing w:after="0" w:line="360" w:lineRule="auto"/>
        <w:ind w:left="787" w:hanging="56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תשלום לאחר הודעה על הפסקת התקשרות- עם הפסקת ההתקשרות יהא </w:t>
      </w:r>
      <w:r w:rsidR="006E5B74">
        <w:rPr>
          <w:rFonts w:ascii="Times New Roman" w:eastAsia="Times New Roman" w:hAnsi="Times New Roman" w:cs="David" w:hint="cs"/>
          <w:sz w:val="24"/>
          <w:szCs w:val="24"/>
          <w:rtl/>
        </w:rPr>
        <w:t>הקבלן</w:t>
      </w:r>
      <w:r>
        <w:rPr>
          <w:rFonts w:ascii="Times New Roman" w:eastAsia="Times New Roman" w:hAnsi="Times New Roman" w:cs="David" w:hint="cs"/>
          <w:sz w:val="24"/>
          <w:szCs w:val="24"/>
          <w:rtl/>
        </w:rPr>
        <w:t xml:space="preserve"> זכאי לתשלום </w:t>
      </w:r>
      <w:r>
        <w:rPr>
          <w:rFonts w:ascii="Times New Roman" w:eastAsia="Times New Roman" w:hAnsi="Times New Roman" w:cs="David" w:hint="cs"/>
          <w:sz w:val="24"/>
          <w:szCs w:val="24"/>
          <w:rtl/>
        </w:rPr>
        <w:lastRenderedPageBreak/>
        <w:t xml:space="preserve">בגין עבודות שבוצעו עד למועד הפסקת ההתקשרות, וזאת בכפוף לכך שלא תעמוד כל דרישה כספית מטעם המנהל ו/או מי מטעמו, במועד זה. </w:t>
      </w:r>
    </w:p>
    <w:p w14:paraId="2F575D94" w14:textId="77777777" w:rsidR="00C44397" w:rsidRPr="006800D0" w:rsidRDefault="00C44397" w:rsidP="006800D0">
      <w:pPr>
        <w:tabs>
          <w:tab w:val="left" w:pos="9060"/>
        </w:tabs>
        <w:spacing w:after="0" w:line="360" w:lineRule="auto"/>
        <w:ind w:left="787"/>
        <w:jc w:val="both"/>
        <w:rPr>
          <w:rFonts w:ascii="David" w:eastAsia="Times New Roman" w:hAnsi="David" w:cs="David"/>
          <w:sz w:val="24"/>
          <w:szCs w:val="24"/>
        </w:rPr>
      </w:pPr>
    </w:p>
    <w:p w14:paraId="45ADB51B" w14:textId="77777777" w:rsidR="00911655" w:rsidRPr="006800D0" w:rsidRDefault="00911655" w:rsidP="00053329">
      <w:pPr>
        <w:numPr>
          <w:ilvl w:val="0"/>
          <w:numId w:val="72"/>
        </w:numPr>
        <w:spacing w:after="0" w:line="360" w:lineRule="auto"/>
        <w:ind w:left="248" w:hanging="283"/>
        <w:jc w:val="both"/>
        <w:rPr>
          <w:rFonts w:ascii="David" w:eastAsia="Times New Roman" w:hAnsi="David" w:cs="David"/>
          <w:b/>
          <w:bCs/>
          <w:sz w:val="24"/>
          <w:szCs w:val="24"/>
          <w:u w:val="single"/>
        </w:rPr>
      </w:pPr>
      <w:r w:rsidRPr="006800D0">
        <w:rPr>
          <w:rFonts w:ascii="David" w:eastAsia="Times New Roman" w:hAnsi="David" w:cs="David"/>
          <w:b/>
          <w:bCs/>
          <w:sz w:val="24"/>
          <w:szCs w:val="24"/>
          <w:u w:val="single"/>
          <w:rtl/>
        </w:rPr>
        <w:t>ביטוח</w:t>
      </w:r>
    </w:p>
    <w:p w14:paraId="061C189E" w14:textId="77777777" w:rsidR="006800D0" w:rsidRPr="006800D0" w:rsidRDefault="006800D0" w:rsidP="006800D0">
      <w:pPr>
        <w:jc w:val="both"/>
        <w:rPr>
          <w:rFonts w:ascii="David" w:hAnsi="David" w:cs="David"/>
          <w:sz w:val="24"/>
          <w:szCs w:val="24"/>
          <w:rtl/>
        </w:rPr>
      </w:pPr>
      <w:r w:rsidRPr="006800D0">
        <w:rPr>
          <w:rFonts w:ascii="David" w:hAnsi="David" w:cs="David"/>
          <w:sz w:val="24"/>
          <w:szCs w:val="24"/>
          <w:rtl/>
        </w:rPr>
        <w:t xml:space="preserve">הקבלן מתחייב לבצע ולקיים את הביטוחים המפורטים בזה, לטובתו ולטובת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ולהציג </w:t>
      </w:r>
      <w:proofErr w:type="spellStart"/>
      <w:r w:rsidRPr="006800D0">
        <w:rPr>
          <w:rFonts w:ascii="David" w:hAnsi="David" w:cs="David"/>
          <w:sz w:val="24"/>
          <w:szCs w:val="24"/>
          <w:rtl/>
        </w:rPr>
        <w:t>למינהל</w:t>
      </w:r>
      <w:proofErr w:type="spellEnd"/>
      <w:r w:rsidRPr="006800D0">
        <w:rPr>
          <w:rFonts w:ascii="David" w:hAnsi="David" w:cs="David"/>
          <w:sz w:val="24"/>
          <w:szCs w:val="24"/>
          <w:rtl/>
        </w:rPr>
        <w:t xml:space="preserve"> האזרחי באזור יהודה ושומרון את הביטוחים הכוללים את כל  הכיסויים והתנאים הנדרשים, כאשר סכומי הביטוח וגבולות האחריות לא יפחתו מהמצוין להלן:-</w:t>
      </w:r>
    </w:p>
    <w:p w14:paraId="51E75E77" w14:textId="77777777" w:rsidR="006800D0" w:rsidRPr="006800D0" w:rsidRDefault="006800D0" w:rsidP="00053329">
      <w:pPr>
        <w:numPr>
          <w:ilvl w:val="0"/>
          <w:numId w:val="94"/>
        </w:numPr>
        <w:spacing w:after="0" w:line="240" w:lineRule="auto"/>
        <w:ind w:left="356"/>
        <w:jc w:val="both"/>
        <w:rPr>
          <w:rFonts w:ascii="David" w:hAnsi="David" w:cs="David"/>
          <w:b/>
          <w:bCs/>
          <w:sz w:val="24"/>
          <w:szCs w:val="24"/>
          <w:u w:val="single"/>
        </w:rPr>
      </w:pPr>
      <w:r w:rsidRPr="006800D0">
        <w:rPr>
          <w:rFonts w:ascii="David" w:hAnsi="David" w:cs="David"/>
          <w:b/>
          <w:bCs/>
          <w:sz w:val="24"/>
          <w:szCs w:val="24"/>
          <w:u w:val="single"/>
          <w:rtl/>
        </w:rPr>
        <w:t xml:space="preserve">ביטוח הציוד לביצוע העבודות -כולל ציוד מכני הנדסי - ביטוח רכוש, צד שלישי גוף ורכוש </w:t>
      </w:r>
    </w:p>
    <w:p w14:paraId="45ADD4A8" w14:textId="77777777" w:rsidR="006800D0" w:rsidRPr="006800D0" w:rsidRDefault="006800D0" w:rsidP="006800D0">
      <w:pPr>
        <w:ind w:firstLine="356"/>
        <w:jc w:val="both"/>
        <w:rPr>
          <w:rFonts w:ascii="David" w:hAnsi="David" w:cs="David"/>
          <w:sz w:val="24"/>
          <w:szCs w:val="24"/>
          <w:rtl/>
        </w:rPr>
      </w:pPr>
      <w:r w:rsidRPr="006800D0">
        <w:rPr>
          <w:rFonts w:ascii="David" w:hAnsi="David" w:cs="David"/>
          <w:sz w:val="24"/>
          <w:szCs w:val="24"/>
          <w:rtl/>
        </w:rPr>
        <w:t>פרק 1 – ביטוח ציוד מכני הנדסי</w:t>
      </w:r>
      <w:r w:rsidRPr="006800D0">
        <w:rPr>
          <w:rFonts w:ascii="David" w:hAnsi="David" w:cs="David"/>
          <w:sz w:val="24"/>
          <w:szCs w:val="24"/>
          <w:vertAlign w:val="superscript"/>
          <w:rtl/>
        </w:rPr>
        <w:t>*</w:t>
      </w:r>
      <w:r w:rsidRPr="006800D0">
        <w:rPr>
          <w:rFonts w:ascii="David" w:hAnsi="David" w:cs="David"/>
          <w:sz w:val="24"/>
          <w:szCs w:val="24"/>
          <w:rtl/>
        </w:rPr>
        <w:t>.</w:t>
      </w:r>
    </w:p>
    <w:p w14:paraId="38C41403" w14:textId="77777777" w:rsidR="006800D0" w:rsidRPr="006800D0" w:rsidRDefault="006800D0" w:rsidP="006800D0">
      <w:pPr>
        <w:ind w:left="356"/>
        <w:jc w:val="both"/>
        <w:rPr>
          <w:rFonts w:ascii="David" w:hAnsi="David" w:cs="David"/>
          <w:sz w:val="24"/>
          <w:szCs w:val="24"/>
          <w:rtl/>
        </w:rPr>
      </w:pPr>
      <w:r w:rsidRPr="006800D0">
        <w:rPr>
          <w:rFonts w:ascii="David" w:hAnsi="David" w:cs="David"/>
          <w:sz w:val="24"/>
          <w:szCs w:val="24"/>
          <w:rtl/>
        </w:rPr>
        <w:t>פרק 2 – ביטוח אחריות לנזקי רכוש וגוף כלפי צד שלישי  (לגבי ציוד שלא ניתן לבטחו בביטוח רכב חובה).</w:t>
      </w:r>
    </w:p>
    <w:p w14:paraId="55408EE8" w14:textId="77777777" w:rsidR="006800D0" w:rsidRPr="006800D0" w:rsidRDefault="006800D0" w:rsidP="006800D0">
      <w:pPr>
        <w:ind w:firstLine="356"/>
        <w:jc w:val="both"/>
        <w:rPr>
          <w:rFonts w:ascii="David" w:hAnsi="David" w:cs="David"/>
          <w:sz w:val="24"/>
          <w:szCs w:val="24"/>
          <w:rtl/>
        </w:rPr>
      </w:pPr>
      <w:r w:rsidRPr="006800D0">
        <w:rPr>
          <w:rFonts w:ascii="David" w:hAnsi="David" w:cs="David"/>
          <w:sz w:val="24"/>
          <w:szCs w:val="24"/>
          <w:rtl/>
        </w:rPr>
        <w:t>פרק 3 – ביטוח אחריות לנזקי רכוש כלפי צד שלישי.</w:t>
      </w:r>
    </w:p>
    <w:p w14:paraId="16AAE2B2" w14:textId="77777777" w:rsidR="006800D0" w:rsidRPr="006800D0" w:rsidRDefault="006800D0" w:rsidP="006800D0">
      <w:pPr>
        <w:ind w:left="356"/>
        <w:jc w:val="both"/>
        <w:rPr>
          <w:rFonts w:ascii="David" w:hAnsi="David" w:cs="David"/>
          <w:sz w:val="24"/>
          <w:szCs w:val="24"/>
          <w:rtl/>
        </w:rPr>
      </w:pPr>
      <w:r w:rsidRPr="006800D0">
        <w:rPr>
          <w:rFonts w:ascii="David" w:hAnsi="David" w:cs="David"/>
          <w:b/>
          <w:bCs/>
          <w:sz w:val="24"/>
          <w:szCs w:val="24"/>
          <w:rtl/>
        </w:rPr>
        <w:t>*</w:t>
      </w:r>
      <w:r w:rsidRPr="006800D0">
        <w:rPr>
          <w:rFonts w:ascii="David" w:hAnsi="David" w:cs="David"/>
          <w:sz w:val="24"/>
          <w:szCs w:val="24"/>
          <w:rtl/>
        </w:rPr>
        <w:t xml:space="preserve">כחלופה לפרק 1 בביטוח </w:t>
      </w:r>
      <w:proofErr w:type="spellStart"/>
      <w:r w:rsidRPr="006800D0">
        <w:rPr>
          <w:rFonts w:ascii="David" w:hAnsi="David" w:cs="David"/>
          <w:sz w:val="24"/>
          <w:szCs w:val="24"/>
          <w:rtl/>
        </w:rPr>
        <w:t>צמ"ה</w:t>
      </w:r>
      <w:proofErr w:type="spellEnd"/>
      <w:r w:rsidRPr="006800D0">
        <w:rPr>
          <w:rFonts w:ascii="David" w:hAnsi="David" w:cs="David"/>
          <w:sz w:val="24"/>
          <w:szCs w:val="24"/>
          <w:rtl/>
        </w:rPr>
        <w:t xml:space="preserve"> (ביטוח רכוש המכסה נזקים לכלי עצמו) ניתן לקבל  מכתב פטור מאחריות מטעם בעל </w:t>
      </w:r>
      <w:proofErr w:type="spellStart"/>
      <w:r w:rsidRPr="006800D0">
        <w:rPr>
          <w:rFonts w:ascii="David" w:hAnsi="David" w:cs="David"/>
          <w:sz w:val="24"/>
          <w:szCs w:val="24"/>
          <w:rtl/>
        </w:rPr>
        <w:t>הצמ"ה</w:t>
      </w:r>
      <w:proofErr w:type="spellEnd"/>
      <w:r w:rsidRPr="006800D0">
        <w:rPr>
          <w:rFonts w:ascii="David" w:hAnsi="David" w:cs="David"/>
          <w:sz w:val="24"/>
          <w:szCs w:val="24"/>
          <w:rtl/>
        </w:rPr>
        <w:t xml:space="preserve"> / מטעם הקבלן לפיו פוטרים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לאזור יהודה ושומרון ועובדיהם מנזקים ו/או אבדן אשר ייגרמו לציוד המכני הנדסי אשר יבוצע בו שימוש במסגרת העבודות ומתחייבים שלא לתבוע בגין נזקים אילו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לאזור יהודה ושומרון ועובדיהם. פטור כאמור לא יחול לטובת אדם שגרם לנזק בכוונת זדון. </w:t>
      </w:r>
    </w:p>
    <w:p w14:paraId="6623AC0A" w14:textId="77777777" w:rsidR="006800D0" w:rsidRPr="006800D0" w:rsidRDefault="006800D0" w:rsidP="00053329">
      <w:pPr>
        <w:numPr>
          <w:ilvl w:val="0"/>
          <w:numId w:val="94"/>
        </w:numPr>
        <w:spacing w:after="0" w:line="240" w:lineRule="auto"/>
        <w:ind w:left="356"/>
        <w:jc w:val="both"/>
        <w:rPr>
          <w:rFonts w:ascii="David" w:hAnsi="David" w:cs="David"/>
          <w:b/>
          <w:bCs/>
          <w:sz w:val="24"/>
          <w:szCs w:val="24"/>
          <w:u w:val="single"/>
          <w:rtl/>
        </w:rPr>
      </w:pPr>
      <w:r w:rsidRPr="006800D0">
        <w:rPr>
          <w:rFonts w:ascii="David" w:hAnsi="David" w:cs="David"/>
          <w:b/>
          <w:bCs/>
          <w:sz w:val="24"/>
          <w:szCs w:val="24"/>
          <w:u w:val="single"/>
          <w:rtl/>
        </w:rPr>
        <w:t>ביטוח חבות מעבידים</w:t>
      </w:r>
    </w:p>
    <w:p w14:paraId="6F4E4601" w14:textId="3FF55681" w:rsidR="006800D0" w:rsidRPr="006800D0" w:rsidRDefault="006800D0" w:rsidP="00053329">
      <w:pPr>
        <w:numPr>
          <w:ilvl w:val="0"/>
          <w:numId w:val="95"/>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הקבלן יבטח את אחריותו החוקית כלפי עובדיו בביטוח חבות מעבידים בכל תחומי מדינת ישראל והשטחים המוחזקים;                                                       </w:t>
      </w:r>
    </w:p>
    <w:p w14:paraId="28E0892E" w14:textId="77777777" w:rsidR="006800D0" w:rsidRPr="006800D0" w:rsidRDefault="006800D0" w:rsidP="00053329">
      <w:pPr>
        <w:numPr>
          <w:ilvl w:val="0"/>
          <w:numId w:val="95"/>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גבול האחריות לא יפחת מסך  5,000,000 דולר ארה"ב לעובד, למקרה ולשנה; </w:t>
      </w:r>
    </w:p>
    <w:p w14:paraId="6F3B4035" w14:textId="77777777" w:rsidR="006800D0" w:rsidRPr="006800D0" w:rsidRDefault="006800D0" w:rsidP="00053329">
      <w:pPr>
        <w:numPr>
          <w:ilvl w:val="0"/>
          <w:numId w:val="95"/>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הביטוח יורחב לכסות את </w:t>
      </w:r>
      <w:proofErr w:type="spellStart"/>
      <w:r w:rsidRPr="006800D0">
        <w:rPr>
          <w:rFonts w:ascii="David" w:hAnsi="David" w:cs="David"/>
          <w:sz w:val="24"/>
          <w:szCs w:val="24"/>
          <w:rtl/>
        </w:rPr>
        <w:t>חבותו</w:t>
      </w:r>
      <w:proofErr w:type="spellEnd"/>
      <w:r w:rsidRPr="006800D0">
        <w:rPr>
          <w:rFonts w:ascii="David" w:hAnsi="David" w:cs="David"/>
          <w:sz w:val="24"/>
          <w:szCs w:val="24"/>
          <w:rtl/>
        </w:rPr>
        <w:t xml:space="preserve"> של המבוטח כלפי קבלנים, קבלני משנה ועובדיהם היה ויחשב כמעבידם;</w:t>
      </w:r>
    </w:p>
    <w:p w14:paraId="61E06044" w14:textId="420460CA" w:rsidR="006800D0" w:rsidRDefault="006800D0" w:rsidP="00053329">
      <w:pPr>
        <w:numPr>
          <w:ilvl w:val="0"/>
          <w:numId w:val="95"/>
        </w:numPr>
        <w:tabs>
          <w:tab w:val="left" w:pos="781"/>
        </w:tabs>
        <w:spacing w:after="0" w:line="240" w:lineRule="auto"/>
        <w:ind w:left="781"/>
        <w:jc w:val="both"/>
        <w:rPr>
          <w:rFonts w:ascii="David" w:hAnsi="David" w:cs="David"/>
          <w:sz w:val="24"/>
          <w:szCs w:val="24"/>
        </w:rPr>
      </w:pPr>
      <w:r w:rsidRPr="006800D0">
        <w:rPr>
          <w:rFonts w:ascii="David" w:hAnsi="David" w:cs="David"/>
          <w:sz w:val="24"/>
          <w:szCs w:val="24"/>
          <w:rtl/>
        </w:rPr>
        <w:t xml:space="preserve">הביטוח על פי הפוליסה יורחב לשפות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    </w:t>
      </w:r>
    </w:p>
    <w:p w14:paraId="3D01FBA0" w14:textId="77777777" w:rsidR="006800D0" w:rsidRPr="006800D0" w:rsidRDefault="006800D0" w:rsidP="006800D0">
      <w:pPr>
        <w:tabs>
          <w:tab w:val="left" w:pos="781"/>
        </w:tabs>
        <w:spacing w:after="0" w:line="240" w:lineRule="auto"/>
        <w:ind w:left="781"/>
        <w:jc w:val="both"/>
        <w:rPr>
          <w:rFonts w:ascii="David" w:hAnsi="David" w:cs="David"/>
          <w:sz w:val="24"/>
          <w:szCs w:val="24"/>
          <w:rtl/>
        </w:rPr>
      </w:pPr>
    </w:p>
    <w:p w14:paraId="30967E83" w14:textId="519C543D" w:rsidR="006800D0" w:rsidRPr="006800D0" w:rsidRDefault="006800D0" w:rsidP="00053329">
      <w:pPr>
        <w:numPr>
          <w:ilvl w:val="0"/>
          <w:numId w:val="94"/>
        </w:numPr>
        <w:spacing w:after="0" w:line="240" w:lineRule="auto"/>
        <w:ind w:left="356"/>
        <w:jc w:val="both"/>
        <w:rPr>
          <w:rFonts w:ascii="David" w:hAnsi="David" w:cs="David"/>
          <w:b/>
          <w:bCs/>
          <w:sz w:val="24"/>
          <w:szCs w:val="24"/>
          <w:rtl/>
        </w:rPr>
      </w:pPr>
      <w:r w:rsidRPr="006800D0">
        <w:rPr>
          <w:rFonts w:ascii="David" w:hAnsi="David" w:cs="David"/>
          <w:b/>
          <w:bCs/>
          <w:sz w:val="24"/>
          <w:szCs w:val="24"/>
          <w:u w:val="single"/>
          <w:rtl/>
        </w:rPr>
        <w:t>ביטוח אחריות כלפי צד שלישי</w:t>
      </w:r>
    </w:p>
    <w:p w14:paraId="18803033" w14:textId="77777777" w:rsidR="006800D0" w:rsidRPr="006800D0" w:rsidRDefault="006800D0" w:rsidP="00053329">
      <w:pPr>
        <w:numPr>
          <w:ilvl w:val="0"/>
          <w:numId w:val="96"/>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הקבלן יבטח את אחריותו החוקית על פי דיני מדינת ישראל בביטוח אחריות כלפי צד שלישי גוף ורכוש, בכל תחומי מדינת ישראל והשטחים המוחזקים;   </w:t>
      </w:r>
    </w:p>
    <w:p w14:paraId="26A4FF64" w14:textId="77777777" w:rsidR="006800D0" w:rsidRPr="006800D0" w:rsidRDefault="006800D0" w:rsidP="00053329">
      <w:pPr>
        <w:numPr>
          <w:ilvl w:val="0"/>
          <w:numId w:val="96"/>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גבול האחריות לא יפחת מסך 1,000,000 דולר ארה"ב למקרה ולתקופת הביטוח (שנה); </w:t>
      </w:r>
    </w:p>
    <w:p w14:paraId="7B9B7CA1" w14:textId="77777777" w:rsidR="006800D0" w:rsidRPr="006800D0" w:rsidRDefault="006800D0" w:rsidP="00053329">
      <w:pPr>
        <w:numPr>
          <w:ilvl w:val="0"/>
          <w:numId w:val="96"/>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בפוליסה ייכלל סעיף אחריות צולבת - </w:t>
      </w:r>
      <w:r w:rsidRPr="006800D0">
        <w:rPr>
          <w:rFonts w:ascii="David" w:hAnsi="David" w:cs="David"/>
          <w:sz w:val="24"/>
          <w:szCs w:val="24"/>
        </w:rPr>
        <w:t>Cross  Liability</w:t>
      </w:r>
      <w:r w:rsidRPr="006800D0">
        <w:rPr>
          <w:rFonts w:ascii="David" w:hAnsi="David" w:cs="David"/>
          <w:sz w:val="24"/>
          <w:szCs w:val="24"/>
          <w:rtl/>
        </w:rPr>
        <w:t xml:space="preserve"> ;</w:t>
      </w:r>
    </w:p>
    <w:p w14:paraId="5591211D" w14:textId="36623E41" w:rsidR="006800D0" w:rsidRPr="006800D0" w:rsidRDefault="006800D0" w:rsidP="00053329">
      <w:pPr>
        <w:numPr>
          <w:ilvl w:val="0"/>
          <w:numId w:val="96"/>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הביטוח יורחב לכסות את </w:t>
      </w:r>
      <w:proofErr w:type="spellStart"/>
      <w:r w:rsidRPr="006800D0">
        <w:rPr>
          <w:rFonts w:ascii="David" w:hAnsi="David" w:cs="David"/>
          <w:sz w:val="24"/>
          <w:szCs w:val="24"/>
          <w:rtl/>
        </w:rPr>
        <w:t>חבותו</w:t>
      </w:r>
      <w:proofErr w:type="spellEnd"/>
      <w:r w:rsidRPr="006800D0">
        <w:rPr>
          <w:rFonts w:ascii="David" w:hAnsi="David" w:cs="David"/>
          <w:sz w:val="24"/>
          <w:szCs w:val="24"/>
          <w:rtl/>
        </w:rPr>
        <w:t xml:space="preserve"> של המבוטח כלפי צד שלישי בגין פעילות של קבלנים, קבלני  משנה ועובדיהם.                      </w:t>
      </w:r>
    </w:p>
    <w:p w14:paraId="7457E20A" w14:textId="04BA491A" w:rsidR="006800D0" w:rsidRPr="006800D0" w:rsidRDefault="006800D0" w:rsidP="00053329">
      <w:pPr>
        <w:numPr>
          <w:ilvl w:val="0"/>
          <w:numId w:val="96"/>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6A87938A" w14:textId="77777777" w:rsidR="006800D0" w:rsidRPr="006800D0" w:rsidRDefault="006800D0" w:rsidP="00053329">
      <w:pPr>
        <w:numPr>
          <w:ilvl w:val="0"/>
          <w:numId w:val="96"/>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הביטוח על פי הפוליסה יורחב לשפות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ככל שייחשבו  אחראים למעשי ו/או מחדלי הקבלן והפועלים מטעמו.</w:t>
      </w:r>
    </w:p>
    <w:p w14:paraId="6E34035A" w14:textId="77777777" w:rsidR="006800D0" w:rsidRPr="006800D0" w:rsidRDefault="006800D0" w:rsidP="006800D0">
      <w:pPr>
        <w:jc w:val="both"/>
        <w:rPr>
          <w:rFonts w:ascii="David" w:hAnsi="David" w:cs="David"/>
          <w:sz w:val="24"/>
          <w:szCs w:val="24"/>
          <w:rtl/>
        </w:rPr>
      </w:pPr>
    </w:p>
    <w:p w14:paraId="5C7174F3" w14:textId="77777777" w:rsidR="006800D0" w:rsidRPr="006800D0" w:rsidRDefault="006800D0" w:rsidP="00053329">
      <w:pPr>
        <w:numPr>
          <w:ilvl w:val="0"/>
          <w:numId w:val="94"/>
        </w:numPr>
        <w:spacing w:after="0" w:line="240" w:lineRule="auto"/>
        <w:ind w:left="356"/>
        <w:jc w:val="both"/>
        <w:rPr>
          <w:rFonts w:ascii="David" w:hAnsi="David" w:cs="David"/>
          <w:b/>
          <w:bCs/>
          <w:sz w:val="24"/>
          <w:szCs w:val="24"/>
          <w:u w:val="single"/>
          <w:rtl/>
        </w:rPr>
      </w:pPr>
      <w:r w:rsidRPr="006800D0">
        <w:rPr>
          <w:rFonts w:ascii="David" w:hAnsi="David" w:cs="David"/>
          <w:b/>
          <w:bCs/>
          <w:sz w:val="24"/>
          <w:szCs w:val="24"/>
          <w:u w:val="single"/>
          <w:rtl/>
        </w:rPr>
        <w:t>ביטוח אחריות מקצועית בגין שירותי הריסוס (</w:t>
      </w:r>
      <w:r w:rsidRPr="006800D0">
        <w:rPr>
          <w:rFonts w:ascii="David" w:hAnsi="David" w:cs="David"/>
          <w:b/>
          <w:bCs/>
          <w:color w:val="FF0000"/>
          <w:sz w:val="24"/>
          <w:szCs w:val="24"/>
          <w:u w:val="single"/>
          <w:rtl/>
        </w:rPr>
        <w:t>יכול להיות מוצג על ידי קבלן הריסוס</w:t>
      </w:r>
      <w:r w:rsidRPr="006800D0">
        <w:rPr>
          <w:rFonts w:ascii="David" w:hAnsi="David" w:cs="David"/>
          <w:b/>
          <w:bCs/>
          <w:sz w:val="24"/>
          <w:szCs w:val="24"/>
          <w:u w:val="single"/>
          <w:rtl/>
        </w:rPr>
        <w:t>)</w:t>
      </w:r>
    </w:p>
    <w:p w14:paraId="3439655C" w14:textId="77777777" w:rsidR="006800D0" w:rsidRPr="006800D0" w:rsidRDefault="006800D0" w:rsidP="00053329">
      <w:pPr>
        <w:numPr>
          <w:ilvl w:val="0"/>
          <w:numId w:val="98"/>
        </w:numPr>
        <w:tabs>
          <w:tab w:val="left" w:pos="781"/>
        </w:tabs>
        <w:spacing w:after="0" w:line="240" w:lineRule="auto"/>
        <w:jc w:val="both"/>
        <w:rPr>
          <w:rFonts w:ascii="David" w:hAnsi="David" w:cs="David"/>
          <w:sz w:val="24"/>
          <w:szCs w:val="24"/>
          <w:rtl/>
        </w:rPr>
      </w:pPr>
      <w:r w:rsidRPr="006800D0">
        <w:rPr>
          <w:rFonts w:ascii="David" w:hAnsi="David" w:cs="David"/>
          <w:sz w:val="24"/>
          <w:szCs w:val="24"/>
          <w:rtl/>
        </w:rPr>
        <w:t>הקבלן יבטח את אחריותו המקצועית בביטוח אחריות מקצועית;</w:t>
      </w:r>
    </w:p>
    <w:p w14:paraId="07BA8751" w14:textId="678765E3" w:rsidR="006800D0" w:rsidRPr="006800D0" w:rsidRDefault="006800D0" w:rsidP="00053329">
      <w:pPr>
        <w:numPr>
          <w:ilvl w:val="0"/>
          <w:numId w:val="98"/>
        </w:numPr>
        <w:tabs>
          <w:tab w:val="left" w:pos="781"/>
        </w:tabs>
        <w:spacing w:after="0" w:line="240" w:lineRule="auto"/>
        <w:jc w:val="both"/>
        <w:rPr>
          <w:rFonts w:ascii="David" w:hAnsi="David" w:cs="David"/>
          <w:sz w:val="24"/>
          <w:szCs w:val="24"/>
          <w:rtl/>
        </w:rPr>
      </w:pPr>
      <w:r w:rsidRPr="006800D0">
        <w:rPr>
          <w:rFonts w:ascii="David" w:hAnsi="David" w:cs="David"/>
          <w:sz w:val="24"/>
          <w:szCs w:val="24"/>
          <w:rtl/>
        </w:rPr>
        <w:t xml:space="preserve">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ריסוס קרקע מכני, וריסוס קרקעי ידני במסגרת ביצוע עבודות ייעור עבור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בהתאם למכרז וחוזה עם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w:t>
      </w:r>
    </w:p>
    <w:p w14:paraId="22C4D058" w14:textId="4D53CE77" w:rsidR="006800D0" w:rsidRPr="006800D0" w:rsidRDefault="006800D0" w:rsidP="00053329">
      <w:pPr>
        <w:numPr>
          <w:ilvl w:val="0"/>
          <w:numId w:val="98"/>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גבול האחריות לא יפחת מסך 500,000 דולר ארה"ב למקרה ולתקופת הביטוח (שנה);       </w:t>
      </w:r>
    </w:p>
    <w:p w14:paraId="7379776A" w14:textId="77777777" w:rsidR="006800D0" w:rsidRPr="006800D0" w:rsidRDefault="006800D0" w:rsidP="00053329">
      <w:pPr>
        <w:numPr>
          <w:ilvl w:val="0"/>
          <w:numId w:val="98"/>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הכיסוי על פי הפוליסה יורחב לכלול את ההרחבות הבאות:-</w:t>
      </w:r>
    </w:p>
    <w:p w14:paraId="15E7073C" w14:textId="77777777" w:rsidR="006800D0" w:rsidRPr="006800D0" w:rsidRDefault="006800D0" w:rsidP="00053329">
      <w:pPr>
        <w:pStyle w:val="afffc"/>
        <w:numPr>
          <w:ilvl w:val="2"/>
          <w:numId w:val="97"/>
        </w:numPr>
        <w:spacing w:line="360" w:lineRule="auto"/>
        <w:ind w:left="1348" w:hanging="283"/>
        <w:jc w:val="both"/>
        <w:rPr>
          <w:rFonts w:ascii="David" w:hAnsi="David" w:cs="David"/>
          <w:sz w:val="24"/>
          <w:szCs w:val="24"/>
        </w:rPr>
      </w:pPr>
      <w:bookmarkStart w:id="19" w:name="_Hlk482004300"/>
      <w:r w:rsidRPr="006800D0">
        <w:rPr>
          <w:rFonts w:ascii="David" w:hAnsi="David" w:cs="David"/>
          <w:sz w:val="24"/>
          <w:szCs w:val="24"/>
          <w:rtl/>
        </w:rPr>
        <w:t>מרמה ואי יושר של עובדים;</w:t>
      </w:r>
    </w:p>
    <w:p w14:paraId="5B0D47A9" w14:textId="77777777" w:rsidR="006800D0" w:rsidRPr="006800D0" w:rsidRDefault="006800D0" w:rsidP="00053329">
      <w:pPr>
        <w:pStyle w:val="afffc"/>
        <w:numPr>
          <w:ilvl w:val="2"/>
          <w:numId w:val="97"/>
        </w:numPr>
        <w:spacing w:line="360" w:lineRule="auto"/>
        <w:ind w:left="1348" w:hanging="283"/>
        <w:jc w:val="both"/>
        <w:rPr>
          <w:rFonts w:ascii="David" w:hAnsi="David" w:cs="David"/>
          <w:sz w:val="24"/>
          <w:szCs w:val="24"/>
        </w:rPr>
      </w:pPr>
      <w:r w:rsidRPr="006800D0">
        <w:rPr>
          <w:rFonts w:ascii="David" w:hAnsi="David" w:cs="David"/>
          <w:sz w:val="24"/>
          <w:szCs w:val="24"/>
          <w:rtl/>
        </w:rPr>
        <w:lastRenderedPageBreak/>
        <w:t>אובדן מסמכים, לרבות אובדן השימוש ו/או העיכוב עקב מקרה ביטוח;</w:t>
      </w:r>
    </w:p>
    <w:p w14:paraId="27830772" w14:textId="77777777" w:rsidR="006800D0" w:rsidRPr="006800D0" w:rsidRDefault="006800D0" w:rsidP="00053329">
      <w:pPr>
        <w:pStyle w:val="afffc"/>
        <w:numPr>
          <w:ilvl w:val="2"/>
          <w:numId w:val="97"/>
        </w:numPr>
        <w:spacing w:line="360" w:lineRule="auto"/>
        <w:ind w:left="1348" w:hanging="283"/>
        <w:jc w:val="both"/>
        <w:rPr>
          <w:rFonts w:ascii="David" w:hAnsi="David" w:cs="David"/>
          <w:sz w:val="24"/>
          <w:szCs w:val="24"/>
        </w:rPr>
      </w:pPr>
      <w:r w:rsidRPr="006800D0">
        <w:rPr>
          <w:rFonts w:ascii="David" w:hAnsi="David" w:cs="David"/>
          <w:sz w:val="24"/>
          <w:szCs w:val="24"/>
          <w:rtl/>
        </w:rPr>
        <w:t>אחריות צולבת, אולם הכיסוי לא יחול על תביעות הקבלן כנגד מדינת ישראל – מדינת ישראל – מנהלת תיאום וקישור עזה.</w:t>
      </w:r>
    </w:p>
    <w:p w14:paraId="68C16D37" w14:textId="77777777" w:rsidR="006800D0" w:rsidRPr="006800D0" w:rsidRDefault="006800D0" w:rsidP="00053329">
      <w:pPr>
        <w:pStyle w:val="afffc"/>
        <w:numPr>
          <w:ilvl w:val="2"/>
          <w:numId w:val="97"/>
        </w:numPr>
        <w:spacing w:line="360" w:lineRule="auto"/>
        <w:ind w:left="1348" w:hanging="283"/>
        <w:jc w:val="both"/>
        <w:rPr>
          <w:rFonts w:ascii="David" w:hAnsi="David" w:cs="David"/>
          <w:sz w:val="24"/>
          <w:szCs w:val="24"/>
          <w:rtl/>
        </w:rPr>
      </w:pPr>
      <w:r w:rsidRPr="006800D0">
        <w:rPr>
          <w:rFonts w:ascii="David" w:hAnsi="David" w:cs="David"/>
          <w:sz w:val="24"/>
          <w:szCs w:val="24"/>
          <w:rtl/>
        </w:rPr>
        <w:t>הארכת תקופת הגילוי לפחות 6 חודשים.</w:t>
      </w:r>
      <w:bookmarkEnd w:id="19"/>
    </w:p>
    <w:p w14:paraId="1B2BE397" w14:textId="06E6A746" w:rsidR="006800D0" w:rsidRPr="006800D0" w:rsidRDefault="006800D0" w:rsidP="00053329">
      <w:pPr>
        <w:numPr>
          <w:ilvl w:val="0"/>
          <w:numId w:val="98"/>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הביטוח על פי הפוליסה יורחב לשפות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ככל שיחשבו אחראים למעשי ו/או מחדלי הקבלן והפועלים מטעמו.  </w:t>
      </w:r>
    </w:p>
    <w:p w14:paraId="57B8C9E9" w14:textId="77777777" w:rsidR="006800D0" w:rsidRPr="006800D0" w:rsidRDefault="006800D0" w:rsidP="006800D0">
      <w:pPr>
        <w:jc w:val="both"/>
        <w:rPr>
          <w:rFonts w:ascii="David" w:hAnsi="David" w:cs="David"/>
          <w:sz w:val="24"/>
          <w:szCs w:val="24"/>
        </w:rPr>
      </w:pPr>
    </w:p>
    <w:p w14:paraId="6726D279" w14:textId="77777777" w:rsidR="006800D0" w:rsidRPr="006800D0" w:rsidRDefault="006800D0" w:rsidP="00053329">
      <w:pPr>
        <w:numPr>
          <w:ilvl w:val="0"/>
          <w:numId w:val="94"/>
        </w:numPr>
        <w:spacing w:after="0" w:line="240" w:lineRule="auto"/>
        <w:ind w:left="356"/>
        <w:jc w:val="both"/>
        <w:rPr>
          <w:rFonts w:ascii="David" w:hAnsi="David" w:cs="David"/>
          <w:b/>
          <w:bCs/>
          <w:sz w:val="24"/>
          <w:szCs w:val="24"/>
          <w:u w:val="single"/>
          <w:rtl/>
        </w:rPr>
      </w:pPr>
      <w:r w:rsidRPr="006800D0">
        <w:rPr>
          <w:rFonts w:ascii="David" w:hAnsi="David" w:cs="David"/>
          <w:b/>
          <w:bCs/>
          <w:sz w:val="24"/>
          <w:szCs w:val="24"/>
          <w:u w:val="single"/>
          <w:rtl/>
        </w:rPr>
        <w:t xml:space="preserve">ביטוח רכוש* </w:t>
      </w:r>
    </w:p>
    <w:p w14:paraId="668EEE1C" w14:textId="77777777" w:rsidR="006800D0" w:rsidRPr="006800D0" w:rsidRDefault="006800D0" w:rsidP="006800D0">
      <w:pPr>
        <w:ind w:left="356"/>
        <w:jc w:val="both"/>
        <w:rPr>
          <w:rFonts w:ascii="David" w:hAnsi="David" w:cs="David"/>
          <w:sz w:val="24"/>
          <w:szCs w:val="24"/>
          <w:rtl/>
        </w:rPr>
      </w:pPr>
      <w:r w:rsidRPr="006800D0">
        <w:rPr>
          <w:rFonts w:ascii="David" w:hAnsi="David" w:cs="David"/>
          <w:sz w:val="24"/>
          <w:szCs w:val="24"/>
          <w:rtl/>
        </w:rPr>
        <w:t xml:space="preserve">הקבלן יבטח בביטוח אש מורחב בערכי כינון את הציוד, וכל כלי העבודה המופעלים על ידו ומטעמו לביצוע שירותי עבודות הייעור עבור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w:t>
      </w:r>
    </w:p>
    <w:p w14:paraId="1AF4A537" w14:textId="77777777" w:rsidR="006800D0" w:rsidRPr="006800D0" w:rsidRDefault="006800D0" w:rsidP="006800D0">
      <w:pPr>
        <w:ind w:left="356"/>
        <w:jc w:val="both"/>
        <w:rPr>
          <w:rFonts w:ascii="David" w:hAnsi="David" w:cs="David"/>
          <w:sz w:val="24"/>
          <w:szCs w:val="24"/>
        </w:rPr>
      </w:pPr>
      <w:r w:rsidRPr="006800D0">
        <w:rPr>
          <w:rFonts w:ascii="David" w:hAnsi="David" w:cs="David"/>
          <w:sz w:val="24"/>
          <w:szCs w:val="24"/>
          <w:rtl/>
        </w:rPr>
        <w:t xml:space="preserve">*כחלופה לעריכת ביטוח לרכוש יציג הקבלן/ הבעלים של הרכוש מכתב פטור מאחריות המופנה </w:t>
      </w:r>
      <w:proofErr w:type="spellStart"/>
      <w:r w:rsidRPr="006800D0">
        <w:rPr>
          <w:rFonts w:ascii="David" w:hAnsi="David" w:cs="David"/>
          <w:sz w:val="24"/>
          <w:szCs w:val="24"/>
          <w:rtl/>
        </w:rPr>
        <w:t>למינהל</w:t>
      </w:r>
      <w:proofErr w:type="spellEnd"/>
      <w:r w:rsidRPr="006800D0">
        <w:rPr>
          <w:rFonts w:ascii="David" w:hAnsi="David" w:cs="David"/>
          <w:sz w:val="24"/>
          <w:szCs w:val="24"/>
          <w:rtl/>
        </w:rPr>
        <w:t xml:space="preserve"> האזרחי באזור יהודה ושומרון בו הוא מצהיר כי הוא פוטר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ועובדיהם מכל נזק ו/או אובדן שייגרמו לציוד ולכלי העבודה בהם מבוצע שימוש במסגרת עבודות הייעור, וכן מתחייב שלא לתבוע בגינם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ועובדיהם.  הפטור כאמור לא יחול לטובת אדם שגרם לנזק בזדון. </w:t>
      </w:r>
    </w:p>
    <w:p w14:paraId="3672E993" w14:textId="77777777" w:rsidR="006800D0" w:rsidRPr="006800D0" w:rsidRDefault="006800D0" w:rsidP="006800D0">
      <w:pPr>
        <w:jc w:val="both"/>
        <w:rPr>
          <w:rFonts w:ascii="David" w:hAnsi="David" w:cs="David"/>
          <w:sz w:val="24"/>
          <w:szCs w:val="24"/>
          <w:rtl/>
        </w:rPr>
      </w:pPr>
      <w:r w:rsidRPr="006800D0">
        <w:rPr>
          <w:rFonts w:ascii="David" w:hAnsi="David" w:cs="David"/>
          <w:sz w:val="24"/>
          <w:szCs w:val="24"/>
          <w:rtl/>
        </w:rPr>
        <w:t xml:space="preserve"> </w:t>
      </w:r>
    </w:p>
    <w:p w14:paraId="717787E3" w14:textId="77777777" w:rsidR="006800D0" w:rsidRPr="006800D0" w:rsidRDefault="006800D0" w:rsidP="00053329">
      <w:pPr>
        <w:numPr>
          <w:ilvl w:val="0"/>
          <w:numId w:val="94"/>
        </w:numPr>
        <w:spacing w:after="0" w:line="240" w:lineRule="auto"/>
        <w:ind w:left="356"/>
        <w:jc w:val="both"/>
        <w:rPr>
          <w:rFonts w:ascii="David" w:hAnsi="David" w:cs="David"/>
          <w:b/>
          <w:bCs/>
          <w:sz w:val="24"/>
          <w:szCs w:val="24"/>
        </w:rPr>
      </w:pPr>
      <w:r w:rsidRPr="006800D0">
        <w:rPr>
          <w:rFonts w:ascii="David" w:hAnsi="David" w:cs="David"/>
          <w:b/>
          <w:bCs/>
          <w:sz w:val="24"/>
          <w:szCs w:val="24"/>
          <w:u w:val="single"/>
          <w:rtl/>
        </w:rPr>
        <w:t xml:space="preserve">ביטוחי כלי רכב </w:t>
      </w:r>
    </w:p>
    <w:p w14:paraId="0317D327" w14:textId="77777777" w:rsidR="006800D0" w:rsidRPr="006800D0" w:rsidRDefault="006800D0" w:rsidP="006800D0">
      <w:pPr>
        <w:ind w:left="356"/>
        <w:jc w:val="both"/>
        <w:rPr>
          <w:rFonts w:ascii="David" w:hAnsi="David" w:cs="David"/>
          <w:b/>
          <w:bCs/>
          <w:sz w:val="24"/>
          <w:szCs w:val="24"/>
          <w:rtl/>
        </w:rPr>
      </w:pPr>
      <w:r w:rsidRPr="006800D0">
        <w:rPr>
          <w:rFonts w:ascii="David" w:hAnsi="David" w:cs="David"/>
          <w:sz w:val="24"/>
          <w:szCs w:val="24"/>
          <w:rtl/>
        </w:rPr>
        <w:t>המשאיות והמכליות המשמשות לביצוע העבודות נשוא המכרז וההסכם יבוטחו בביטוח חובה, רכוש וצד שלישי כמקובל ובהתאם לייעוד ומטרות השימוש בכלי הרכב.</w:t>
      </w:r>
    </w:p>
    <w:p w14:paraId="227E5B70" w14:textId="77777777" w:rsidR="006800D0" w:rsidRPr="006800D0" w:rsidRDefault="006800D0" w:rsidP="006800D0">
      <w:pPr>
        <w:jc w:val="both"/>
        <w:rPr>
          <w:rFonts w:ascii="David" w:hAnsi="David" w:cs="David"/>
          <w:sz w:val="24"/>
          <w:szCs w:val="24"/>
          <w:rtl/>
        </w:rPr>
      </w:pPr>
    </w:p>
    <w:p w14:paraId="64869B59" w14:textId="77777777" w:rsidR="006800D0" w:rsidRPr="006800D0" w:rsidRDefault="006800D0" w:rsidP="00053329">
      <w:pPr>
        <w:numPr>
          <w:ilvl w:val="0"/>
          <w:numId w:val="94"/>
        </w:numPr>
        <w:spacing w:after="0" w:line="240" w:lineRule="auto"/>
        <w:ind w:left="356"/>
        <w:jc w:val="both"/>
        <w:rPr>
          <w:rFonts w:ascii="David" w:hAnsi="David" w:cs="David"/>
          <w:b/>
          <w:bCs/>
          <w:sz w:val="24"/>
          <w:szCs w:val="24"/>
          <w:rtl/>
        </w:rPr>
      </w:pPr>
      <w:r w:rsidRPr="006800D0">
        <w:rPr>
          <w:rFonts w:ascii="David" w:hAnsi="David" w:cs="David"/>
          <w:b/>
          <w:bCs/>
          <w:sz w:val="24"/>
          <w:szCs w:val="24"/>
          <w:u w:val="single"/>
          <w:rtl/>
        </w:rPr>
        <w:t>ביטוחים נוספים</w:t>
      </w:r>
      <w:r w:rsidRPr="006800D0">
        <w:rPr>
          <w:rFonts w:ascii="David" w:hAnsi="David" w:cs="David"/>
          <w:b/>
          <w:bCs/>
          <w:sz w:val="24"/>
          <w:szCs w:val="24"/>
          <w:rtl/>
        </w:rPr>
        <w:t>:</w:t>
      </w:r>
    </w:p>
    <w:p w14:paraId="49F52B3C" w14:textId="77777777" w:rsidR="006800D0" w:rsidRPr="006800D0" w:rsidRDefault="006800D0" w:rsidP="006800D0">
      <w:pPr>
        <w:ind w:left="356"/>
        <w:jc w:val="both"/>
        <w:rPr>
          <w:rFonts w:ascii="David" w:hAnsi="David" w:cs="David"/>
          <w:sz w:val="24"/>
          <w:szCs w:val="24"/>
        </w:rPr>
      </w:pPr>
      <w:r w:rsidRPr="006800D0">
        <w:rPr>
          <w:rFonts w:ascii="David" w:hAnsi="David" w:cs="David"/>
          <w:sz w:val="24"/>
          <w:szCs w:val="24"/>
          <w:rtl/>
        </w:rPr>
        <w:t xml:space="preserve">הקבלן מתחייב לוודא בפועל כי בעלי מקצוע,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שימוש כלי רכב או </w:t>
      </w:r>
      <w:proofErr w:type="spellStart"/>
      <w:r w:rsidRPr="006800D0">
        <w:rPr>
          <w:rFonts w:ascii="David" w:hAnsi="David" w:cs="David"/>
          <w:sz w:val="24"/>
          <w:szCs w:val="24"/>
          <w:rtl/>
        </w:rPr>
        <w:t>צמ"ה</w:t>
      </w:r>
      <w:proofErr w:type="spellEnd"/>
      <w:r w:rsidRPr="006800D0">
        <w:rPr>
          <w:rFonts w:ascii="David" w:hAnsi="David" w:cs="David"/>
          <w:sz w:val="24"/>
          <w:szCs w:val="24"/>
          <w:rtl/>
        </w:rPr>
        <w:t xml:space="preserve"> גם ביטוחי כלי רכב הכוללים ביטוח חובה, רכוש ואחריות כלפי צד שלישי.  ככל וניתן הביטוחים יורחבו לשפות את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ככל שיחשבו אחראים למעשיהם ו/או מחדליהם. לצורך כך, ייחשבו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כמבוטחים נוספים כולל ויתור המבטח על זכות השיבוב כלפיהם וכלפי עובדיהם, אולם ויתור כאמור לא יחול לטובת אדם שגרם לנזק מתוך כוונת זדון.  </w:t>
      </w:r>
    </w:p>
    <w:p w14:paraId="12F216AF" w14:textId="77777777" w:rsidR="006800D0" w:rsidRPr="006800D0" w:rsidRDefault="006800D0" w:rsidP="00053329">
      <w:pPr>
        <w:numPr>
          <w:ilvl w:val="0"/>
          <w:numId w:val="94"/>
        </w:numPr>
        <w:spacing w:after="0" w:line="240" w:lineRule="auto"/>
        <w:ind w:left="356"/>
        <w:jc w:val="both"/>
        <w:rPr>
          <w:rFonts w:ascii="David" w:hAnsi="David" w:cs="David"/>
          <w:b/>
          <w:bCs/>
          <w:sz w:val="24"/>
          <w:szCs w:val="24"/>
          <w:u w:val="single"/>
          <w:rtl/>
        </w:rPr>
      </w:pPr>
      <w:r w:rsidRPr="006800D0">
        <w:rPr>
          <w:rFonts w:ascii="David" w:hAnsi="David" w:cs="David"/>
          <w:b/>
          <w:bCs/>
          <w:sz w:val="24"/>
          <w:szCs w:val="24"/>
          <w:u w:val="single"/>
          <w:rtl/>
        </w:rPr>
        <w:t>כללי</w:t>
      </w:r>
    </w:p>
    <w:p w14:paraId="320F9E2C" w14:textId="18F3D3E6" w:rsidR="006800D0" w:rsidRPr="006800D0" w:rsidRDefault="006800D0" w:rsidP="006800D0">
      <w:pPr>
        <w:ind w:left="356"/>
        <w:jc w:val="both"/>
        <w:rPr>
          <w:rFonts w:ascii="David" w:hAnsi="David" w:cs="David"/>
          <w:sz w:val="24"/>
          <w:szCs w:val="24"/>
          <w:rtl/>
        </w:rPr>
      </w:pPr>
      <w:r w:rsidRPr="006800D0">
        <w:rPr>
          <w:rFonts w:ascii="David" w:hAnsi="David" w:cs="David"/>
          <w:sz w:val="24"/>
          <w:szCs w:val="24"/>
          <w:rtl/>
        </w:rPr>
        <w:t xml:space="preserve">בכל פוליסות הביטוח הנ"ל הנדרשות מהקבלן (למעט ביחס לביטוחי כלי הרכב) יכללו התנאים הבאים:       </w:t>
      </w:r>
    </w:p>
    <w:p w14:paraId="1C33BEE0"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Pr>
      </w:pPr>
      <w:r w:rsidRPr="006800D0">
        <w:rPr>
          <w:rFonts w:ascii="David" w:hAnsi="David" w:cs="David"/>
          <w:sz w:val="24"/>
          <w:szCs w:val="24"/>
          <w:rtl/>
        </w:rPr>
        <w:t xml:space="preserve">לשם המבוטח יתווספו כמבוטחים נוספים: </w:t>
      </w:r>
      <w:r w:rsidRPr="006800D0">
        <w:rPr>
          <w:rFonts w:ascii="David" w:hAnsi="David" w:cs="David"/>
          <w:b/>
          <w:bCs/>
          <w:sz w:val="24"/>
          <w:szCs w:val="24"/>
          <w:rtl/>
        </w:rPr>
        <w:t xml:space="preserve">מדינת ישראל – </w:t>
      </w:r>
      <w:proofErr w:type="spellStart"/>
      <w:r w:rsidRPr="006800D0">
        <w:rPr>
          <w:rFonts w:ascii="David" w:hAnsi="David" w:cs="David"/>
          <w:b/>
          <w:bCs/>
          <w:sz w:val="24"/>
          <w:szCs w:val="24"/>
          <w:rtl/>
        </w:rPr>
        <w:t>המינהל</w:t>
      </w:r>
      <w:proofErr w:type="spellEnd"/>
      <w:r w:rsidRPr="006800D0">
        <w:rPr>
          <w:rFonts w:ascii="David" w:hAnsi="David" w:cs="David"/>
          <w:b/>
          <w:bCs/>
          <w:sz w:val="24"/>
          <w:szCs w:val="24"/>
          <w:rtl/>
        </w:rPr>
        <w:t xml:space="preserve"> האזרחי באזור יהודה ושומרון</w:t>
      </w:r>
      <w:r w:rsidRPr="006800D0">
        <w:rPr>
          <w:rFonts w:ascii="David" w:hAnsi="David" w:cs="David"/>
          <w:sz w:val="24"/>
          <w:szCs w:val="24"/>
          <w:rtl/>
        </w:rPr>
        <w:t xml:space="preserve">, בכפוף </w:t>
      </w:r>
      <w:proofErr w:type="spellStart"/>
      <w:r w:rsidRPr="006800D0">
        <w:rPr>
          <w:rFonts w:ascii="David" w:hAnsi="David" w:cs="David"/>
          <w:sz w:val="24"/>
          <w:szCs w:val="24"/>
          <w:rtl/>
        </w:rPr>
        <w:t>להרחבי</w:t>
      </w:r>
      <w:proofErr w:type="spellEnd"/>
      <w:r w:rsidRPr="006800D0">
        <w:rPr>
          <w:rFonts w:ascii="David" w:hAnsi="David" w:cs="David"/>
          <w:sz w:val="24"/>
          <w:szCs w:val="24"/>
          <w:rtl/>
        </w:rPr>
        <w:t xml:space="preserve"> השיפוי לעיל;  </w:t>
      </w:r>
    </w:p>
    <w:p w14:paraId="74B50AF3"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0F25412A"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המבטח מוותר על כל זכות תחלוף/שיבוב, תביעה, השתתפות או חזרה כלפי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ועובדיהם, ובלבד שהוויתור לא יחול לטובת אדם שגרם לנזק מתוך כוונת זדון;     </w:t>
      </w:r>
    </w:p>
    <w:p w14:paraId="2526024F"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הקבלן אחראי בלעדית כלפי המבטח לתשלום דמי הביטוח עבור כל הפוליסות ולמילוי כל   החובות המוטלות על המבוטח על פי תנאי הפוליסות;</w:t>
      </w:r>
    </w:p>
    <w:p w14:paraId="53E474D1"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ההשתתפויות העצמיות הנקובות בכל פוליסה ופוליסה תחולנה בלעדית על הקבלן;                                   </w:t>
      </w:r>
    </w:p>
    <w:p w14:paraId="1B56127E"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6496364"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Pr>
      </w:pPr>
      <w:r w:rsidRPr="006800D0">
        <w:rPr>
          <w:rFonts w:ascii="David" w:hAnsi="David" w:cs="David"/>
          <w:sz w:val="24"/>
          <w:szCs w:val="24"/>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14:paraId="1A54853C" w14:textId="77777777" w:rsidR="006800D0" w:rsidRPr="006800D0" w:rsidRDefault="006800D0" w:rsidP="00053329">
      <w:pPr>
        <w:numPr>
          <w:ilvl w:val="0"/>
          <w:numId w:val="93"/>
        </w:numPr>
        <w:tabs>
          <w:tab w:val="left" w:pos="781"/>
        </w:tabs>
        <w:spacing w:after="0" w:line="240" w:lineRule="auto"/>
        <w:ind w:left="781"/>
        <w:jc w:val="both"/>
        <w:rPr>
          <w:rFonts w:ascii="David" w:hAnsi="David" w:cs="David"/>
          <w:sz w:val="24"/>
          <w:szCs w:val="24"/>
          <w:rtl/>
        </w:rPr>
      </w:pPr>
      <w:r w:rsidRPr="006800D0">
        <w:rPr>
          <w:rFonts w:ascii="David" w:hAnsi="David" w:cs="David"/>
          <w:sz w:val="24"/>
          <w:szCs w:val="24"/>
          <w:rtl/>
        </w:rPr>
        <w:t xml:space="preserve">חריג כוונה ו/או רשלנות רבתי יבוטל ככל שקיים. </w:t>
      </w:r>
    </w:p>
    <w:p w14:paraId="3788184D" w14:textId="77777777" w:rsidR="006800D0" w:rsidRPr="006800D0" w:rsidRDefault="006800D0" w:rsidP="006800D0">
      <w:pPr>
        <w:jc w:val="both"/>
        <w:rPr>
          <w:rFonts w:ascii="David" w:hAnsi="David" w:cs="David"/>
          <w:b/>
          <w:bCs/>
          <w:i/>
          <w:iCs/>
          <w:sz w:val="24"/>
          <w:szCs w:val="24"/>
          <w:rtl/>
        </w:rPr>
      </w:pPr>
      <w:r w:rsidRPr="006800D0">
        <w:rPr>
          <w:rFonts w:ascii="David" w:hAnsi="David" w:cs="David"/>
          <w:sz w:val="24"/>
          <w:szCs w:val="24"/>
          <w:rtl/>
        </w:rPr>
        <w:t xml:space="preserve">  </w:t>
      </w:r>
    </w:p>
    <w:p w14:paraId="7B192314" w14:textId="77777777" w:rsidR="006800D0" w:rsidRPr="006800D0" w:rsidRDefault="006800D0" w:rsidP="006800D0">
      <w:pPr>
        <w:jc w:val="both"/>
        <w:rPr>
          <w:rFonts w:ascii="David" w:hAnsi="David" w:cs="David"/>
          <w:sz w:val="24"/>
          <w:szCs w:val="24"/>
          <w:rtl/>
        </w:rPr>
      </w:pPr>
      <w:r w:rsidRPr="006800D0">
        <w:rPr>
          <w:rFonts w:ascii="David" w:hAnsi="David" w:cs="David"/>
          <w:sz w:val="24"/>
          <w:szCs w:val="24"/>
          <w:rtl/>
        </w:rPr>
        <w:t xml:space="preserve">העתקי פוליסות הביטוח, מאושרות ע"י המבטח או אישור בחתימת המבטח על קיום הביטוחים כאמור יומצאו על ידי הקבלן </w:t>
      </w:r>
      <w:proofErr w:type="spellStart"/>
      <w:r w:rsidRPr="006800D0">
        <w:rPr>
          <w:rFonts w:ascii="David" w:hAnsi="David" w:cs="David"/>
          <w:sz w:val="24"/>
          <w:szCs w:val="24"/>
          <w:rtl/>
        </w:rPr>
        <w:t>למינהל</w:t>
      </w:r>
      <w:proofErr w:type="spellEnd"/>
      <w:r w:rsidRPr="006800D0">
        <w:rPr>
          <w:rFonts w:ascii="David" w:hAnsi="David" w:cs="David"/>
          <w:sz w:val="24"/>
          <w:szCs w:val="24"/>
          <w:rtl/>
        </w:rPr>
        <w:t xml:space="preserve"> האזרחי באזור יהודה ושומרון עד למועד חתימת החוזה.  </w:t>
      </w:r>
    </w:p>
    <w:p w14:paraId="1EF212A8" w14:textId="77777777" w:rsidR="006800D0" w:rsidRPr="006800D0" w:rsidRDefault="006800D0" w:rsidP="006800D0">
      <w:pPr>
        <w:jc w:val="both"/>
        <w:rPr>
          <w:rFonts w:ascii="David" w:hAnsi="David" w:cs="David"/>
          <w:sz w:val="24"/>
          <w:szCs w:val="24"/>
          <w:rtl/>
        </w:rPr>
      </w:pPr>
      <w:r w:rsidRPr="006800D0">
        <w:rPr>
          <w:rFonts w:ascii="David" w:hAnsi="David" w:cs="David"/>
          <w:sz w:val="24"/>
          <w:szCs w:val="24"/>
          <w:rtl/>
        </w:rPr>
        <w:t xml:space="preserve">הקבלן מתחייב בכל תקופת ההתקשרות החוזית עם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וכל עוד אחריותו קיימת, להחזיק בתוקף את פוליסות הביטוח. הקבלן מתחייב כי פוליסות הביטוח תחודשנה על ידו מדי שנה בשנה, כל עוד החוזה עם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בתוקף.</w:t>
      </w:r>
    </w:p>
    <w:p w14:paraId="6D731EB1" w14:textId="77777777" w:rsidR="006800D0" w:rsidRPr="006800D0" w:rsidRDefault="006800D0" w:rsidP="006800D0">
      <w:pPr>
        <w:jc w:val="both"/>
        <w:rPr>
          <w:rFonts w:ascii="David" w:hAnsi="David" w:cs="David"/>
          <w:sz w:val="24"/>
          <w:szCs w:val="24"/>
          <w:rtl/>
        </w:rPr>
      </w:pPr>
      <w:r w:rsidRPr="006800D0">
        <w:rPr>
          <w:rFonts w:ascii="David" w:hAnsi="David" w:cs="David"/>
          <w:sz w:val="24"/>
          <w:szCs w:val="24"/>
          <w:rtl/>
        </w:rPr>
        <w:t xml:space="preserve">הקבלן מתחייב להציג את העתקי פוליסות הביטוח המחודשות מאושרות וחתומות ע"י המבטח או אישור בחתימת מבטחו על חידושן </w:t>
      </w:r>
      <w:proofErr w:type="spellStart"/>
      <w:r w:rsidRPr="006800D0">
        <w:rPr>
          <w:rFonts w:ascii="David" w:hAnsi="David" w:cs="David"/>
          <w:sz w:val="24"/>
          <w:szCs w:val="24"/>
          <w:rtl/>
        </w:rPr>
        <w:t>למינהל</w:t>
      </w:r>
      <w:proofErr w:type="spellEnd"/>
      <w:r w:rsidRPr="006800D0">
        <w:rPr>
          <w:rFonts w:ascii="David" w:hAnsi="David" w:cs="David"/>
          <w:sz w:val="24"/>
          <w:szCs w:val="24"/>
          <w:rtl/>
        </w:rPr>
        <w:t xml:space="preserve"> האזרחי באזור יהודה ושומרון לכל המאוחר שבועיים לפני תום תקופת הביטוח.</w:t>
      </w:r>
    </w:p>
    <w:p w14:paraId="74BB1802" w14:textId="23EB6DFE" w:rsidR="00C44397" w:rsidRPr="006800D0" w:rsidRDefault="006800D0" w:rsidP="006800D0">
      <w:pPr>
        <w:spacing w:line="360" w:lineRule="auto"/>
        <w:jc w:val="both"/>
        <w:rPr>
          <w:rFonts w:ascii="David" w:eastAsia="Times New Roman" w:hAnsi="David" w:cs="David"/>
          <w:sz w:val="24"/>
          <w:szCs w:val="24"/>
          <w:rtl/>
        </w:rPr>
      </w:pPr>
      <w:r w:rsidRPr="006800D0">
        <w:rPr>
          <w:rFonts w:ascii="David" w:hAnsi="David" w:cs="David"/>
          <w:sz w:val="24"/>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 </w:t>
      </w:r>
      <w:proofErr w:type="spellStart"/>
      <w:r w:rsidRPr="006800D0">
        <w:rPr>
          <w:rFonts w:ascii="David" w:hAnsi="David" w:cs="David"/>
          <w:sz w:val="24"/>
          <w:szCs w:val="24"/>
          <w:rtl/>
        </w:rPr>
        <w:t>המינהל</w:t>
      </w:r>
      <w:proofErr w:type="spellEnd"/>
      <w:r w:rsidRPr="006800D0">
        <w:rPr>
          <w:rFonts w:ascii="David" w:hAnsi="David" w:cs="David"/>
          <w:sz w:val="24"/>
          <w:szCs w:val="24"/>
          <w:rtl/>
        </w:rPr>
        <w:t xml:space="preserve"> האזרחי באזור יהודה ושומרון על כל זכות או סעד המוקנים להם על פי כל דין ועל פי חוזה זה.</w:t>
      </w:r>
    </w:p>
    <w:p w14:paraId="4894FD10" w14:textId="26C65EFE" w:rsidR="001672FA" w:rsidRPr="006800D0" w:rsidRDefault="001672FA" w:rsidP="00053329">
      <w:pPr>
        <w:pStyle w:val="af2"/>
        <w:numPr>
          <w:ilvl w:val="0"/>
          <w:numId w:val="69"/>
        </w:numPr>
        <w:spacing w:line="360" w:lineRule="auto"/>
        <w:jc w:val="both"/>
        <w:rPr>
          <w:rFonts w:eastAsia="Times New Roman"/>
          <w:b/>
          <w:bCs/>
          <w:sz w:val="24"/>
          <w:u w:val="single"/>
        </w:rPr>
      </w:pPr>
      <w:r w:rsidRPr="006800D0">
        <w:rPr>
          <w:rFonts w:eastAsia="Times New Roman" w:hint="eastAsia"/>
          <w:b/>
          <w:bCs/>
          <w:sz w:val="24"/>
          <w:u w:val="single"/>
          <w:rtl/>
        </w:rPr>
        <w:t>סטייה</w:t>
      </w:r>
      <w:r w:rsidRPr="006800D0">
        <w:rPr>
          <w:rFonts w:eastAsia="Times New Roman"/>
          <w:b/>
          <w:bCs/>
          <w:sz w:val="24"/>
          <w:u w:val="single"/>
          <w:rtl/>
        </w:rPr>
        <w:t xml:space="preserve"> או ויתור</w:t>
      </w:r>
    </w:p>
    <w:p w14:paraId="16BD1DDD" w14:textId="77777777" w:rsidR="001672FA" w:rsidRPr="005A57C8" w:rsidRDefault="001672FA" w:rsidP="00053329">
      <w:pPr>
        <w:pStyle w:val="af2"/>
        <w:numPr>
          <w:ilvl w:val="1"/>
          <w:numId w:val="69"/>
        </w:numPr>
        <w:tabs>
          <w:tab w:val="left" w:pos="9060"/>
        </w:tabs>
        <w:spacing w:line="360" w:lineRule="auto"/>
        <w:ind w:left="796" w:hanging="567"/>
        <w:jc w:val="both"/>
        <w:rPr>
          <w:rFonts w:eastAsia="Times New Roman"/>
          <w:sz w:val="24"/>
        </w:rPr>
      </w:pPr>
      <w:r w:rsidRPr="005A57C8">
        <w:rPr>
          <w:rFonts w:eastAsia="Times New Roman"/>
          <w:sz w:val="24"/>
          <w:rtl/>
        </w:rPr>
        <w:t xml:space="preserve">סטייה מתנאי ההסכם - הסכמת מי מהצדדים לסטות מתנאי הסכם זה </w:t>
      </w:r>
      <w:r w:rsidRPr="005A57C8">
        <w:rPr>
          <w:rFonts w:eastAsia="Times New Roman" w:hint="cs"/>
          <w:sz w:val="24"/>
          <w:rtl/>
        </w:rPr>
        <w:t xml:space="preserve">על נספחיו </w:t>
      </w:r>
      <w:r w:rsidRPr="005A57C8">
        <w:rPr>
          <w:rFonts w:eastAsia="Times New Roman"/>
          <w:sz w:val="24"/>
          <w:rtl/>
        </w:rPr>
        <w:t>במקרה מסוים או בסדרת מקרים, לא תהווה תקדים ולא ילמדו ממנה גזרה שווה בכל מקרה אחר.</w:t>
      </w:r>
    </w:p>
    <w:p w14:paraId="702F72F6" w14:textId="77777777" w:rsidR="001672FA" w:rsidRPr="001672FA" w:rsidRDefault="001672FA" w:rsidP="00053329">
      <w:pPr>
        <w:pStyle w:val="af2"/>
        <w:numPr>
          <w:ilvl w:val="1"/>
          <w:numId w:val="69"/>
        </w:numPr>
        <w:tabs>
          <w:tab w:val="left" w:pos="9060"/>
        </w:tabs>
        <w:spacing w:line="360" w:lineRule="auto"/>
        <w:ind w:left="796" w:hanging="567"/>
        <w:jc w:val="both"/>
        <w:rPr>
          <w:rFonts w:eastAsia="Times New Roman"/>
          <w:sz w:val="24"/>
        </w:rPr>
      </w:pPr>
      <w:r w:rsidRPr="001672FA">
        <w:rPr>
          <w:rFonts w:eastAsia="Times New Roman"/>
          <w:sz w:val="24"/>
          <w:rtl/>
        </w:rPr>
        <w:t xml:space="preserve">ויתור על זכויות - לא השתמש או השתהה מי מהצדדים מלהשתמש בזכות מהזכויות המוקנות לו על פי הסכם זה </w:t>
      </w:r>
      <w:r w:rsidRPr="001672FA">
        <w:rPr>
          <w:rFonts w:eastAsia="Times New Roman" w:hint="cs"/>
          <w:sz w:val="24"/>
          <w:rtl/>
        </w:rPr>
        <w:t xml:space="preserve">על נספחיו </w:t>
      </w:r>
      <w:r w:rsidRPr="001672FA">
        <w:rPr>
          <w:rFonts w:eastAsia="Times New Roman"/>
          <w:sz w:val="24"/>
          <w:rtl/>
        </w:rPr>
        <w:t>במקרה מסוים או בסדרת מקרים, לא יראו בכך ויתור על זכות מזכויותיו.</w:t>
      </w:r>
    </w:p>
    <w:p w14:paraId="675A32BD" w14:textId="77777777" w:rsidR="001672FA" w:rsidRDefault="001672FA" w:rsidP="00053329">
      <w:pPr>
        <w:pStyle w:val="af2"/>
        <w:numPr>
          <w:ilvl w:val="1"/>
          <w:numId w:val="69"/>
        </w:numPr>
        <w:tabs>
          <w:tab w:val="left" w:pos="9060"/>
        </w:tabs>
        <w:spacing w:line="360" w:lineRule="auto"/>
        <w:ind w:left="796" w:hanging="567"/>
        <w:jc w:val="both"/>
        <w:rPr>
          <w:rFonts w:eastAsia="Times New Roman"/>
          <w:sz w:val="24"/>
        </w:rPr>
      </w:pPr>
      <w:r w:rsidRPr="001672FA">
        <w:rPr>
          <w:rFonts w:eastAsia="Times New Roman"/>
          <w:sz w:val="24"/>
          <w:rtl/>
        </w:rPr>
        <w:t>חתימת הצדדים - כל ויתור או הסכמה או שינוי מהוראות הסכם זה לא יהא לו כל תוקף אלא אם נעשה בכתב ובחתימת שני הצדדים והצדדים יהיו מנועים מלהעלות כל טענה בעניין שלא נעשה בדרך האמורה.</w:t>
      </w:r>
    </w:p>
    <w:p w14:paraId="0A5961BE" w14:textId="77777777" w:rsidR="003B2EE1" w:rsidRPr="001672FA" w:rsidRDefault="003B2EE1" w:rsidP="008D6177">
      <w:pPr>
        <w:tabs>
          <w:tab w:val="left" w:pos="9060"/>
        </w:tabs>
        <w:spacing w:after="0" w:line="360" w:lineRule="auto"/>
        <w:ind w:left="787"/>
        <w:contextualSpacing/>
        <w:jc w:val="both"/>
        <w:rPr>
          <w:rFonts w:ascii="Times New Roman" w:eastAsia="Times New Roman" w:hAnsi="Times New Roman" w:cs="David"/>
          <w:sz w:val="24"/>
          <w:szCs w:val="24"/>
        </w:rPr>
      </w:pPr>
    </w:p>
    <w:p w14:paraId="22076AC6" w14:textId="77777777" w:rsidR="001672FA" w:rsidRPr="001672FA" w:rsidRDefault="001672FA" w:rsidP="00053329">
      <w:pPr>
        <w:numPr>
          <w:ilvl w:val="0"/>
          <w:numId w:val="71"/>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ניכוי במקור</w:t>
      </w:r>
    </w:p>
    <w:p w14:paraId="119802FA" w14:textId="63174786" w:rsidR="001672FA" w:rsidRDefault="006E5B74" w:rsidP="008D6177">
      <w:pPr>
        <w:tabs>
          <w:tab w:val="left" w:pos="9060"/>
        </w:tabs>
        <w:spacing w:after="0" w:line="360" w:lineRule="auto"/>
        <w:ind w:left="248"/>
        <w:jc w:val="both"/>
        <w:rPr>
          <w:rFonts w:ascii="Times New Roman" w:eastAsia="Times New Roman" w:hAnsi="Times New Roman" w:cs="David"/>
          <w:sz w:val="24"/>
          <w:szCs w:val="24"/>
          <w:rtl/>
        </w:rPr>
      </w:pPr>
      <w:r>
        <w:rPr>
          <w:rFonts w:ascii="Times New Roman" w:eastAsia="Times New Roman" w:hAnsi="Times New Roman" w:cs="David"/>
          <w:sz w:val="24"/>
          <w:szCs w:val="24"/>
          <w:rtl/>
        </w:rPr>
        <w:t>הקבלן</w:t>
      </w:r>
      <w:r w:rsidR="001672FA" w:rsidRPr="001672FA">
        <w:rPr>
          <w:rFonts w:ascii="Times New Roman" w:eastAsia="Times New Roman" w:hAnsi="Times New Roman" w:cs="David"/>
          <w:sz w:val="24"/>
          <w:szCs w:val="24"/>
          <w:rtl/>
        </w:rPr>
        <w:t xml:space="preserve"> ימציא למנהל, עם חתימת הסכם זה, אישור כדין על גובה המס שהוא חייב בו בגין הניכוי במקור או פטור הימנו (להלן: "אישור מס הכנסה") ויחדשו ו/או ימציא אישורי מס הכנסה תקפים מעת לעת עד לתום תקופת ההסכם. בהעדר אישור מס הכנסה תקף בתקופת ההסכם </w:t>
      </w:r>
      <w:r w:rsidR="001672FA" w:rsidRPr="001672FA">
        <w:rPr>
          <w:rFonts w:ascii="Times New Roman" w:eastAsia="Times New Roman" w:hAnsi="Times New Roman" w:cs="David" w:hint="cs"/>
          <w:sz w:val="24"/>
          <w:szCs w:val="24"/>
          <w:rtl/>
        </w:rPr>
        <w:t>י</w:t>
      </w:r>
      <w:r w:rsidR="001672FA" w:rsidRPr="001672FA">
        <w:rPr>
          <w:rFonts w:ascii="Times New Roman" w:eastAsia="Times New Roman" w:hAnsi="Times New Roman" w:cs="David"/>
          <w:sz w:val="24"/>
          <w:szCs w:val="24"/>
          <w:rtl/>
        </w:rPr>
        <w:t>הא המנהל רשאי לנכות ולשלם לרשויות מס הכנסה את המגיע להם כחוק מהתמורה ו/או מכל סכום כסף שה</w:t>
      </w:r>
      <w:r w:rsidR="001672FA" w:rsidRPr="001672FA">
        <w:rPr>
          <w:rFonts w:ascii="Times New Roman" w:eastAsia="Times New Roman" w:hAnsi="Times New Roman" w:cs="David" w:hint="cs"/>
          <w:sz w:val="24"/>
          <w:szCs w:val="24"/>
          <w:rtl/>
        </w:rPr>
        <w:t>ו</w:t>
      </w:r>
      <w:r w:rsidR="001672FA" w:rsidRPr="001672FA">
        <w:rPr>
          <w:rFonts w:ascii="Times New Roman" w:eastAsia="Times New Roman" w:hAnsi="Times New Roman" w:cs="David"/>
          <w:sz w:val="24"/>
          <w:szCs w:val="24"/>
          <w:rtl/>
        </w:rPr>
        <w:t>א חייב בתשלומם</w:t>
      </w:r>
      <w:r w:rsidR="001672FA" w:rsidRPr="001672FA">
        <w:rPr>
          <w:rFonts w:ascii="Times New Roman" w:eastAsia="Times New Roman" w:hAnsi="Times New Roman" w:cs="David" w:hint="cs"/>
          <w:sz w:val="24"/>
          <w:szCs w:val="24"/>
          <w:rtl/>
        </w:rPr>
        <w:t xml:space="preserve"> לכל מעין דהוא. </w:t>
      </w:r>
    </w:p>
    <w:p w14:paraId="0FB6EA85" w14:textId="77777777" w:rsidR="003B2EE1" w:rsidRPr="001672FA" w:rsidRDefault="003B2EE1" w:rsidP="008D6177">
      <w:pPr>
        <w:tabs>
          <w:tab w:val="left" w:pos="9060"/>
        </w:tabs>
        <w:spacing w:after="0" w:line="360" w:lineRule="auto"/>
        <w:jc w:val="both"/>
        <w:rPr>
          <w:rFonts w:ascii="Times New Roman" w:eastAsia="Times New Roman" w:hAnsi="Times New Roman" w:cs="David"/>
          <w:sz w:val="24"/>
          <w:szCs w:val="24"/>
          <w:rtl/>
        </w:rPr>
      </w:pPr>
    </w:p>
    <w:p w14:paraId="774F9E8B" w14:textId="77777777" w:rsidR="001672FA" w:rsidRPr="001672FA" w:rsidRDefault="001672FA" w:rsidP="00053329">
      <w:pPr>
        <w:numPr>
          <w:ilvl w:val="0"/>
          <w:numId w:val="71"/>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היעדר חובה להזמנת השירותים ו/או להיקף השירותים</w:t>
      </w:r>
    </w:p>
    <w:p w14:paraId="44823D79" w14:textId="54109BF4" w:rsidR="001672FA" w:rsidRPr="005A57C8" w:rsidRDefault="001672FA" w:rsidP="00053329">
      <w:pPr>
        <w:pStyle w:val="af2"/>
        <w:numPr>
          <w:ilvl w:val="1"/>
          <w:numId w:val="70"/>
        </w:numPr>
        <w:tabs>
          <w:tab w:val="left" w:pos="9060"/>
        </w:tabs>
        <w:spacing w:line="360" w:lineRule="auto"/>
        <w:ind w:left="796" w:hanging="567"/>
        <w:jc w:val="both"/>
        <w:rPr>
          <w:rFonts w:eastAsia="Times New Roman"/>
          <w:sz w:val="24"/>
        </w:rPr>
      </w:pPr>
      <w:r w:rsidRPr="005A57C8">
        <w:rPr>
          <w:rFonts w:eastAsia="Times New Roman" w:hint="eastAsia"/>
          <w:sz w:val="24"/>
          <w:rtl/>
        </w:rPr>
        <w:lastRenderedPageBreak/>
        <w:t>למען</w:t>
      </w:r>
      <w:r w:rsidRPr="005A57C8">
        <w:rPr>
          <w:rFonts w:eastAsia="Times New Roman"/>
          <w:sz w:val="24"/>
          <w:rtl/>
        </w:rPr>
        <w:t xml:space="preserve"> </w:t>
      </w:r>
      <w:r w:rsidRPr="005A57C8">
        <w:rPr>
          <w:rFonts w:eastAsia="Times New Roman" w:hint="eastAsia"/>
          <w:sz w:val="24"/>
          <w:rtl/>
        </w:rPr>
        <w:t>הסר</w:t>
      </w:r>
      <w:r w:rsidRPr="005A57C8">
        <w:rPr>
          <w:rFonts w:eastAsia="Times New Roman"/>
          <w:sz w:val="24"/>
          <w:rtl/>
        </w:rPr>
        <w:t xml:space="preserve"> </w:t>
      </w:r>
      <w:r w:rsidRPr="005A57C8">
        <w:rPr>
          <w:rFonts w:eastAsia="Times New Roman" w:hint="eastAsia"/>
          <w:sz w:val="24"/>
          <w:rtl/>
        </w:rPr>
        <w:t>ספק</w:t>
      </w:r>
      <w:r w:rsidRPr="005A57C8">
        <w:rPr>
          <w:rFonts w:eastAsia="Times New Roman"/>
          <w:sz w:val="24"/>
          <w:rtl/>
        </w:rPr>
        <w:t xml:space="preserve">, </w:t>
      </w:r>
      <w:r w:rsidRPr="005A57C8">
        <w:rPr>
          <w:rFonts w:eastAsia="Times New Roman" w:hint="eastAsia"/>
          <w:sz w:val="24"/>
          <w:rtl/>
        </w:rPr>
        <w:t>מובהר</w:t>
      </w:r>
      <w:r w:rsidRPr="005A57C8">
        <w:rPr>
          <w:rFonts w:eastAsia="Times New Roman"/>
          <w:sz w:val="24"/>
          <w:rtl/>
        </w:rPr>
        <w:t xml:space="preserve"> </w:t>
      </w:r>
      <w:r w:rsidRPr="005A57C8">
        <w:rPr>
          <w:rFonts w:eastAsia="Times New Roman" w:hint="eastAsia"/>
          <w:sz w:val="24"/>
          <w:rtl/>
        </w:rPr>
        <w:t>בזאת</w:t>
      </w:r>
      <w:r w:rsidRPr="005A57C8">
        <w:rPr>
          <w:rFonts w:eastAsia="Times New Roman"/>
          <w:sz w:val="24"/>
          <w:rtl/>
        </w:rPr>
        <w:t xml:space="preserve"> </w:t>
      </w:r>
      <w:r w:rsidRPr="005A57C8">
        <w:rPr>
          <w:rFonts w:eastAsia="Times New Roman" w:hint="eastAsia"/>
          <w:sz w:val="24"/>
          <w:rtl/>
        </w:rPr>
        <w:t>כי</w:t>
      </w:r>
      <w:r w:rsidRPr="005A57C8">
        <w:rPr>
          <w:rFonts w:eastAsia="Times New Roman"/>
          <w:sz w:val="24"/>
          <w:rtl/>
        </w:rPr>
        <w:t xml:space="preserve"> </w:t>
      </w:r>
      <w:r w:rsidRPr="005A57C8">
        <w:rPr>
          <w:rFonts w:eastAsia="Times New Roman" w:hint="eastAsia"/>
          <w:sz w:val="24"/>
          <w:rtl/>
        </w:rPr>
        <w:t>אין</w:t>
      </w:r>
      <w:r w:rsidRPr="005A57C8">
        <w:rPr>
          <w:rFonts w:eastAsia="Times New Roman"/>
          <w:sz w:val="24"/>
          <w:rtl/>
        </w:rPr>
        <w:t xml:space="preserve"> </w:t>
      </w:r>
      <w:r w:rsidRPr="005A57C8">
        <w:rPr>
          <w:rFonts w:eastAsia="Times New Roman" w:hint="eastAsia"/>
          <w:sz w:val="24"/>
          <w:rtl/>
        </w:rPr>
        <w:t>בהסכם</w:t>
      </w:r>
      <w:r w:rsidRPr="005A57C8">
        <w:rPr>
          <w:rFonts w:eastAsia="Times New Roman"/>
          <w:sz w:val="24"/>
          <w:rtl/>
        </w:rPr>
        <w:t xml:space="preserve"> </w:t>
      </w:r>
      <w:r w:rsidRPr="005A57C8">
        <w:rPr>
          <w:rFonts w:eastAsia="Times New Roman" w:hint="eastAsia"/>
          <w:sz w:val="24"/>
          <w:rtl/>
        </w:rPr>
        <w:t>זה</w:t>
      </w:r>
      <w:r w:rsidRPr="005A57C8">
        <w:rPr>
          <w:rFonts w:eastAsia="Times New Roman"/>
          <w:sz w:val="24"/>
          <w:rtl/>
        </w:rPr>
        <w:t xml:space="preserve"> </w:t>
      </w:r>
      <w:r w:rsidRPr="005A57C8">
        <w:rPr>
          <w:rFonts w:eastAsia="Times New Roman" w:hint="eastAsia"/>
          <w:sz w:val="24"/>
          <w:rtl/>
        </w:rPr>
        <w:t>כדי</w:t>
      </w:r>
      <w:r w:rsidRPr="005A57C8">
        <w:rPr>
          <w:rFonts w:eastAsia="Times New Roman"/>
          <w:sz w:val="24"/>
          <w:rtl/>
        </w:rPr>
        <w:t xml:space="preserve"> </w:t>
      </w:r>
      <w:r w:rsidRPr="005A57C8">
        <w:rPr>
          <w:rFonts w:eastAsia="Times New Roman" w:hint="eastAsia"/>
          <w:sz w:val="24"/>
          <w:rtl/>
        </w:rPr>
        <w:t>לחייב</w:t>
      </w:r>
      <w:r w:rsidRPr="005A57C8">
        <w:rPr>
          <w:rFonts w:eastAsia="Times New Roman"/>
          <w:sz w:val="24"/>
          <w:rtl/>
        </w:rPr>
        <w:t xml:space="preserve"> </w:t>
      </w:r>
      <w:r w:rsidRPr="005A57C8">
        <w:rPr>
          <w:rFonts w:eastAsia="Times New Roman" w:hint="eastAsia"/>
          <w:sz w:val="24"/>
          <w:rtl/>
        </w:rPr>
        <w:t>את</w:t>
      </w:r>
      <w:r w:rsidRPr="005A57C8">
        <w:rPr>
          <w:rFonts w:eastAsia="Times New Roman"/>
          <w:sz w:val="24"/>
          <w:rtl/>
        </w:rPr>
        <w:t xml:space="preserve"> </w:t>
      </w:r>
      <w:r w:rsidRPr="005A57C8">
        <w:rPr>
          <w:rFonts w:eastAsia="Times New Roman" w:hint="eastAsia"/>
          <w:sz w:val="24"/>
          <w:rtl/>
        </w:rPr>
        <w:t>המנהל</w:t>
      </w:r>
      <w:r w:rsidRPr="005A57C8">
        <w:rPr>
          <w:rFonts w:eastAsia="Times New Roman"/>
          <w:sz w:val="24"/>
          <w:rtl/>
        </w:rPr>
        <w:t xml:space="preserve"> </w:t>
      </w:r>
      <w:r w:rsidRPr="005A57C8">
        <w:rPr>
          <w:rFonts w:eastAsia="Times New Roman" w:hint="eastAsia"/>
          <w:sz w:val="24"/>
          <w:rtl/>
        </w:rPr>
        <w:t>להזמין</w:t>
      </w:r>
      <w:r w:rsidRPr="005A57C8">
        <w:rPr>
          <w:rFonts w:eastAsia="Times New Roman"/>
          <w:sz w:val="24"/>
          <w:rtl/>
        </w:rPr>
        <w:t xml:space="preserve"> </w:t>
      </w:r>
      <w:r w:rsidRPr="005A57C8">
        <w:rPr>
          <w:rFonts w:eastAsia="Times New Roman" w:hint="cs"/>
          <w:sz w:val="24"/>
          <w:rtl/>
        </w:rPr>
        <w:t>מ</w:t>
      </w:r>
      <w:r w:rsidR="006E5B74">
        <w:rPr>
          <w:rFonts w:eastAsia="Times New Roman" w:hint="cs"/>
          <w:sz w:val="24"/>
          <w:rtl/>
        </w:rPr>
        <w:t>הקבלן</w:t>
      </w:r>
      <w:r w:rsidRPr="005A57C8">
        <w:rPr>
          <w:rFonts w:eastAsia="Times New Roman"/>
          <w:sz w:val="24"/>
          <w:rtl/>
        </w:rPr>
        <w:t xml:space="preserve"> </w:t>
      </w:r>
      <w:r w:rsidRPr="005A57C8">
        <w:rPr>
          <w:rFonts w:eastAsia="Times New Roman" w:hint="eastAsia"/>
          <w:sz w:val="24"/>
          <w:rtl/>
        </w:rPr>
        <w:t>את</w:t>
      </w:r>
      <w:r w:rsidRPr="005A57C8">
        <w:rPr>
          <w:rFonts w:eastAsia="Times New Roman"/>
          <w:sz w:val="24"/>
          <w:rtl/>
        </w:rPr>
        <w:t xml:space="preserve"> </w:t>
      </w:r>
      <w:r w:rsidRPr="005A57C8">
        <w:rPr>
          <w:rFonts w:eastAsia="Times New Roman" w:hint="eastAsia"/>
          <w:sz w:val="24"/>
          <w:rtl/>
        </w:rPr>
        <w:t>השירותים המבוקשים</w:t>
      </w:r>
      <w:r w:rsidRPr="005A57C8">
        <w:rPr>
          <w:rFonts w:eastAsia="Times New Roman"/>
          <w:sz w:val="24"/>
          <w:rtl/>
        </w:rPr>
        <w:t xml:space="preserve"> </w:t>
      </w:r>
      <w:r w:rsidRPr="005A57C8">
        <w:rPr>
          <w:rFonts w:eastAsia="Times New Roman" w:hint="cs"/>
          <w:sz w:val="24"/>
          <w:rtl/>
        </w:rPr>
        <w:t xml:space="preserve">כולם או חלקם ו/או בתחום מסוים או בתחום אחר ו/או </w:t>
      </w:r>
      <w:r w:rsidRPr="005A57C8">
        <w:rPr>
          <w:rFonts w:eastAsia="Times New Roman" w:hint="eastAsia"/>
          <w:sz w:val="24"/>
          <w:rtl/>
        </w:rPr>
        <w:t>בכלל</w:t>
      </w:r>
      <w:r w:rsidRPr="005A57C8">
        <w:rPr>
          <w:rFonts w:eastAsia="Times New Roman"/>
          <w:sz w:val="24"/>
          <w:rtl/>
        </w:rPr>
        <w:t xml:space="preserve"> </w:t>
      </w:r>
      <w:r w:rsidRPr="005A57C8">
        <w:rPr>
          <w:rFonts w:eastAsia="Times New Roman" w:hint="eastAsia"/>
          <w:sz w:val="24"/>
          <w:rtl/>
        </w:rPr>
        <w:t>או</w:t>
      </w:r>
      <w:r w:rsidRPr="005A57C8">
        <w:rPr>
          <w:rFonts w:eastAsia="Times New Roman"/>
          <w:sz w:val="24"/>
          <w:rtl/>
        </w:rPr>
        <w:t xml:space="preserve"> </w:t>
      </w:r>
      <w:r w:rsidRPr="005A57C8">
        <w:rPr>
          <w:rFonts w:eastAsia="Times New Roman" w:hint="eastAsia"/>
          <w:sz w:val="24"/>
          <w:rtl/>
        </w:rPr>
        <w:t>בהיקף</w:t>
      </w:r>
      <w:r w:rsidRPr="005A57C8">
        <w:rPr>
          <w:rFonts w:eastAsia="Times New Roman"/>
          <w:sz w:val="24"/>
          <w:rtl/>
        </w:rPr>
        <w:t xml:space="preserve"> </w:t>
      </w:r>
      <w:r w:rsidRPr="005A57C8">
        <w:rPr>
          <w:rFonts w:eastAsia="Times New Roman" w:hint="eastAsia"/>
          <w:sz w:val="24"/>
          <w:rtl/>
        </w:rPr>
        <w:t>מסוים</w:t>
      </w:r>
      <w:r w:rsidRPr="005A57C8">
        <w:rPr>
          <w:rFonts w:eastAsia="Times New Roman"/>
          <w:sz w:val="24"/>
          <w:rtl/>
        </w:rPr>
        <w:t xml:space="preserve">. </w:t>
      </w:r>
    </w:p>
    <w:p w14:paraId="537D11EA" w14:textId="77777777" w:rsidR="001672FA" w:rsidRPr="001672FA" w:rsidRDefault="001672FA" w:rsidP="00053329">
      <w:pPr>
        <w:pStyle w:val="af2"/>
        <w:numPr>
          <w:ilvl w:val="1"/>
          <w:numId w:val="70"/>
        </w:numPr>
        <w:tabs>
          <w:tab w:val="left" w:pos="9060"/>
        </w:tabs>
        <w:spacing w:line="360" w:lineRule="auto"/>
        <w:ind w:left="796" w:hanging="567"/>
        <w:jc w:val="both"/>
        <w:rPr>
          <w:rFonts w:eastAsia="Times New Roman"/>
          <w:sz w:val="24"/>
          <w:rtl/>
        </w:rPr>
      </w:pPr>
      <w:r w:rsidRPr="001672FA">
        <w:rPr>
          <w:rFonts w:eastAsia="Times New Roman" w:hint="eastAsia"/>
          <w:sz w:val="24"/>
          <w:rtl/>
        </w:rPr>
        <w:t>מבלי</w:t>
      </w:r>
      <w:r w:rsidRPr="001672FA">
        <w:rPr>
          <w:rFonts w:eastAsia="Times New Roman"/>
          <w:sz w:val="24"/>
          <w:rtl/>
        </w:rPr>
        <w:t xml:space="preserve"> </w:t>
      </w:r>
      <w:r w:rsidRPr="001672FA">
        <w:rPr>
          <w:rFonts w:eastAsia="Times New Roman" w:hint="eastAsia"/>
          <w:sz w:val="24"/>
          <w:rtl/>
        </w:rPr>
        <w:t>לגרוע</w:t>
      </w:r>
      <w:r w:rsidRPr="001672FA">
        <w:rPr>
          <w:rFonts w:eastAsia="Times New Roman"/>
          <w:sz w:val="24"/>
          <w:rtl/>
        </w:rPr>
        <w:t xml:space="preserve"> </w:t>
      </w:r>
      <w:r w:rsidRPr="001672FA">
        <w:rPr>
          <w:rFonts w:eastAsia="Times New Roman" w:hint="eastAsia"/>
          <w:sz w:val="24"/>
          <w:rtl/>
        </w:rPr>
        <w:t>מן</w:t>
      </w:r>
      <w:r w:rsidRPr="001672FA">
        <w:rPr>
          <w:rFonts w:eastAsia="Times New Roman"/>
          <w:sz w:val="24"/>
          <w:rtl/>
        </w:rPr>
        <w:t xml:space="preserve"> </w:t>
      </w:r>
      <w:r w:rsidRPr="001672FA">
        <w:rPr>
          <w:rFonts w:eastAsia="Times New Roman" w:hint="eastAsia"/>
          <w:sz w:val="24"/>
          <w:rtl/>
        </w:rPr>
        <w:t>האמור</w:t>
      </w:r>
      <w:r w:rsidRPr="001672FA">
        <w:rPr>
          <w:rFonts w:eastAsia="Times New Roman"/>
          <w:sz w:val="24"/>
          <w:rtl/>
        </w:rPr>
        <w:t xml:space="preserve"> </w:t>
      </w:r>
      <w:r w:rsidRPr="001672FA">
        <w:rPr>
          <w:rFonts w:eastAsia="Times New Roman" w:hint="eastAsia"/>
          <w:sz w:val="24"/>
          <w:rtl/>
        </w:rPr>
        <w:t>לעיל</w:t>
      </w:r>
      <w:r w:rsidRPr="001672FA">
        <w:rPr>
          <w:rFonts w:eastAsia="Times New Roman"/>
          <w:sz w:val="24"/>
          <w:rtl/>
        </w:rPr>
        <w:t xml:space="preserve">, </w:t>
      </w:r>
      <w:r w:rsidRPr="001672FA">
        <w:rPr>
          <w:rFonts w:eastAsia="Times New Roman" w:hint="eastAsia"/>
          <w:sz w:val="24"/>
          <w:rtl/>
        </w:rPr>
        <w:t>המנהל</w:t>
      </w:r>
      <w:r w:rsidRPr="001672FA">
        <w:rPr>
          <w:rFonts w:eastAsia="Times New Roman"/>
          <w:sz w:val="24"/>
          <w:rtl/>
        </w:rPr>
        <w:t xml:space="preserve"> </w:t>
      </w:r>
      <w:r w:rsidRPr="001672FA">
        <w:rPr>
          <w:rFonts w:eastAsia="Times New Roman" w:hint="eastAsia"/>
          <w:sz w:val="24"/>
          <w:rtl/>
        </w:rPr>
        <w:t>שומר</w:t>
      </w:r>
      <w:r w:rsidRPr="001672FA">
        <w:rPr>
          <w:rFonts w:eastAsia="Times New Roman"/>
          <w:sz w:val="24"/>
          <w:rtl/>
        </w:rPr>
        <w:t xml:space="preserve"> </w:t>
      </w:r>
      <w:r w:rsidRPr="001672FA">
        <w:rPr>
          <w:rFonts w:eastAsia="Times New Roman" w:hint="eastAsia"/>
          <w:sz w:val="24"/>
          <w:rtl/>
        </w:rPr>
        <w:t>לעצמ</w:t>
      </w:r>
      <w:r w:rsidRPr="001672FA">
        <w:rPr>
          <w:rFonts w:eastAsia="Times New Roman" w:hint="cs"/>
          <w:sz w:val="24"/>
          <w:rtl/>
        </w:rPr>
        <w:t>ו</w:t>
      </w:r>
      <w:r w:rsidRPr="001672FA">
        <w:rPr>
          <w:rFonts w:eastAsia="Times New Roman"/>
          <w:sz w:val="24"/>
          <w:rtl/>
        </w:rPr>
        <w:t xml:space="preserve"> </w:t>
      </w:r>
      <w:r w:rsidRPr="001672FA">
        <w:rPr>
          <w:rFonts w:eastAsia="Times New Roman" w:hint="eastAsia"/>
          <w:sz w:val="24"/>
          <w:rtl/>
        </w:rPr>
        <w:t>את</w:t>
      </w:r>
      <w:r w:rsidRPr="001672FA">
        <w:rPr>
          <w:rFonts w:eastAsia="Times New Roman"/>
          <w:sz w:val="24"/>
          <w:rtl/>
        </w:rPr>
        <w:t xml:space="preserve"> </w:t>
      </w:r>
      <w:r w:rsidRPr="001672FA">
        <w:rPr>
          <w:rFonts w:eastAsia="Times New Roman" w:hint="eastAsia"/>
          <w:sz w:val="24"/>
          <w:rtl/>
        </w:rPr>
        <w:t>הזכות</w:t>
      </w:r>
      <w:r w:rsidRPr="001672FA">
        <w:rPr>
          <w:rFonts w:eastAsia="Times New Roman"/>
          <w:sz w:val="24"/>
          <w:rtl/>
        </w:rPr>
        <w:t xml:space="preserve"> </w:t>
      </w:r>
      <w:r w:rsidRPr="001672FA">
        <w:rPr>
          <w:rFonts w:eastAsia="Times New Roman" w:hint="eastAsia"/>
          <w:sz w:val="24"/>
          <w:rtl/>
        </w:rPr>
        <w:t>לקבל</w:t>
      </w:r>
      <w:r w:rsidRPr="001672FA">
        <w:rPr>
          <w:rFonts w:eastAsia="Times New Roman"/>
          <w:sz w:val="24"/>
          <w:rtl/>
        </w:rPr>
        <w:t xml:space="preserve"> </w:t>
      </w:r>
      <w:r w:rsidRPr="001672FA">
        <w:rPr>
          <w:rFonts w:eastAsia="Times New Roman" w:hint="eastAsia"/>
          <w:sz w:val="24"/>
          <w:rtl/>
        </w:rPr>
        <w:t>שירותים</w:t>
      </w:r>
      <w:r w:rsidRPr="001672FA">
        <w:rPr>
          <w:rFonts w:eastAsia="Times New Roman"/>
          <w:sz w:val="24"/>
          <w:rtl/>
        </w:rPr>
        <w:t xml:space="preserve"> </w:t>
      </w:r>
      <w:r w:rsidRPr="001672FA">
        <w:rPr>
          <w:rFonts w:eastAsia="Times New Roman" w:hint="cs"/>
          <w:sz w:val="24"/>
          <w:rtl/>
        </w:rPr>
        <w:t>גם מ</w:t>
      </w:r>
      <w:r w:rsidR="007B78DF">
        <w:rPr>
          <w:rFonts w:eastAsia="Times New Roman" w:hint="cs"/>
          <w:sz w:val="24"/>
          <w:rtl/>
        </w:rPr>
        <w:t xml:space="preserve">ספקים </w:t>
      </w:r>
      <w:r w:rsidRPr="001672FA">
        <w:rPr>
          <w:rFonts w:eastAsia="Times New Roman" w:hint="cs"/>
          <w:sz w:val="24"/>
          <w:rtl/>
        </w:rPr>
        <w:t>נוספים</w:t>
      </w:r>
      <w:r w:rsidRPr="001672FA">
        <w:rPr>
          <w:rFonts w:eastAsia="Times New Roman"/>
          <w:sz w:val="24"/>
          <w:rtl/>
        </w:rPr>
        <w:t xml:space="preserve"> </w:t>
      </w:r>
      <w:r w:rsidRPr="001672FA">
        <w:rPr>
          <w:rFonts w:eastAsia="Times New Roman" w:hint="eastAsia"/>
          <w:sz w:val="24"/>
          <w:rtl/>
        </w:rPr>
        <w:t>וזאת</w:t>
      </w:r>
      <w:r w:rsidRPr="001672FA">
        <w:rPr>
          <w:rFonts w:eastAsia="Times New Roman"/>
          <w:sz w:val="24"/>
          <w:rtl/>
        </w:rPr>
        <w:t xml:space="preserve"> </w:t>
      </w:r>
      <w:r w:rsidRPr="001672FA">
        <w:rPr>
          <w:rFonts w:eastAsia="Times New Roman" w:hint="eastAsia"/>
          <w:sz w:val="24"/>
          <w:rtl/>
        </w:rPr>
        <w:t>במקרים</w:t>
      </w:r>
      <w:r w:rsidRPr="001672FA">
        <w:rPr>
          <w:rFonts w:eastAsia="Times New Roman"/>
          <w:sz w:val="24"/>
          <w:rtl/>
        </w:rPr>
        <w:t xml:space="preserve"> </w:t>
      </w:r>
      <w:r w:rsidRPr="001672FA">
        <w:rPr>
          <w:rFonts w:eastAsia="Times New Roman" w:hint="eastAsia"/>
          <w:sz w:val="24"/>
          <w:rtl/>
        </w:rPr>
        <w:t>חריגים</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מיוחדים</w:t>
      </w:r>
      <w:r w:rsidRPr="001672FA">
        <w:rPr>
          <w:rFonts w:eastAsia="Times New Roman"/>
          <w:sz w:val="24"/>
          <w:rtl/>
        </w:rPr>
        <w:t xml:space="preserve"> </w:t>
      </w:r>
      <w:r w:rsidRPr="001672FA">
        <w:rPr>
          <w:rFonts w:eastAsia="Times New Roman" w:hint="eastAsia"/>
          <w:sz w:val="24"/>
          <w:rtl/>
        </w:rPr>
        <w:t>עקב</w:t>
      </w:r>
      <w:r w:rsidRPr="001672FA">
        <w:rPr>
          <w:rFonts w:eastAsia="Times New Roman"/>
          <w:sz w:val="24"/>
          <w:rtl/>
        </w:rPr>
        <w:t xml:space="preserve"> </w:t>
      </w:r>
      <w:r w:rsidRPr="001672FA">
        <w:rPr>
          <w:rFonts w:eastAsia="Times New Roman" w:hint="eastAsia"/>
          <w:sz w:val="24"/>
          <w:rtl/>
        </w:rPr>
        <w:t>מומחיות</w:t>
      </w:r>
      <w:r w:rsidRPr="001672FA">
        <w:rPr>
          <w:rFonts w:eastAsia="Times New Roman"/>
          <w:sz w:val="24"/>
          <w:rtl/>
        </w:rPr>
        <w:t xml:space="preserve"> </w:t>
      </w:r>
      <w:r w:rsidRPr="001672FA">
        <w:rPr>
          <w:rFonts w:eastAsia="Times New Roman" w:hint="eastAsia"/>
          <w:sz w:val="24"/>
          <w:rtl/>
        </w:rPr>
        <w:t>מיוחדת</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מורכבות</w:t>
      </w:r>
      <w:r w:rsidRPr="001672FA">
        <w:rPr>
          <w:rFonts w:eastAsia="Times New Roman" w:hint="cs"/>
          <w:sz w:val="24"/>
          <w:rtl/>
        </w:rPr>
        <w:t xml:space="preserve"> או</w:t>
      </w:r>
      <w:r w:rsidRPr="001672FA">
        <w:rPr>
          <w:rFonts w:eastAsia="Times New Roman"/>
          <w:sz w:val="24"/>
          <w:rtl/>
        </w:rPr>
        <w:t xml:space="preserve"> </w:t>
      </w:r>
      <w:r w:rsidRPr="001672FA">
        <w:rPr>
          <w:rFonts w:eastAsia="Times New Roman" w:hint="eastAsia"/>
          <w:sz w:val="24"/>
          <w:rtl/>
        </w:rPr>
        <w:t>רגישות</w:t>
      </w:r>
      <w:r w:rsidRPr="001672FA">
        <w:rPr>
          <w:rFonts w:eastAsia="Times New Roman" w:hint="cs"/>
          <w:sz w:val="24"/>
          <w:rtl/>
        </w:rPr>
        <w:t xml:space="preserve"> השירות</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אם</w:t>
      </w:r>
      <w:r w:rsidRPr="001672FA">
        <w:rPr>
          <w:rFonts w:eastAsia="Times New Roman"/>
          <w:sz w:val="24"/>
          <w:rtl/>
        </w:rPr>
        <w:t xml:space="preserve"> </w:t>
      </w:r>
      <w:r w:rsidRPr="001672FA">
        <w:rPr>
          <w:rFonts w:eastAsia="Times New Roman" w:hint="eastAsia"/>
          <w:sz w:val="24"/>
          <w:rtl/>
        </w:rPr>
        <w:t>תחומו</w:t>
      </w:r>
      <w:r w:rsidRPr="001672FA">
        <w:rPr>
          <w:rFonts w:eastAsia="Times New Roman"/>
          <w:sz w:val="24"/>
          <w:rtl/>
        </w:rPr>
        <w:t xml:space="preserve"> </w:t>
      </w:r>
      <w:r w:rsidRPr="001672FA">
        <w:rPr>
          <w:rFonts w:eastAsia="Times New Roman" w:hint="eastAsia"/>
          <w:sz w:val="24"/>
          <w:rtl/>
        </w:rPr>
        <w:t>אינו</w:t>
      </w:r>
      <w:r w:rsidRPr="001672FA">
        <w:rPr>
          <w:rFonts w:eastAsia="Times New Roman"/>
          <w:sz w:val="24"/>
          <w:rtl/>
        </w:rPr>
        <w:t xml:space="preserve"> </w:t>
      </w:r>
      <w:r w:rsidRPr="001672FA">
        <w:rPr>
          <w:rFonts w:eastAsia="Times New Roman" w:hint="eastAsia"/>
          <w:sz w:val="24"/>
          <w:rtl/>
        </w:rPr>
        <w:t>כלול</w:t>
      </w:r>
      <w:r w:rsidRPr="001672FA">
        <w:rPr>
          <w:rFonts w:eastAsia="Times New Roman"/>
          <w:sz w:val="24"/>
          <w:rtl/>
        </w:rPr>
        <w:t xml:space="preserve"> </w:t>
      </w:r>
      <w:r w:rsidRPr="001672FA">
        <w:rPr>
          <w:rFonts w:eastAsia="Times New Roman" w:hint="cs"/>
          <w:sz w:val="24"/>
          <w:rtl/>
        </w:rPr>
        <w:t>במסמכי המכרז</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מכל</w:t>
      </w:r>
      <w:r w:rsidRPr="001672FA">
        <w:rPr>
          <w:rFonts w:eastAsia="Times New Roman"/>
          <w:sz w:val="24"/>
          <w:rtl/>
        </w:rPr>
        <w:t xml:space="preserve"> </w:t>
      </w:r>
      <w:r w:rsidRPr="001672FA">
        <w:rPr>
          <w:rFonts w:eastAsia="Times New Roman" w:hint="eastAsia"/>
          <w:sz w:val="24"/>
          <w:rtl/>
        </w:rPr>
        <w:t>טעם</w:t>
      </w:r>
      <w:r w:rsidRPr="001672FA">
        <w:rPr>
          <w:rFonts w:eastAsia="Times New Roman"/>
          <w:sz w:val="24"/>
          <w:rtl/>
        </w:rPr>
        <w:t xml:space="preserve"> </w:t>
      </w:r>
      <w:r w:rsidRPr="001672FA">
        <w:rPr>
          <w:rFonts w:eastAsia="Times New Roman" w:hint="eastAsia"/>
          <w:sz w:val="24"/>
          <w:rtl/>
        </w:rPr>
        <w:t>ראוי</w:t>
      </w:r>
      <w:r w:rsidRPr="001672FA">
        <w:rPr>
          <w:rFonts w:eastAsia="Times New Roman"/>
          <w:sz w:val="24"/>
          <w:rtl/>
        </w:rPr>
        <w:t xml:space="preserve"> </w:t>
      </w:r>
      <w:r w:rsidRPr="001672FA">
        <w:rPr>
          <w:rFonts w:eastAsia="Times New Roman" w:hint="eastAsia"/>
          <w:sz w:val="24"/>
          <w:rtl/>
        </w:rPr>
        <w:t>אחר</w:t>
      </w:r>
      <w:r w:rsidRPr="001672FA">
        <w:rPr>
          <w:rFonts w:eastAsia="Times New Roman"/>
          <w:sz w:val="24"/>
          <w:rtl/>
        </w:rPr>
        <w:t>.</w:t>
      </w:r>
    </w:p>
    <w:p w14:paraId="00251860" w14:textId="3F4B5368" w:rsidR="001672FA" w:rsidRPr="001672FA" w:rsidRDefault="001672FA" w:rsidP="00053329">
      <w:pPr>
        <w:pStyle w:val="af2"/>
        <w:numPr>
          <w:ilvl w:val="1"/>
          <w:numId w:val="70"/>
        </w:numPr>
        <w:tabs>
          <w:tab w:val="left" w:pos="9060"/>
        </w:tabs>
        <w:spacing w:line="360" w:lineRule="auto"/>
        <w:ind w:left="796" w:hanging="567"/>
        <w:jc w:val="both"/>
        <w:rPr>
          <w:rFonts w:eastAsia="Times New Roman"/>
          <w:sz w:val="24"/>
        </w:rPr>
      </w:pPr>
      <w:r w:rsidRPr="001672FA">
        <w:rPr>
          <w:rFonts w:eastAsia="Times New Roman" w:hint="cs"/>
          <w:sz w:val="24"/>
          <w:rtl/>
        </w:rPr>
        <w:t>במהלך</w:t>
      </w:r>
      <w:r w:rsidRPr="001672FA">
        <w:rPr>
          <w:rFonts w:eastAsia="Times New Roman"/>
          <w:sz w:val="24"/>
          <w:rtl/>
        </w:rPr>
        <w:t xml:space="preserve"> </w:t>
      </w:r>
      <w:r w:rsidRPr="001672FA">
        <w:rPr>
          <w:rFonts w:eastAsia="Times New Roman" w:hint="cs"/>
          <w:sz w:val="24"/>
          <w:rtl/>
        </w:rPr>
        <w:t>קבלת שירות</w:t>
      </w:r>
      <w:r w:rsidRPr="001672FA">
        <w:rPr>
          <w:rFonts w:eastAsia="Times New Roman"/>
          <w:sz w:val="24"/>
          <w:rtl/>
        </w:rPr>
        <w:t xml:space="preserve">, </w:t>
      </w:r>
      <w:r w:rsidRPr="001672FA">
        <w:rPr>
          <w:rFonts w:eastAsia="Times New Roman" w:hint="cs"/>
          <w:sz w:val="24"/>
          <w:rtl/>
        </w:rPr>
        <w:t>המנהל</w:t>
      </w:r>
      <w:r w:rsidRPr="001672FA">
        <w:rPr>
          <w:rFonts w:eastAsia="Times New Roman"/>
          <w:sz w:val="24"/>
          <w:rtl/>
        </w:rPr>
        <w:t xml:space="preserve">  </w:t>
      </w:r>
      <w:r w:rsidRPr="001672FA">
        <w:rPr>
          <w:rFonts w:eastAsia="Times New Roman" w:hint="cs"/>
          <w:sz w:val="24"/>
          <w:rtl/>
        </w:rPr>
        <w:t>רשאי</w:t>
      </w:r>
      <w:r w:rsidRPr="001672FA">
        <w:rPr>
          <w:rFonts w:eastAsia="Times New Roman"/>
          <w:sz w:val="24"/>
          <w:rtl/>
        </w:rPr>
        <w:t xml:space="preserve">, </w:t>
      </w:r>
      <w:r w:rsidRPr="001672FA">
        <w:rPr>
          <w:rFonts w:eastAsia="Times New Roman" w:hint="cs"/>
          <w:sz w:val="24"/>
          <w:rtl/>
        </w:rPr>
        <w:t xml:space="preserve">להוציאו </w:t>
      </w:r>
      <w:r w:rsidRPr="001672FA">
        <w:rPr>
          <w:rFonts w:eastAsia="Times New Roman"/>
          <w:sz w:val="24"/>
          <w:rtl/>
        </w:rPr>
        <w:t xml:space="preserve"> </w:t>
      </w:r>
      <w:r w:rsidRPr="001672FA">
        <w:rPr>
          <w:rFonts w:eastAsia="Times New Roman" w:hint="cs"/>
          <w:sz w:val="24"/>
          <w:rtl/>
        </w:rPr>
        <w:t>מידי</w:t>
      </w:r>
      <w:r w:rsidRPr="001672FA">
        <w:rPr>
          <w:rFonts w:eastAsia="Times New Roman"/>
          <w:sz w:val="24"/>
          <w:rtl/>
        </w:rPr>
        <w:t xml:space="preserve"> </w:t>
      </w:r>
      <w:r w:rsidR="006E5B74">
        <w:rPr>
          <w:rFonts w:eastAsia="Times New Roman" w:hint="cs"/>
          <w:sz w:val="24"/>
          <w:rtl/>
        </w:rPr>
        <w:t>הקבלן</w:t>
      </w:r>
      <w:r w:rsidRPr="001672FA">
        <w:rPr>
          <w:rFonts w:eastAsia="Times New Roman"/>
          <w:sz w:val="24"/>
          <w:rtl/>
        </w:rPr>
        <w:t xml:space="preserve">, </w:t>
      </w:r>
      <w:r w:rsidRPr="001672FA">
        <w:rPr>
          <w:rFonts w:eastAsia="Times New Roman" w:hint="cs"/>
          <w:sz w:val="24"/>
          <w:rtl/>
        </w:rPr>
        <w:t>ולהעבירו</w:t>
      </w:r>
      <w:r w:rsidRPr="001672FA">
        <w:rPr>
          <w:rFonts w:eastAsia="Times New Roman"/>
          <w:sz w:val="24"/>
          <w:rtl/>
        </w:rPr>
        <w:t xml:space="preserve"> </w:t>
      </w:r>
      <w:r w:rsidRPr="001672FA">
        <w:rPr>
          <w:rFonts w:eastAsia="Times New Roman" w:hint="cs"/>
          <w:sz w:val="24"/>
          <w:rtl/>
        </w:rPr>
        <w:t>לטיפול</w:t>
      </w:r>
      <w:r w:rsidRPr="001672FA">
        <w:rPr>
          <w:rFonts w:eastAsia="Times New Roman"/>
          <w:sz w:val="24"/>
          <w:rtl/>
        </w:rPr>
        <w:t xml:space="preserve"> </w:t>
      </w:r>
      <w:r w:rsidR="00BA3D65">
        <w:rPr>
          <w:rFonts w:eastAsia="Times New Roman" w:hint="cs"/>
          <w:sz w:val="24"/>
          <w:rtl/>
        </w:rPr>
        <w:t>ספק</w:t>
      </w:r>
      <w:r w:rsidRPr="001672FA">
        <w:rPr>
          <w:rFonts w:eastAsia="Times New Roman"/>
          <w:sz w:val="24"/>
          <w:rtl/>
        </w:rPr>
        <w:t xml:space="preserve"> </w:t>
      </w:r>
      <w:r w:rsidRPr="001672FA">
        <w:rPr>
          <w:rFonts w:eastAsia="Times New Roman" w:hint="cs"/>
          <w:sz w:val="24"/>
          <w:rtl/>
        </w:rPr>
        <w:t>אחר</w:t>
      </w:r>
      <w:r w:rsidRPr="001672FA">
        <w:rPr>
          <w:rFonts w:eastAsia="Times New Roman"/>
          <w:sz w:val="24"/>
          <w:rtl/>
        </w:rPr>
        <w:t xml:space="preserve">, </w:t>
      </w:r>
      <w:r w:rsidRPr="001672FA">
        <w:rPr>
          <w:rFonts w:eastAsia="Times New Roman" w:hint="cs"/>
          <w:sz w:val="24"/>
          <w:rtl/>
        </w:rPr>
        <w:t>לפי</w:t>
      </w:r>
      <w:r w:rsidRPr="001672FA">
        <w:rPr>
          <w:rFonts w:eastAsia="Times New Roman"/>
          <w:sz w:val="24"/>
          <w:rtl/>
        </w:rPr>
        <w:t xml:space="preserve"> </w:t>
      </w:r>
      <w:r w:rsidRPr="001672FA">
        <w:rPr>
          <w:rFonts w:eastAsia="Times New Roman" w:hint="cs"/>
          <w:sz w:val="24"/>
          <w:rtl/>
        </w:rPr>
        <w:t>שיקול</w:t>
      </w:r>
      <w:r w:rsidRPr="001672FA">
        <w:rPr>
          <w:rFonts w:eastAsia="Times New Roman"/>
          <w:sz w:val="24"/>
          <w:rtl/>
        </w:rPr>
        <w:t xml:space="preserve"> </w:t>
      </w:r>
      <w:r w:rsidRPr="001672FA">
        <w:rPr>
          <w:rFonts w:eastAsia="Times New Roman" w:hint="cs"/>
          <w:sz w:val="24"/>
          <w:rtl/>
        </w:rPr>
        <w:t>דעתו</w:t>
      </w:r>
      <w:r w:rsidRPr="001672FA">
        <w:rPr>
          <w:rFonts w:eastAsia="Times New Roman"/>
          <w:sz w:val="24"/>
          <w:rtl/>
        </w:rPr>
        <w:t xml:space="preserve"> </w:t>
      </w:r>
      <w:r w:rsidRPr="001672FA">
        <w:rPr>
          <w:rFonts w:eastAsia="Times New Roman" w:hint="cs"/>
          <w:sz w:val="24"/>
          <w:rtl/>
        </w:rPr>
        <w:t>הבלעדי</w:t>
      </w:r>
      <w:r w:rsidRPr="001672FA">
        <w:rPr>
          <w:rFonts w:eastAsia="Times New Roman"/>
          <w:sz w:val="24"/>
          <w:rtl/>
        </w:rPr>
        <w:t xml:space="preserve"> </w:t>
      </w:r>
      <w:r w:rsidRPr="001672FA">
        <w:rPr>
          <w:rFonts w:eastAsia="Times New Roman" w:hint="cs"/>
          <w:sz w:val="24"/>
          <w:rtl/>
        </w:rPr>
        <w:t>ובהתאם</w:t>
      </w:r>
      <w:r w:rsidRPr="001672FA">
        <w:rPr>
          <w:rFonts w:eastAsia="Times New Roman"/>
          <w:sz w:val="24"/>
          <w:rtl/>
        </w:rPr>
        <w:t xml:space="preserve"> </w:t>
      </w:r>
      <w:r w:rsidRPr="001672FA">
        <w:rPr>
          <w:rFonts w:eastAsia="Times New Roman" w:hint="cs"/>
          <w:sz w:val="24"/>
          <w:rtl/>
        </w:rPr>
        <w:t>לצרכיו</w:t>
      </w:r>
      <w:r w:rsidRPr="001672FA">
        <w:rPr>
          <w:rFonts w:eastAsia="Times New Roman"/>
          <w:sz w:val="24"/>
          <w:rtl/>
        </w:rPr>
        <w:t xml:space="preserve"> </w:t>
      </w:r>
      <w:r w:rsidRPr="001672FA">
        <w:rPr>
          <w:rFonts w:eastAsia="Times New Roman" w:hint="cs"/>
          <w:sz w:val="24"/>
          <w:rtl/>
        </w:rPr>
        <w:t>ועקב</w:t>
      </w:r>
      <w:r w:rsidRPr="001672FA">
        <w:rPr>
          <w:rFonts w:eastAsia="Times New Roman"/>
          <w:sz w:val="24"/>
          <w:rtl/>
        </w:rPr>
        <w:t xml:space="preserve"> </w:t>
      </w:r>
      <w:r w:rsidRPr="001672FA">
        <w:rPr>
          <w:rFonts w:eastAsia="Times New Roman" w:hint="cs"/>
          <w:sz w:val="24"/>
          <w:rtl/>
        </w:rPr>
        <w:t>נסיבות</w:t>
      </w:r>
      <w:r w:rsidRPr="001672FA">
        <w:rPr>
          <w:rFonts w:eastAsia="Times New Roman"/>
          <w:sz w:val="24"/>
          <w:rtl/>
        </w:rPr>
        <w:t xml:space="preserve"> </w:t>
      </w:r>
      <w:r w:rsidRPr="001672FA">
        <w:rPr>
          <w:rFonts w:eastAsia="Times New Roman" w:hint="cs"/>
          <w:sz w:val="24"/>
          <w:rtl/>
        </w:rPr>
        <w:t>מיוחדות</w:t>
      </w:r>
      <w:r w:rsidRPr="001672FA">
        <w:rPr>
          <w:rFonts w:eastAsia="Times New Roman"/>
          <w:sz w:val="24"/>
          <w:rtl/>
        </w:rPr>
        <w:t xml:space="preserve"> </w:t>
      </w:r>
      <w:r w:rsidRPr="001672FA">
        <w:rPr>
          <w:rFonts w:eastAsia="Times New Roman" w:hint="cs"/>
          <w:sz w:val="24"/>
          <w:rtl/>
        </w:rPr>
        <w:t>שבעטיין</w:t>
      </w:r>
      <w:r w:rsidRPr="001672FA">
        <w:rPr>
          <w:rFonts w:eastAsia="Times New Roman"/>
          <w:sz w:val="24"/>
          <w:rtl/>
        </w:rPr>
        <w:t xml:space="preserve"> </w:t>
      </w:r>
      <w:r w:rsidRPr="001672FA">
        <w:rPr>
          <w:rFonts w:eastAsia="Times New Roman" w:hint="cs"/>
          <w:sz w:val="24"/>
          <w:rtl/>
        </w:rPr>
        <w:t>סבור המנהל</w:t>
      </w:r>
      <w:r w:rsidRPr="001672FA">
        <w:rPr>
          <w:rFonts w:eastAsia="Times New Roman"/>
          <w:sz w:val="24"/>
          <w:rtl/>
        </w:rPr>
        <w:t xml:space="preserve"> </w:t>
      </w:r>
      <w:r w:rsidRPr="001672FA">
        <w:rPr>
          <w:rFonts w:eastAsia="Times New Roman" w:hint="cs"/>
          <w:sz w:val="24"/>
          <w:rtl/>
        </w:rPr>
        <w:t>שהעברת</w:t>
      </w:r>
      <w:r w:rsidRPr="001672FA">
        <w:rPr>
          <w:rFonts w:eastAsia="Times New Roman"/>
          <w:sz w:val="24"/>
          <w:rtl/>
        </w:rPr>
        <w:t xml:space="preserve"> </w:t>
      </w:r>
      <w:r w:rsidRPr="001672FA">
        <w:rPr>
          <w:rFonts w:eastAsia="Times New Roman" w:hint="cs"/>
          <w:sz w:val="24"/>
          <w:rtl/>
        </w:rPr>
        <w:t>העניין חיונית</w:t>
      </w:r>
      <w:r w:rsidRPr="001672FA">
        <w:rPr>
          <w:rFonts w:eastAsia="Times New Roman"/>
          <w:sz w:val="24"/>
          <w:rtl/>
        </w:rPr>
        <w:t xml:space="preserve">  </w:t>
      </w:r>
      <w:r w:rsidRPr="001672FA">
        <w:rPr>
          <w:rFonts w:eastAsia="Times New Roman" w:hint="cs"/>
          <w:sz w:val="24"/>
          <w:rtl/>
        </w:rPr>
        <w:t>בין</w:t>
      </w:r>
      <w:r w:rsidRPr="001672FA">
        <w:rPr>
          <w:rFonts w:eastAsia="Times New Roman"/>
          <w:sz w:val="24"/>
          <w:rtl/>
        </w:rPr>
        <w:t xml:space="preserve"> </w:t>
      </w:r>
      <w:r w:rsidRPr="001672FA">
        <w:rPr>
          <w:rFonts w:eastAsia="Times New Roman" w:hint="cs"/>
          <w:sz w:val="24"/>
          <w:rtl/>
        </w:rPr>
        <w:t>עקב</w:t>
      </w:r>
      <w:r w:rsidRPr="001672FA">
        <w:rPr>
          <w:rFonts w:eastAsia="Times New Roman"/>
          <w:sz w:val="24"/>
          <w:rtl/>
        </w:rPr>
        <w:t xml:space="preserve"> </w:t>
      </w:r>
      <w:r w:rsidRPr="001672FA">
        <w:rPr>
          <w:rFonts w:eastAsia="Times New Roman" w:hint="cs"/>
          <w:sz w:val="24"/>
          <w:rtl/>
        </w:rPr>
        <w:t>המומחיות</w:t>
      </w:r>
      <w:r w:rsidRPr="001672FA">
        <w:rPr>
          <w:rFonts w:eastAsia="Times New Roman"/>
          <w:sz w:val="24"/>
          <w:rtl/>
        </w:rPr>
        <w:t xml:space="preserve"> </w:t>
      </w:r>
      <w:r w:rsidRPr="001672FA">
        <w:rPr>
          <w:rFonts w:eastAsia="Times New Roman" w:hint="cs"/>
          <w:sz w:val="24"/>
          <w:rtl/>
        </w:rPr>
        <w:t>הנדרשת</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גודלו</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היקפו</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מורכבותו או</w:t>
      </w:r>
      <w:r w:rsidRPr="001672FA">
        <w:rPr>
          <w:rFonts w:eastAsia="Times New Roman"/>
          <w:sz w:val="24"/>
          <w:rtl/>
        </w:rPr>
        <w:t xml:space="preserve"> </w:t>
      </w:r>
      <w:r w:rsidRPr="001672FA">
        <w:rPr>
          <w:rFonts w:eastAsia="Times New Roman" w:hint="cs"/>
          <w:sz w:val="24"/>
          <w:rtl/>
        </w:rPr>
        <w:t>רגישות</w:t>
      </w:r>
      <w:r w:rsidRPr="001672FA">
        <w:rPr>
          <w:rFonts w:eastAsia="Times New Roman"/>
          <w:sz w:val="24"/>
          <w:rtl/>
        </w:rPr>
        <w:t xml:space="preserve"> </w:t>
      </w:r>
      <w:r w:rsidRPr="001672FA">
        <w:rPr>
          <w:rFonts w:eastAsia="Times New Roman" w:hint="cs"/>
          <w:sz w:val="24"/>
          <w:rtl/>
        </w:rPr>
        <w:t>עניינו</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מכל</w:t>
      </w:r>
      <w:r w:rsidRPr="001672FA">
        <w:rPr>
          <w:rFonts w:eastAsia="Times New Roman"/>
          <w:sz w:val="24"/>
          <w:rtl/>
        </w:rPr>
        <w:t xml:space="preserve"> </w:t>
      </w:r>
      <w:r w:rsidRPr="001672FA">
        <w:rPr>
          <w:rFonts w:eastAsia="Times New Roman" w:hint="cs"/>
          <w:sz w:val="24"/>
          <w:rtl/>
        </w:rPr>
        <w:t>טעם</w:t>
      </w:r>
      <w:r w:rsidRPr="001672FA">
        <w:rPr>
          <w:rFonts w:eastAsia="Times New Roman"/>
          <w:sz w:val="24"/>
          <w:rtl/>
        </w:rPr>
        <w:t xml:space="preserve"> </w:t>
      </w:r>
      <w:r w:rsidRPr="001672FA">
        <w:rPr>
          <w:rFonts w:eastAsia="Times New Roman" w:hint="cs"/>
          <w:sz w:val="24"/>
          <w:rtl/>
        </w:rPr>
        <w:t>ראוי</w:t>
      </w:r>
      <w:r w:rsidRPr="001672FA">
        <w:rPr>
          <w:rFonts w:eastAsia="Times New Roman"/>
          <w:sz w:val="24"/>
          <w:rtl/>
        </w:rPr>
        <w:t xml:space="preserve"> </w:t>
      </w:r>
      <w:r w:rsidRPr="001672FA">
        <w:rPr>
          <w:rFonts w:eastAsia="Times New Roman" w:hint="cs"/>
          <w:sz w:val="24"/>
          <w:rtl/>
        </w:rPr>
        <w:t>אחר</w:t>
      </w:r>
      <w:r w:rsidRPr="001672FA">
        <w:rPr>
          <w:rFonts w:eastAsia="Times New Roman"/>
          <w:sz w:val="24"/>
          <w:rtl/>
        </w:rPr>
        <w:t xml:space="preserve">. כן רשאי המנהל להוציא </w:t>
      </w:r>
      <w:r w:rsidRPr="001672FA">
        <w:rPr>
          <w:rFonts w:eastAsia="Times New Roman" w:hint="cs"/>
          <w:sz w:val="24"/>
          <w:rtl/>
        </w:rPr>
        <w:t>עניין מידי</w:t>
      </w:r>
      <w:r w:rsidRPr="001672FA">
        <w:rPr>
          <w:rFonts w:eastAsia="Times New Roman"/>
          <w:sz w:val="24"/>
          <w:rtl/>
        </w:rPr>
        <w:t xml:space="preserve"> </w:t>
      </w:r>
      <w:r w:rsidR="006E5B74">
        <w:rPr>
          <w:rFonts w:eastAsia="Times New Roman" w:hint="cs"/>
          <w:sz w:val="24"/>
          <w:rtl/>
        </w:rPr>
        <w:t>הקבלן</w:t>
      </w:r>
      <w:r w:rsidRPr="001672FA">
        <w:rPr>
          <w:rFonts w:eastAsia="Times New Roman"/>
          <w:sz w:val="24"/>
          <w:rtl/>
        </w:rPr>
        <w:t xml:space="preserve"> </w:t>
      </w:r>
      <w:r w:rsidRPr="001672FA">
        <w:rPr>
          <w:rFonts w:eastAsia="Times New Roman" w:hint="cs"/>
          <w:sz w:val="24"/>
          <w:rtl/>
        </w:rPr>
        <w:t>כאמור</w:t>
      </w:r>
      <w:r w:rsidRPr="001672FA">
        <w:rPr>
          <w:rFonts w:eastAsia="Times New Roman"/>
          <w:sz w:val="24"/>
          <w:rtl/>
        </w:rPr>
        <w:t xml:space="preserve">, </w:t>
      </w:r>
      <w:r w:rsidRPr="001672FA">
        <w:rPr>
          <w:rFonts w:eastAsia="Times New Roman" w:hint="cs"/>
          <w:sz w:val="24"/>
          <w:rtl/>
        </w:rPr>
        <w:t>במקרה</w:t>
      </w:r>
      <w:r w:rsidRPr="001672FA">
        <w:rPr>
          <w:rFonts w:eastAsia="Times New Roman"/>
          <w:sz w:val="24"/>
          <w:rtl/>
        </w:rPr>
        <w:t xml:space="preserve"> </w:t>
      </w:r>
      <w:r w:rsidRPr="001672FA">
        <w:rPr>
          <w:rFonts w:eastAsia="Times New Roman" w:hint="cs"/>
          <w:sz w:val="24"/>
          <w:rtl/>
        </w:rPr>
        <w:t>בו</w:t>
      </w:r>
      <w:r w:rsidRPr="001672FA">
        <w:rPr>
          <w:rFonts w:eastAsia="Times New Roman"/>
          <w:sz w:val="24"/>
          <w:rtl/>
        </w:rPr>
        <w:t xml:space="preserve"> </w:t>
      </w:r>
      <w:r w:rsidRPr="001672FA">
        <w:rPr>
          <w:rFonts w:eastAsia="Times New Roman" w:hint="cs"/>
          <w:sz w:val="24"/>
          <w:rtl/>
        </w:rPr>
        <w:t>קיימת</w:t>
      </w:r>
      <w:r w:rsidRPr="001672FA">
        <w:rPr>
          <w:rFonts w:eastAsia="Times New Roman"/>
          <w:sz w:val="24"/>
          <w:rtl/>
        </w:rPr>
        <w:t xml:space="preserve"> </w:t>
      </w:r>
      <w:r w:rsidRPr="001672FA">
        <w:rPr>
          <w:rFonts w:eastAsia="Times New Roman" w:hint="cs"/>
          <w:sz w:val="24"/>
          <w:rtl/>
        </w:rPr>
        <w:t>אי</w:t>
      </w:r>
      <w:r w:rsidRPr="001672FA">
        <w:rPr>
          <w:rFonts w:eastAsia="Times New Roman"/>
          <w:sz w:val="24"/>
          <w:rtl/>
        </w:rPr>
        <w:t xml:space="preserve"> </w:t>
      </w:r>
      <w:r w:rsidRPr="001672FA">
        <w:rPr>
          <w:rFonts w:eastAsia="Times New Roman" w:hint="cs"/>
          <w:sz w:val="24"/>
          <w:rtl/>
        </w:rPr>
        <w:t>שביעות</w:t>
      </w:r>
      <w:r w:rsidRPr="001672FA">
        <w:rPr>
          <w:rFonts w:eastAsia="Times New Roman"/>
          <w:sz w:val="24"/>
          <w:rtl/>
        </w:rPr>
        <w:t xml:space="preserve"> </w:t>
      </w:r>
      <w:r w:rsidRPr="001672FA">
        <w:rPr>
          <w:rFonts w:eastAsia="Times New Roman" w:hint="cs"/>
          <w:sz w:val="24"/>
          <w:rtl/>
        </w:rPr>
        <w:t>רצון</w:t>
      </w:r>
      <w:r w:rsidRPr="001672FA">
        <w:rPr>
          <w:rFonts w:eastAsia="Times New Roman"/>
          <w:sz w:val="24"/>
          <w:rtl/>
        </w:rPr>
        <w:t xml:space="preserve"> </w:t>
      </w:r>
      <w:r w:rsidRPr="001672FA">
        <w:rPr>
          <w:rFonts w:eastAsia="Times New Roman" w:hint="cs"/>
          <w:sz w:val="24"/>
          <w:rtl/>
        </w:rPr>
        <w:t>שלו</w:t>
      </w:r>
      <w:r w:rsidRPr="001672FA">
        <w:rPr>
          <w:rFonts w:eastAsia="Times New Roman"/>
          <w:sz w:val="24"/>
          <w:rtl/>
        </w:rPr>
        <w:t xml:space="preserve"> </w:t>
      </w:r>
      <w:r w:rsidRPr="001672FA">
        <w:rPr>
          <w:rFonts w:eastAsia="Times New Roman" w:hint="cs"/>
          <w:sz w:val="24"/>
          <w:rtl/>
        </w:rPr>
        <w:t xml:space="preserve">מניהולו ע"י </w:t>
      </w:r>
      <w:r w:rsidR="006E5B74">
        <w:rPr>
          <w:rFonts w:eastAsia="Times New Roman" w:hint="cs"/>
          <w:sz w:val="24"/>
          <w:rtl/>
        </w:rPr>
        <w:t>הקבלן</w:t>
      </w:r>
      <w:r w:rsidRPr="001672FA">
        <w:rPr>
          <w:rFonts w:eastAsia="Times New Roman"/>
          <w:sz w:val="24"/>
          <w:rtl/>
        </w:rPr>
        <w:t xml:space="preserve"> </w:t>
      </w:r>
      <w:r w:rsidRPr="001672FA">
        <w:rPr>
          <w:rFonts w:eastAsia="Times New Roman" w:hint="cs"/>
          <w:sz w:val="24"/>
          <w:rtl/>
        </w:rPr>
        <w:t>ובכלל</w:t>
      </w:r>
      <w:r w:rsidRPr="001672FA">
        <w:rPr>
          <w:rFonts w:eastAsia="Times New Roman"/>
          <w:sz w:val="24"/>
          <w:rtl/>
        </w:rPr>
        <w:t xml:space="preserve"> </w:t>
      </w:r>
      <w:r w:rsidRPr="001672FA">
        <w:rPr>
          <w:rFonts w:eastAsia="Times New Roman" w:hint="cs"/>
          <w:sz w:val="24"/>
          <w:rtl/>
        </w:rPr>
        <w:t>זה</w:t>
      </w:r>
      <w:r w:rsidRPr="001672FA">
        <w:rPr>
          <w:rFonts w:eastAsia="Times New Roman"/>
          <w:sz w:val="24"/>
          <w:rtl/>
        </w:rPr>
        <w:t xml:space="preserve"> </w:t>
      </w:r>
      <w:r w:rsidRPr="001672FA">
        <w:rPr>
          <w:rFonts w:eastAsia="Times New Roman" w:hint="cs"/>
          <w:sz w:val="24"/>
          <w:rtl/>
        </w:rPr>
        <w:t>מקצועיותו</w:t>
      </w:r>
      <w:r w:rsidRPr="001672FA">
        <w:rPr>
          <w:rFonts w:eastAsia="Times New Roman"/>
          <w:sz w:val="24"/>
          <w:rtl/>
        </w:rPr>
        <w:t xml:space="preserve"> </w:t>
      </w:r>
      <w:r w:rsidRPr="001672FA">
        <w:rPr>
          <w:rFonts w:eastAsia="Times New Roman" w:hint="cs"/>
          <w:sz w:val="24"/>
          <w:rtl/>
        </w:rPr>
        <w:t>ו</w:t>
      </w:r>
      <w:r w:rsidRPr="001672FA">
        <w:rPr>
          <w:rFonts w:eastAsia="Times New Roman"/>
          <w:sz w:val="24"/>
          <w:rtl/>
        </w:rPr>
        <w:t xml:space="preserve">/או </w:t>
      </w:r>
      <w:r w:rsidRPr="001672FA">
        <w:rPr>
          <w:rFonts w:eastAsia="Times New Roman" w:hint="cs"/>
          <w:sz w:val="24"/>
          <w:rtl/>
        </w:rPr>
        <w:t>קשור</w:t>
      </w:r>
      <w:r w:rsidRPr="001672FA">
        <w:rPr>
          <w:rFonts w:eastAsia="Times New Roman"/>
          <w:sz w:val="24"/>
          <w:rtl/>
        </w:rPr>
        <w:t xml:space="preserve"> </w:t>
      </w:r>
      <w:r w:rsidRPr="001672FA">
        <w:rPr>
          <w:rFonts w:eastAsia="Times New Roman" w:hint="cs"/>
          <w:sz w:val="24"/>
          <w:rtl/>
        </w:rPr>
        <w:t>לאופן</w:t>
      </w:r>
      <w:r w:rsidRPr="001672FA">
        <w:rPr>
          <w:rFonts w:eastAsia="Times New Roman"/>
          <w:sz w:val="24"/>
          <w:rtl/>
        </w:rPr>
        <w:t xml:space="preserve"> </w:t>
      </w:r>
      <w:r w:rsidRPr="001672FA">
        <w:rPr>
          <w:rFonts w:eastAsia="Times New Roman" w:hint="cs"/>
          <w:sz w:val="24"/>
          <w:rtl/>
        </w:rPr>
        <w:t>ניהול</w:t>
      </w:r>
      <w:r w:rsidRPr="001672FA">
        <w:rPr>
          <w:rFonts w:eastAsia="Times New Roman"/>
          <w:sz w:val="24"/>
          <w:rtl/>
        </w:rPr>
        <w:t xml:space="preserve"> </w:t>
      </w:r>
      <w:r w:rsidRPr="001672FA">
        <w:rPr>
          <w:rFonts w:eastAsia="Times New Roman" w:hint="cs"/>
          <w:sz w:val="24"/>
          <w:rtl/>
        </w:rPr>
        <w:t>העניין ו</w:t>
      </w:r>
      <w:r w:rsidRPr="001672FA">
        <w:rPr>
          <w:rFonts w:eastAsia="Times New Roman"/>
          <w:sz w:val="24"/>
          <w:rtl/>
        </w:rPr>
        <w:t xml:space="preserve">/או </w:t>
      </w:r>
      <w:r w:rsidRPr="001672FA">
        <w:rPr>
          <w:rFonts w:eastAsia="Times New Roman" w:hint="cs"/>
          <w:sz w:val="24"/>
          <w:rtl/>
        </w:rPr>
        <w:t>חוסר</w:t>
      </w:r>
      <w:r w:rsidRPr="001672FA">
        <w:rPr>
          <w:rFonts w:eastAsia="Times New Roman"/>
          <w:sz w:val="24"/>
          <w:rtl/>
        </w:rPr>
        <w:t xml:space="preserve"> </w:t>
      </w:r>
      <w:r w:rsidRPr="001672FA">
        <w:rPr>
          <w:rFonts w:eastAsia="Times New Roman" w:hint="cs"/>
          <w:sz w:val="24"/>
          <w:rtl/>
        </w:rPr>
        <w:t>שביעות</w:t>
      </w:r>
      <w:r w:rsidRPr="001672FA">
        <w:rPr>
          <w:rFonts w:eastAsia="Times New Roman"/>
          <w:sz w:val="24"/>
          <w:rtl/>
        </w:rPr>
        <w:t xml:space="preserve"> </w:t>
      </w:r>
      <w:r w:rsidRPr="001672FA">
        <w:rPr>
          <w:rFonts w:eastAsia="Times New Roman" w:hint="cs"/>
          <w:sz w:val="24"/>
          <w:rtl/>
        </w:rPr>
        <w:t>רצון</w:t>
      </w:r>
      <w:r w:rsidRPr="001672FA">
        <w:rPr>
          <w:rFonts w:eastAsia="Times New Roman"/>
          <w:sz w:val="24"/>
          <w:rtl/>
        </w:rPr>
        <w:t xml:space="preserve"> </w:t>
      </w:r>
      <w:r w:rsidRPr="001672FA">
        <w:rPr>
          <w:rFonts w:eastAsia="Times New Roman" w:hint="cs"/>
          <w:sz w:val="24"/>
          <w:rtl/>
        </w:rPr>
        <w:t>מטיפולו</w:t>
      </w:r>
      <w:r w:rsidRPr="001672FA">
        <w:rPr>
          <w:rFonts w:eastAsia="Times New Roman"/>
          <w:sz w:val="24"/>
          <w:rtl/>
        </w:rPr>
        <w:t xml:space="preserve"> </w:t>
      </w:r>
      <w:r w:rsidRPr="001672FA">
        <w:rPr>
          <w:rFonts w:eastAsia="Times New Roman" w:hint="cs"/>
          <w:sz w:val="24"/>
          <w:rtl/>
        </w:rPr>
        <w:t>ו</w:t>
      </w:r>
      <w:r w:rsidRPr="001672FA">
        <w:rPr>
          <w:rFonts w:eastAsia="Times New Roman"/>
          <w:sz w:val="24"/>
          <w:rtl/>
        </w:rPr>
        <w:t xml:space="preserve">/או </w:t>
      </w:r>
      <w:r w:rsidRPr="001672FA">
        <w:rPr>
          <w:rFonts w:eastAsia="Times New Roman" w:hint="cs"/>
          <w:sz w:val="24"/>
          <w:rtl/>
        </w:rPr>
        <w:t>איכות</w:t>
      </w:r>
      <w:r w:rsidRPr="001672FA">
        <w:rPr>
          <w:rFonts w:eastAsia="Times New Roman"/>
          <w:sz w:val="24"/>
          <w:rtl/>
        </w:rPr>
        <w:t xml:space="preserve"> </w:t>
      </w:r>
      <w:r w:rsidRPr="001672FA">
        <w:rPr>
          <w:rFonts w:eastAsia="Times New Roman" w:hint="cs"/>
          <w:sz w:val="24"/>
          <w:rtl/>
        </w:rPr>
        <w:t>מתן</w:t>
      </w:r>
      <w:r w:rsidRPr="001672FA">
        <w:rPr>
          <w:rFonts w:eastAsia="Times New Roman"/>
          <w:sz w:val="24"/>
          <w:rtl/>
        </w:rPr>
        <w:t xml:space="preserve"> </w:t>
      </w:r>
      <w:r w:rsidRPr="001672FA">
        <w:rPr>
          <w:rFonts w:eastAsia="Times New Roman" w:hint="cs"/>
          <w:sz w:val="24"/>
          <w:rtl/>
        </w:rPr>
        <w:t>השירותים.</w:t>
      </w:r>
    </w:p>
    <w:p w14:paraId="2A24D09A" w14:textId="77777777" w:rsidR="001672FA" w:rsidRPr="001672FA" w:rsidRDefault="001672FA" w:rsidP="00053329">
      <w:pPr>
        <w:pStyle w:val="af2"/>
        <w:numPr>
          <w:ilvl w:val="1"/>
          <w:numId w:val="70"/>
        </w:numPr>
        <w:tabs>
          <w:tab w:val="left" w:pos="9060"/>
        </w:tabs>
        <w:spacing w:line="360" w:lineRule="auto"/>
        <w:ind w:left="796" w:hanging="567"/>
        <w:jc w:val="both"/>
        <w:rPr>
          <w:rFonts w:eastAsia="Times New Roman"/>
          <w:sz w:val="24"/>
          <w:rtl/>
        </w:rPr>
      </w:pPr>
      <w:r w:rsidRPr="001672FA">
        <w:rPr>
          <w:rFonts w:eastAsia="Times New Roman" w:hint="eastAsia"/>
          <w:sz w:val="24"/>
          <w:rtl/>
        </w:rPr>
        <w:t>ההחלטה</w:t>
      </w:r>
      <w:r w:rsidRPr="001672FA">
        <w:rPr>
          <w:rFonts w:eastAsia="Times New Roman"/>
          <w:sz w:val="24"/>
          <w:rtl/>
        </w:rPr>
        <w:t xml:space="preserve"> </w:t>
      </w:r>
      <w:r w:rsidRPr="001672FA">
        <w:rPr>
          <w:rFonts w:eastAsia="Times New Roman" w:hint="eastAsia"/>
          <w:sz w:val="24"/>
          <w:rtl/>
        </w:rPr>
        <w:t>על</w:t>
      </w:r>
      <w:r w:rsidRPr="001672FA">
        <w:rPr>
          <w:rFonts w:eastAsia="Times New Roman"/>
          <w:sz w:val="24"/>
          <w:rtl/>
        </w:rPr>
        <w:t xml:space="preserve"> </w:t>
      </w:r>
      <w:r w:rsidRPr="001672FA">
        <w:rPr>
          <w:rFonts w:eastAsia="Times New Roman" w:hint="eastAsia"/>
          <w:sz w:val="24"/>
          <w:rtl/>
        </w:rPr>
        <w:t>הקצאת</w:t>
      </w:r>
      <w:r w:rsidRPr="001672FA">
        <w:rPr>
          <w:rFonts w:eastAsia="Times New Roman"/>
          <w:sz w:val="24"/>
          <w:rtl/>
        </w:rPr>
        <w:t xml:space="preserve"> </w:t>
      </w:r>
      <w:r w:rsidR="00CD2625">
        <w:rPr>
          <w:rFonts w:eastAsia="Times New Roman" w:hint="cs"/>
          <w:sz w:val="24"/>
          <w:rtl/>
        </w:rPr>
        <w:t>הזמנות</w:t>
      </w:r>
      <w:r w:rsidRPr="001672FA">
        <w:rPr>
          <w:rFonts w:eastAsia="Times New Roman" w:hint="cs"/>
          <w:sz w:val="24"/>
          <w:rtl/>
        </w:rPr>
        <w:t xml:space="preserve"> או אי אילו עניינים הקשורים במתן השירותים המבוקשים</w:t>
      </w:r>
      <w:r w:rsidRPr="001672FA">
        <w:rPr>
          <w:rFonts w:eastAsia="Times New Roman"/>
          <w:sz w:val="24"/>
          <w:rtl/>
        </w:rPr>
        <w:t xml:space="preserve"> </w:t>
      </w:r>
      <w:r w:rsidRPr="001672FA">
        <w:rPr>
          <w:rFonts w:eastAsia="Times New Roman" w:hint="eastAsia"/>
          <w:sz w:val="24"/>
          <w:rtl/>
        </w:rPr>
        <w:t>תעשה</w:t>
      </w:r>
      <w:r w:rsidRPr="001672FA">
        <w:rPr>
          <w:rFonts w:eastAsia="Times New Roman"/>
          <w:sz w:val="24"/>
          <w:rtl/>
        </w:rPr>
        <w:t xml:space="preserve"> </w:t>
      </w:r>
      <w:r w:rsidRPr="001672FA">
        <w:rPr>
          <w:rFonts w:eastAsia="Times New Roman" w:hint="eastAsia"/>
          <w:sz w:val="24"/>
          <w:rtl/>
        </w:rPr>
        <w:t>בהתאם</w:t>
      </w:r>
      <w:r w:rsidRPr="001672FA">
        <w:rPr>
          <w:rFonts w:eastAsia="Times New Roman"/>
          <w:sz w:val="24"/>
          <w:rtl/>
        </w:rPr>
        <w:t xml:space="preserve"> </w:t>
      </w:r>
      <w:r w:rsidRPr="001672FA">
        <w:rPr>
          <w:rFonts w:eastAsia="Times New Roman" w:hint="eastAsia"/>
          <w:sz w:val="24"/>
          <w:rtl/>
        </w:rPr>
        <w:t>לצרכי</w:t>
      </w:r>
      <w:r w:rsidRPr="001672FA">
        <w:rPr>
          <w:rFonts w:eastAsia="Times New Roman"/>
          <w:sz w:val="24"/>
          <w:rtl/>
        </w:rPr>
        <w:t xml:space="preserve"> </w:t>
      </w:r>
      <w:r w:rsidRPr="001672FA">
        <w:rPr>
          <w:rFonts w:eastAsia="Times New Roman" w:hint="eastAsia"/>
          <w:sz w:val="24"/>
          <w:rtl/>
        </w:rPr>
        <w:t>המנהל</w:t>
      </w:r>
      <w:r w:rsidRPr="001672FA">
        <w:rPr>
          <w:rFonts w:eastAsia="Times New Roman"/>
          <w:sz w:val="24"/>
          <w:rtl/>
        </w:rPr>
        <w:t xml:space="preserve"> </w:t>
      </w:r>
      <w:r w:rsidRPr="001672FA">
        <w:rPr>
          <w:rFonts w:eastAsia="Times New Roman" w:hint="eastAsia"/>
          <w:sz w:val="24"/>
          <w:rtl/>
        </w:rPr>
        <w:t>ועל</w:t>
      </w:r>
      <w:r w:rsidRPr="001672FA">
        <w:rPr>
          <w:rFonts w:eastAsia="Times New Roman"/>
          <w:sz w:val="24"/>
          <w:rtl/>
        </w:rPr>
        <w:t>-</w:t>
      </w:r>
      <w:r w:rsidRPr="001672FA">
        <w:rPr>
          <w:rFonts w:eastAsia="Times New Roman" w:hint="eastAsia"/>
          <w:sz w:val="24"/>
          <w:rtl/>
        </w:rPr>
        <w:t>פי</w:t>
      </w:r>
      <w:r w:rsidRPr="001672FA">
        <w:rPr>
          <w:rFonts w:eastAsia="Times New Roman"/>
          <w:sz w:val="24"/>
          <w:rtl/>
        </w:rPr>
        <w:t xml:space="preserve"> </w:t>
      </w:r>
      <w:r w:rsidRPr="001672FA">
        <w:rPr>
          <w:rFonts w:eastAsia="Times New Roman" w:hint="eastAsia"/>
          <w:sz w:val="24"/>
          <w:rtl/>
        </w:rPr>
        <w:t>שיקול</w:t>
      </w:r>
      <w:r w:rsidRPr="001672FA">
        <w:rPr>
          <w:rFonts w:eastAsia="Times New Roman"/>
          <w:sz w:val="24"/>
          <w:rtl/>
        </w:rPr>
        <w:t xml:space="preserve"> </w:t>
      </w:r>
      <w:r w:rsidRPr="001672FA">
        <w:rPr>
          <w:rFonts w:eastAsia="Times New Roman" w:hint="eastAsia"/>
          <w:sz w:val="24"/>
          <w:rtl/>
        </w:rPr>
        <w:t>דעת</w:t>
      </w:r>
      <w:r w:rsidRPr="001672FA">
        <w:rPr>
          <w:rFonts w:eastAsia="Times New Roman" w:hint="cs"/>
          <w:sz w:val="24"/>
          <w:rtl/>
        </w:rPr>
        <w:t>ו</w:t>
      </w:r>
      <w:r w:rsidRPr="001672FA">
        <w:rPr>
          <w:rFonts w:eastAsia="Times New Roman"/>
          <w:sz w:val="24"/>
          <w:rtl/>
        </w:rPr>
        <w:t xml:space="preserve"> </w:t>
      </w:r>
      <w:r w:rsidRPr="001672FA">
        <w:rPr>
          <w:rFonts w:eastAsia="Times New Roman" w:hint="eastAsia"/>
          <w:sz w:val="24"/>
          <w:rtl/>
        </w:rPr>
        <w:t>הבלעדי</w:t>
      </w:r>
      <w:r w:rsidRPr="001672FA">
        <w:rPr>
          <w:rFonts w:eastAsia="Times New Roman"/>
          <w:sz w:val="24"/>
          <w:rtl/>
        </w:rPr>
        <w:t xml:space="preserve">, </w:t>
      </w:r>
      <w:r w:rsidRPr="001672FA">
        <w:rPr>
          <w:rFonts w:eastAsia="Times New Roman" w:hint="eastAsia"/>
          <w:sz w:val="24"/>
          <w:rtl/>
        </w:rPr>
        <w:t>במטרה</w:t>
      </w:r>
      <w:r w:rsidRPr="001672FA">
        <w:rPr>
          <w:rFonts w:eastAsia="Times New Roman"/>
          <w:sz w:val="24"/>
          <w:rtl/>
        </w:rPr>
        <w:t xml:space="preserve"> </w:t>
      </w:r>
      <w:r w:rsidRPr="001672FA">
        <w:rPr>
          <w:rFonts w:eastAsia="Times New Roman" w:hint="eastAsia"/>
          <w:sz w:val="24"/>
          <w:rtl/>
        </w:rPr>
        <w:t>להעניק</w:t>
      </w:r>
      <w:r w:rsidRPr="001672FA">
        <w:rPr>
          <w:rFonts w:eastAsia="Times New Roman"/>
          <w:sz w:val="24"/>
          <w:rtl/>
        </w:rPr>
        <w:t xml:space="preserve"> </w:t>
      </w:r>
      <w:r w:rsidRPr="001672FA">
        <w:rPr>
          <w:rFonts w:eastAsia="Times New Roman" w:hint="eastAsia"/>
          <w:sz w:val="24"/>
          <w:rtl/>
        </w:rPr>
        <w:t>ל</w:t>
      </w:r>
      <w:r w:rsidRPr="001672FA">
        <w:rPr>
          <w:rFonts w:eastAsia="Times New Roman" w:hint="cs"/>
          <w:sz w:val="24"/>
          <w:rtl/>
        </w:rPr>
        <w:t>ו</w:t>
      </w:r>
      <w:r w:rsidRPr="001672FA">
        <w:rPr>
          <w:rFonts w:eastAsia="Times New Roman"/>
          <w:sz w:val="24"/>
          <w:rtl/>
        </w:rPr>
        <w:t xml:space="preserve"> </w:t>
      </w:r>
      <w:r w:rsidRPr="001672FA">
        <w:rPr>
          <w:rFonts w:eastAsia="Times New Roman" w:hint="eastAsia"/>
          <w:sz w:val="24"/>
          <w:rtl/>
        </w:rPr>
        <w:t>את</w:t>
      </w:r>
      <w:r w:rsidRPr="001672FA">
        <w:rPr>
          <w:rFonts w:eastAsia="Times New Roman"/>
          <w:sz w:val="24"/>
          <w:rtl/>
        </w:rPr>
        <w:t xml:space="preserve"> </w:t>
      </w:r>
      <w:r w:rsidRPr="001672FA">
        <w:rPr>
          <w:rFonts w:eastAsia="Times New Roman" w:hint="eastAsia"/>
          <w:sz w:val="24"/>
          <w:rtl/>
        </w:rPr>
        <w:t>מירב</w:t>
      </w:r>
      <w:r w:rsidRPr="001672FA">
        <w:rPr>
          <w:rFonts w:eastAsia="Times New Roman"/>
          <w:sz w:val="24"/>
          <w:rtl/>
        </w:rPr>
        <w:t xml:space="preserve"> </w:t>
      </w:r>
      <w:r w:rsidRPr="001672FA">
        <w:rPr>
          <w:rFonts w:eastAsia="Times New Roman" w:hint="eastAsia"/>
          <w:sz w:val="24"/>
          <w:rtl/>
        </w:rPr>
        <w:t>היתרונות</w:t>
      </w:r>
      <w:r w:rsidRPr="001672FA">
        <w:rPr>
          <w:rFonts w:eastAsia="Times New Roman"/>
          <w:sz w:val="24"/>
          <w:rtl/>
        </w:rPr>
        <w:t xml:space="preserve">, </w:t>
      </w:r>
      <w:r w:rsidRPr="001672FA">
        <w:rPr>
          <w:rFonts w:eastAsia="Times New Roman" w:hint="eastAsia"/>
          <w:sz w:val="24"/>
          <w:rtl/>
        </w:rPr>
        <w:t>בהתאם</w:t>
      </w:r>
      <w:r w:rsidRPr="001672FA">
        <w:rPr>
          <w:rFonts w:eastAsia="Times New Roman"/>
          <w:sz w:val="24"/>
          <w:rtl/>
        </w:rPr>
        <w:t xml:space="preserve"> </w:t>
      </w:r>
      <w:r w:rsidRPr="001672FA">
        <w:rPr>
          <w:rFonts w:eastAsia="Times New Roman" w:hint="eastAsia"/>
          <w:sz w:val="24"/>
          <w:rtl/>
        </w:rPr>
        <w:t>לסוג</w:t>
      </w:r>
      <w:r w:rsidRPr="001672FA">
        <w:rPr>
          <w:rFonts w:eastAsia="Times New Roman"/>
          <w:sz w:val="24"/>
          <w:rtl/>
        </w:rPr>
        <w:t xml:space="preserve"> </w:t>
      </w:r>
      <w:r w:rsidRPr="001672FA">
        <w:rPr>
          <w:rFonts w:eastAsia="Times New Roman" w:hint="eastAsia"/>
          <w:sz w:val="24"/>
          <w:rtl/>
        </w:rPr>
        <w:t>ה</w:t>
      </w:r>
      <w:r w:rsidRPr="001672FA">
        <w:rPr>
          <w:rFonts w:eastAsia="Times New Roman" w:hint="cs"/>
          <w:sz w:val="24"/>
          <w:rtl/>
        </w:rPr>
        <w:t>עניינים.</w:t>
      </w:r>
    </w:p>
    <w:p w14:paraId="6163607D" w14:textId="65DD2045" w:rsidR="001672FA" w:rsidRDefault="001672FA" w:rsidP="00053329">
      <w:pPr>
        <w:pStyle w:val="af2"/>
        <w:numPr>
          <w:ilvl w:val="1"/>
          <w:numId w:val="70"/>
        </w:numPr>
        <w:tabs>
          <w:tab w:val="left" w:pos="9060"/>
        </w:tabs>
        <w:spacing w:line="360" w:lineRule="auto"/>
        <w:ind w:left="796" w:hanging="567"/>
        <w:jc w:val="both"/>
        <w:rPr>
          <w:rFonts w:eastAsia="Times New Roman"/>
          <w:sz w:val="24"/>
        </w:rPr>
      </w:pPr>
      <w:r w:rsidRPr="001672FA">
        <w:rPr>
          <w:rFonts w:eastAsia="Times New Roman" w:hint="eastAsia"/>
          <w:sz w:val="24"/>
          <w:rtl/>
        </w:rPr>
        <w:t>המנהל</w:t>
      </w:r>
      <w:r w:rsidRPr="001672FA">
        <w:rPr>
          <w:rFonts w:eastAsia="Times New Roman"/>
          <w:sz w:val="24"/>
          <w:rtl/>
        </w:rPr>
        <w:t xml:space="preserve"> שומר לעצמ</w:t>
      </w:r>
      <w:r w:rsidRPr="001672FA">
        <w:rPr>
          <w:rFonts w:eastAsia="Times New Roman" w:hint="cs"/>
          <w:sz w:val="24"/>
          <w:rtl/>
        </w:rPr>
        <w:t>ו</w:t>
      </w:r>
      <w:r w:rsidRPr="001672FA">
        <w:rPr>
          <w:rFonts w:eastAsia="Times New Roman"/>
          <w:sz w:val="24"/>
          <w:rtl/>
        </w:rPr>
        <w:t xml:space="preserve"> את הזכות להגדיל את רשימת</w:t>
      </w:r>
      <w:r w:rsidRPr="001672FA">
        <w:rPr>
          <w:rFonts w:eastAsia="Times New Roman" w:hint="cs"/>
          <w:sz w:val="24"/>
          <w:rtl/>
        </w:rPr>
        <w:t xml:space="preserve"> </w:t>
      </w:r>
      <w:proofErr w:type="spellStart"/>
      <w:r w:rsidR="006E5B74">
        <w:rPr>
          <w:rFonts w:eastAsia="Times New Roman" w:hint="cs"/>
          <w:sz w:val="24"/>
          <w:rtl/>
        </w:rPr>
        <w:t>הקבלן</w:t>
      </w:r>
      <w:r w:rsidR="007B78DF">
        <w:rPr>
          <w:rFonts w:eastAsia="Times New Roman" w:hint="cs"/>
          <w:sz w:val="24"/>
          <w:rtl/>
        </w:rPr>
        <w:t>ים</w:t>
      </w:r>
      <w:proofErr w:type="spellEnd"/>
      <w:r w:rsidRPr="001672FA">
        <w:rPr>
          <w:rFonts w:eastAsia="Times New Roman"/>
          <w:sz w:val="24"/>
          <w:rtl/>
        </w:rPr>
        <w:t xml:space="preserve"> גם לאחר סיום ההליך  והכל בכפוף לצרכי</w:t>
      </w:r>
      <w:r w:rsidRPr="001672FA">
        <w:rPr>
          <w:rFonts w:eastAsia="Times New Roman" w:hint="cs"/>
          <w:sz w:val="24"/>
          <w:rtl/>
        </w:rPr>
        <w:t>ו</w:t>
      </w:r>
      <w:r w:rsidRPr="001672FA">
        <w:rPr>
          <w:rFonts w:eastAsia="Times New Roman"/>
          <w:sz w:val="24"/>
          <w:rtl/>
        </w:rPr>
        <w:t xml:space="preserve"> ולשיקול דעת</w:t>
      </w:r>
      <w:r w:rsidRPr="001672FA">
        <w:rPr>
          <w:rFonts w:eastAsia="Times New Roman" w:hint="cs"/>
          <w:sz w:val="24"/>
          <w:rtl/>
        </w:rPr>
        <w:t>ו</w:t>
      </w:r>
      <w:r w:rsidRPr="001672FA">
        <w:rPr>
          <w:rFonts w:eastAsia="Times New Roman"/>
          <w:sz w:val="24"/>
          <w:rtl/>
        </w:rPr>
        <w:t xml:space="preserve"> הבלעדי. </w:t>
      </w:r>
    </w:p>
    <w:p w14:paraId="3C797AA5" w14:textId="77777777" w:rsidR="003B2EE1" w:rsidRPr="001672FA" w:rsidRDefault="003B2EE1" w:rsidP="008D6177">
      <w:pPr>
        <w:tabs>
          <w:tab w:val="left" w:pos="9060"/>
        </w:tabs>
        <w:spacing w:after="0" w:line="360" w:lineRule="auto"/>
        <w:ind w:left="787"/>
        <w:contextualSpacing/>
        <w:jc w:val="both"/>
        <w:rPr>
          <w:rFonts w:ascii="Times New Roman" w:eastAsia="Times New Roman" w:hAnsi="Times New Roman" w:cs="David"/>
          <w:sz w:val="24"/>
          <w:szCs w:val="24"/>
        </w:rPr>
      </w:pPr>
    </w:p>
    <w:p w14:paraId="1B62E09D" w14:textId="77777777" w:rsidR="001672FA" w:rsidRPr="005A57C8" w:rsidRDefault="001672FA" w:rsidP="00053329">
      <w:pPr>
        <w:pStyle w:val="af2"/>
        <w:numPr>
          <w:ilvl w:val="0"/>
          <w:numId w:val="70"/>
        </w:numPr>
        <w:jc w:val="both"/>
        <w:rPr>
          <w:b/>
          <w:bCs/>
          <w:sz w:val="24"/>
          <w:u w:val="single"/>
          <w:rtl/>
        </w:rPr>
      </w:pPr>
      <w:r w:rsidRPr="005A57C8">
        <w:rPr>
          <w:b/>
          <w:bCs/>
          <w:sz w:val="24"/>
          <w:u w:val="single"/>
          <w:rtl/>
        </w:rPr>
        <w:t>בטחונו</w:t>
      </w:r>
      <w:r w:rsidRPr="005A57C8">
        <w:rPr>
          <w:rFonts w:hint="cs"/>
          <w:b/>
          <w:bCs/>
          <w:sz w:val="24"/>
          <w:u w:val="single"/>
          <w:rtl/>
        </w:rPr>
        <w:t>ת</w:t>
      </w:r>
    </w:p>
    <w:p w14:paraId="3B4FA441" w14:textId="41A754E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 xml:space="preserve">להבטחת מילוי התחייבויות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על פי ההסכם, יפקיד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בידי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בעת חתימת ההסכם, ערבות בנקאית אוטונומית ובלתי מותנית לטובת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בסך</w:t>
      </w:r>
      <w:r w:rsidR="00057E5D">
        <w:rPr>
          <w:rFonts w:ascii="Times New Roman" w:hAnsi="Times New Roman" w:cs="David" w:hint="cs"/>
          <w:sz w:val="24"/>
          <w:szCs w:val="24"/>
          <w:rtl/>
        </w:rPr>
        <w:t xml:space="preserve"> 5% אחוז מהשווי המוערך של </w:t>
      </w:r>
      <w:r w:rsidR="00064A1D">
        <w:rPr>
          <w:rFonts w:ascii="Times New Roman" w:hAnsi="Times New Roman" w:cs="David" w:hint="cs"/>
          <w:sz w:val="24"/>
          <w:szCs w:val="24"/>
          <w:rtl/>
        </w:rPr>
        <w:t>התמורה לשירותים לפי ההסכם</w:t>
      </w:r>
      <w:r w:rsidRPr="001672FA">
        <w:rPr>
          <w:rFonts w:ascii="Times New Roman" w:hAnsi="Times New Roman" w:cs="David" w:hint="cs"/>
          <w:sz w:val="24"/>
          <w:szCs w:val="24"/>
          <w:rtl/>
        </w:rPr>
        <w:t>,</w:t>
      </w:r>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צמודת</w:t>
      </w:r>
      <w:proofErr w:type="spellEnd"/>
      <w:r w:rsidRPr="001672FA">
        <w:rPr>
          <w:rFonts w:ascii="Times New Roman" w:hAnsi="Times New Roman" w:cs="David"/>
          <w:sz w:val="24"/>
          <w:szCs w:val="24"/>
          <w:rtl/>
        </w:rPr>
        <w:t xml:space="preserve"> מדד ליום </w:t>
      </w:r>
      <w:r w:rsidR="003F72DA">
        <w:rPr>
          <w:rFonts w:ascii="Times New Roman" w:hAnsi="Times New Roman" w:cs="David" w:hint="cs"/>
          <w:sz w:val="24"/>
          <w:szCs w:val="24"/>
          <w:rtl/>
        </w:rPr>
        <w:t xml:space="preserve">האחרון </w:t>
      </w:r>
      <w:r w:rsidR="003B2EE1">
        <w:rPr>
          <w:rFonts w:ascii="Times New Roman" w:hAnsi="Times New Roman" w:cs="David" w:hint="cs"/>
          <w:sz w:val="24"/>
          <w:szCs w:val="24"/>
          <w:rtl/>
        </w:rPr>
        <w:t>להגשת הצעות למכרז</w:t>
      </w:r>
      <w:r w:rsidRPr="001672FA">
        <w:rPr>
          <w:rFonts w:ascii="Times New Roman" w:hAnsi="Times New Roman" w:cs="David"/>
          <w:sz w:val="24"/>
          <w:szCs w:val="24"/>
          <w:rtl/>
        </w:rPr>
        <w:t xml:space="preserve">. ערבות זו תהא בתוקף לכל תקופת ההסכם </w:t>
      </w:r>
      <w:r w:rsidR="003B2EE1">
        <w:rPr>
          <w:rFonts w:ascii="Times New Roman" w:hAnsi="Times New Roman" w:cs="David" w:hint="cs"/>
          <w:sz w:val="24"/>
          <w:szCs w:val="24"/>
          <w:rtl/>
        </w:rPr>
        <w:t>ולמשך 60 ימים נוספים</w:t>
      </w:r>
      <w:r w:rsidR="00C44397">
        <w:rPr>
          <w:rFonts w:ascii="Times New Roman" w:hAnsi="Times New Roman" w:cs="David" w:hint="cs"/>
          <w:sz w:val="24"/>
          <w:szCs w:val="24"/>
          <w:rtl/>
        </w:rPr>
        <w:t>,</w:t>
      </w:r>
      <w:r w:rsidR="003B2EE1">
        <w:rPr>
          <w:rFonts w:ascii="Times New Roman" w:hAnsi="Times New Roman" w:cs="David" w:hint="cs"/>
          <w:sz w:val="24"/>
          <w:szCs w:val="24"/>
          <w:rtl/>
        </w:rPr>
        <w:t xml:space="preserve"> </w:t>
      </w:r>
      <w:r w:rsidRPr="001672FA">
        <w:rPr>
          <w:rFonts w:ascii="Times New Roman" w:hAnsi="Times New Roman" w:cs="David"/>
          <w:sz w:val="24"/>
          <w:szCs w:val="24"/>
          <w:rtl/>
        </w:rPr>
        <w:t xml:space="preserve">ותהא ניתנת כולה או מקצתה לחילוט </w:t>
      </w:r>
      <w:proofErr w:type="spellStart"/>
      <w:r w:rsidRPr="001672FA">
        <w:rPr>
          <w:rFonts w:ascii="Times New Roman" w:hAnsi="Times New Roman" w:cs="David"/>
          <w:sz w:val="24"/>
          <w:szCs w:val="24"/>
          <w:rtl/>
        </w:rPr>
        <w:t>מיידי</w:t>
      </w:r>
      <w:proofErr w:type="spellEnd"/>
      <w:r w:rsidRPr="001672FA">
        <w:rPr>
          <w:rFonts w:ascii="Times New Roman" w:hAnsi="Times New Roman" w:cs="David"/>
          <w:sz w:val="24"/>
          <w:szCs w:val="24"/>
          <w:rtl/>
        </w:rPr>
        <w:t xml:space="preserve"> אם לא יעמוד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באחת או יותר מהתחייבויותיו לפי ההסכם, כמו כן תהא ניתנת כולה או מקצתה לחילוט </w:t>
      </w:r>
      <w:proofErr w:type="spellStart"/>
      <w:r w:rsidRPr="001672FA">
        <w:rPr>
          <w:rFonts w:ascii="Times New Roman" w:hAnsi="Times New Roman" w:cs="David"/>
          <w:sz w:val="24"/>
          <w:szCs w:val="24"/>
          <w:rtl/>
        </w:rPr>
        <w:t>מיידי</w:t>
      </w:r>
      <w:proofErr w:type="spellEnd"/>
      <w:r w:rsidRPr="001672FA">
        <w:rPr>
          <w:rFonts w:ascii="Times New Roman" w:hAnsi="Times New Roman" w:cs="David"/>
          <w:sz w:val="24"/>
          <w:szCs w:val="24"/>
          <w:rtl/>
        </w:rPr>
        <w:t xml:space="preserve"> לשם גביית כל חוב שחייב </w:t>
      </w:r>
      <w:r w:rsidR="006E5B74">
        <w:rPr>
          <w:rFonts w:ascii="Times New Roman" w:hAnsi="Times New Roman" w:cs="David"/>
          <w:sz w:val="24"/>
          <w:szCs w:val="24"/>
          <w:rtl/>
        </w:rPr>
        <w:t>הקבלן</w:t>
      </w:r>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w:t>
      </w:r>
    </w:p>
    <w:p w14:paraId="795D1472" w14:textId="2B8DF666"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 xml:space="preserve">אין בגובה הערבות כדי לשמש כל הגבלה או תקרה להתחייבויותיו של </w:t>
      </w:r>
      <w:r w:rsidR="006E5B74">
        <w:rPr>
          <w:rFonts w:ascii="Times New Roman" w:hAnsi="Times New Roman" w:cs="David"/>
          <w:sz w:val="24"/>
          <w:szCs w:val="24"/>
          <w:rtl/>
        </w:rPr>
        <w:t>הקבלן</w:t>
      </w:r>
      <w:r w:rsidRPr="001672FA">
        <w:rPr>
          <w:rFonts w:ascii="Times New Roman" w:hAnsi="Times New Roman" w:cs="David"/>
          <w:sz w:val="24"/>
          <w:szCs w:val="24"/>
          <w:rtl/>
        </w:rPr>
        <w:t>.</w:t>
      </w:r>
    </w:p>
    <w:p w14:paraId="02E65A85" w14:textId="7777777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 xml:space="preserve">אין באמור בסעיף זה כדי לגרוע מכל סעד שהוא ומכל זכות שהיא הנתונים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ההסכם ולפי כל דין.</w:t>
      </w:r>
    </w:p>
    <w:p w14:paraId="5A2B5298" w14:textId="4B70FD68" w:rsidR="001672FA" w:rsidRDefault="001672FA" w:rsidP="00053329">
      <w:pPr>
        <w:numPr>
          <w:ilvl w:val="1"/>
          <w:numId w:val="70"/>
        </w:numPr>
        <w:spacing w:after="0" w:line="360" w:lineRule="auto"/>
        <w:ind w:left="929" w:hanging="567"/>
        <w:jc w:val="both"/>
        <w:rPr>
          <w:rFonts w:ascii="Times New Roman" w:hAnsi="Times New Roman" w:cs="David"/>
          <w:sz w:val="24"/>
          <w:szCs w:val="24"/>
        </w:rPr>
      </w:pPr>
      <w:r w:rsidRPr="001672FA">
        <w:rPr>
          <w:rFonts w:ascii="Times New Roman" w:hAnsi="Times New Roman" w:cs="David" w:hint="cs"/>
          <w:sz w:val="24"/>
          <w:szCs w:val="24"/>
          <w:rtl/>
        </w:rPr>
        <w:t xml:space="preserve">המנהל יהא רשאי קודם ו/או במקום כל קיזוז לחלט הערבות. </w:t>
      </w:r>
    </w:p>
    <w:p w14:paraId="48B6504E" w14:textId="6F2C5CE2" w:rsidR="00064A1D" w:rsidRDefault="00064A1D" w:rsidP="00053329">
      <w:pPr>
        <w:numPr>
          <w:ilvl w:val="1"/>
          <w:numId w:val="70"/>
        </w:numPr>
        <w:spacing w:after="0" w:line="360" w:lineRule="auto"/>
        <w:ind w:left="929" w:hanging="567"/>
        <w:jc w:val="both"/>
        <w:rPr>
          <w:rFonts w:ascii="Times New Roman" w:hAnsi="Times New Roman" w:cs="David"/>
          <w:sz w:val="24"/>
          <w:szCs w:val="24"/>
        </w:rPr>
      </w:pPr>
      <w:r>
        <w:rPr>
          <w:rFonts w:ascii="Times New Roman" w:hAnsi="Times New Roman" w:cs="David" w:hint="cs"/>
          <w:sz w:val="24"/>
          <w:szCs w:val="24"/>
          <w:rtl/>
        </w:rPr>
        <w:t xml:space="preserve">הוארך ההסכם לפי האופציות הנתונות מכוח מכרז זה </w:t>
      </w:r>
      <w:r>
        <w:rPr>
          <w:rFonts w:ascii="Times New Roman" w:hAnsi="Times New Roman" w:cs="David"/>
          <w:sz w:val="24"/>
          <w:szCs w:val="24"/>
          <w:rtl/>
        </w:rPr>
        <w:t>–</w:t>
      </w:r>
      <w:r>
        <w:rPr>
          <w:rFonts w:ascii="Times New Roman" w:hAnsi="Times New Roman" w:cs="David" w:hint="cs"/>
          <w:sz w:val="24"/>
          <w:szCs w:val="24"/>
          <w:rtl/>
        </w:rPr>
        <w:t xml:space="preserve"> תומצא </w:t>
      </w:r>
      <w:proofErr w:type="spellStart"/>
      <w:r>
        <w:rPr>
          <w:rFonts w:ascii="Times New Roman" w:hAnsi="Times New Roman" w:cs="David" w:hint="cs"/>
          <w:sz w:val="24"/>
          <w:szCs w:val="24"/>
          <w:rtl/>
        </w:rPr>
        <w:t>למינהל</w:t>
      </w:r>
      <w:proofErr w:type="spellEnd"/>
      <w:r>
        <w:rPr>
          <w:rFonts w:ascii="Times New Roman" w:hAnsi="Times New Roman" w:cs="David" w:hint="cs"/>
          <w:sz w:val="24"/>
          <w:szCs w:val="24"/>
          <w:rtl/>
        </w:rPr>
        <w:t xml:space="preserve"> ערבות ביצוע חדשה</w:t>
      </w:r>
      <w:r w:rsidR="009C3C28">
        <w:rPr>
          <w:rFonts w:ascii="Times New Roman" w:hAnsi="Times New Roman" w:cs="David" w:hint="cs"/>
          <w:sz w:val="24"/>
          <w:szCs w:val="24"/>
          <w:rtl/>
        </w:rPr>
        <w:t xml:space="preserve"> או לחילופין תוארך הערבות הקיימת</w:t>
      </w:r>
      <w:r>
        <w:rPr>
          <w:rFonts w:ascii="Times New Roman" w:hAnsi="Times New Roman" w:cs="David" w:hint="cs"/>
          <w:sz w:val="24"/>
          <w:szCs w:val="24"/>
          <w:rtl/>
        </w:rPr>
        <w:t>, באותם התנאים, למשך תקופת ההסכם המוארכת בתוספת 60 יום.</w:t>
      </w:r>
    </w:p>
    <w:p w14:paraId="35C4AF04" w14:textId="77777777" w:rsidR="001672FA" w:rsidRPr="001672FA" w:rsidRDefault="001672FA" w:rsidP="00053329">
      <w:pPr>
        <w:numPr>
          <w:ilvl w:val="0"/>
          <w:numId w:val="70"/>
        </w:numPr>
        <w:spacing w:after="0" w:line="240" w:lineRule="auto"/>
        <w:jc w:val="both"/>
        <w:rPr>
          <w:rFonts w:ascii="Times New Roman" w:hAnsi="Times New Roman" w:cs="David"/>
          <w:b/>
          <w:bCs/>
          <w:sz w:val="24"/>
          <w:szCs w:val="24"/>
          <w:u w:val="single"/>
          <w:rtl/>
        </w:rPr>
      </w:pPr>
      <w:r w:rsidRPr="001672FA">
        <w:rPr>
          <w:rFonts w:ascii="Times New Roman" w:hAnsi="Times New Roman" w:cs="David" w:hint="cs"/>
          <w:b/>
          <w:bCs/>
          <w:sz w:val="24"/>
          <w:szCs w:val="24"/>
          <w:u w:val="single"/>
          <w:rtl/>
        </w:rPr>
        <w:t>שונות</w:t>
      </w:r>
    </w:p>
    <w:p w14:paraId="557AEB9E" w14:textId="7777777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 xml:space="preserve">מסמכי ההסכם - מוסכם בין הצדדים, כי מסמכי ההסכם משקפים נכונה את המוסכם והמותנה ביניהם במלואו, וכי הצדדים לא יהיו קשורים בכל הבטחות, הצהרות, מצגים, הסכמים והתחייבויות, בכתב או בע"פ, שאינם נכללים בהסכם זה ואשר נעשו, אם נעשו, קודם לחתימתו. </w:t>
      </w:r>
      <w:r w:rsidRPr="001672FA">
        <w:rPr>
          <w:rFonts w:ascii="Times New Roman" w:hAnsi="Times New Roman" w:cs="David" w:hint="eastAsia"/>
          <w:sz w:val="24"/>
          <w:szCs w:val="24"/>
          <w:rtl/>
        </w:rPr>
        <w:t>יובהר</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לגבי</w:t>
      </w:r>
      <w:r w:rsidRPr="001672FA">
        <w:rPr>
          <w:rFonts w:ascii="Times New Roman" w:hAnsi="Times New Roman" w:cs="David" w:hint="cs"/>
          <w:sz w:val="24"/>
          <w:szCs w:val="24"/>
          <w:rtl/>
        </w:rPr>
        <w:t xml:space="preserve"> </w:t>
      </w:r>
      <w:r w:rsidR="007B78DF">
        <w:rPr>
          <w:rFonts w:ascii="Times New Roman" w:hAnsi="Times New Roman" w:cs="David" w:hint="cs"/>
          <w:sz w:val="24"/>
          <w:szCs w:val="24"/>
          <w:rtl/>
        </w:rPr>
        <w:t>ספקים</w:t>
      </w:r>
      <w:r w:rsidRPr="001672FA">
        <w:rPr>
          <w:rFonts w:ascii="Times New Roman" w:hAnsi="Times New Roman" w:cs="David"/>
          <w:sz w:val="24"/>
          <w:szCs w:val="24"/>
          <w:rtl/>
        </w:rPr>
        <w:t xml:space="preserve"> שעובדים כיום עם המנהל  ושיש עמם הסכם </w:t>
      </w:r>
      <w:r w:rsidRPr="001672FA">
        <w:rPr>
          <w:rFonts w:ascii="Times New Roman" w:hAnsi="Times New Roman" w:cs="David" w:hint="cs"/>
          <w:sz w:val="24"/>
          <w:szCs w:val="24"/>
          <w:rtl/>
        </w:rPr>
        <w:t>ו</w:t>
      </w:r>
      <w:r w:rsidRPr="001672FA">
        <w:rPr>
          <w:rFonts w:ascii="Times New Roman" w:hAnsi="Times New Roman" w:cs="David"/>
          <w:sz w:val="24"/>
          <w:szCs w:val="24"/>
          <w:rtl/>
        </w:rPr>
        <w:t xml:space="preserve">/או </w:t>
      </w:r>
      <w:r w:rsidRPr="001672FA">
        <w:rPr>
          <w:rFonts w:ascii="Times New Roman" w:hAnsi="Times New Roman" w:cs="David" w:hint="cs"/>
          <w:sz w:val="24"/>
          <w:szCs w:val="24"/>
          <w:rtl/>
        </w:rPr>
        <w:t>התחייבויות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lastRenderedPageBreak/>
        <w:t>קודמות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יחליף</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וישקף</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נכונה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את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המוסכם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והמותנה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בין</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במלואו</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וכי</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לא</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יהיו</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קשורים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בהסכם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w:t>
      </w:r>
      <w:r w:rsidRPr="001672FA">
        <w:rPr>
          <w:rFonts w:ascii="Times New Roman" w:hAnsi="Times New Roman" w:cs="David"/>
          <w:sz w:val="24"/>
          <w:szCs w:val="24"/>
          <w:rtl/>
        </w:rPr>
        <w:t xml:space="preserve">/או </w:t>
      </w:r>
      <w:r w:rsidRPr="001672FA">
        <w:rPr>
          <w:rFonts w:ascii="Times New Roman" w:hAnsi="Times New Roman" w:cs="David" w:hint="cs"/>
          <w:sz w:val="24"/>
          <w:szCs w:val="24"/>
          <w:rtl/>
        </w:rPr>
        <w:t>התחייבות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קודמת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באם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קיימים</w:t>
      </w:r>
      <w:r w:rsidRPr="001672FA">
        <w:rPr>
          <w:rFonts w:ascii="Times New Roman" w:hAnsi="Times New Roman" w:cs="David"/>
          <w:sz w:val="24"/>
          <w:szCs w:val="24"/>
          <w:rtl/>
        </w:rPr>
        <w:t xml:space="preserve">. </w:t>
      </w:r>
    </w:p>
    <w:p w14:paraId="67ADEAF5" w14:textId="7777777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Pr>
      </w:pPr>
      <w:r w:rsidRPr="001672FA">
        <w:rPr>
          <w:rFonts w:ascii="Times New Roman" w:hAnsi="Times New Roman" w:cs="David" w:hint="eastAsia"/>
          <w:sz w:val="24"/>
          <w:szCs w:val="24"/>
          <w:rtl/>
        </w:rPr>
        <w:t>מוסכם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שינוי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בתנאים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הכלליים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יהא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תקף</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רק</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נעשה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בכתב</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ונחתם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-ידי </w:t>
      </w:r>
      <w:r w:rsidRPr="001672FA">
        <w:rPr>
          <w:rFonts w:ascii="Times New Roman" w:hAnsi="Times New Roman" w:cs="David" w:hint="eastAsia"/>
          <w:sz w:val="24"/>
          <w:szCs w:val="24"/>
          <w:rtl/>
        </w:rPr>
        <w:t>הנציגים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המוסמכים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הצדדים</w:t>
      </w:r>
      <w:r w:rsidRPr="001672FA">
        <w:rPr>
          <w:rFonts w:ascii="Times New Roman" w:hAnsi="Times New Roman" w:cs="David"/>
          <w:sz w:val="24"/>
          <w:szCs w:val="24"/>
          <w:rtl/>
        </w:rPr>
        <w:t>.</w:t>
      </w:r>
    </w:p>
    <w:p w14:paraId="161B9BB0" w14:textId="6200C1B3" w:rsidR="001672FA" w:rsidRDefault="006E5B74" w:rsidP="00053329">
      <w:pPr>
        <w:numPr>
          <w:ilvl w:val="1"/>
          <w:numId w:val="70"/>
        </w:numPr>
        <w:spacing w:after="0" w:line="360" w:lineRule="auto"/>
        <w:ind w:left="929" w:hanging="567"/>
        <w:jc w:val="both"/>
        <w:rPr>
          <w:rFonts w:ascii="Times New Roman" w:hAnsi="Times New Roman" w:cs="David"/>
          <w:sz w:val="24"/>
          <w:szCs w:val="24"/>
        </w:rPr>
      </w:pPr>
      <w:r>
        <w:rPr>
          <w:rFonts w:ascii="Times New Roman" w:hAnsi="Times New Roman" w:cs="David" w:hint="cs"/>
          <w:sz w:val="24"/>
          <w:szCs w:val="24"/>
          <w:rtl/>
        </w:rPr>
        <w:t>הקבלן</w:t>
      </w:r>
      <w:r w:rsidR="001672FA" w:rsidRPr="001672FA">
        <w:rPr>
          <w:rFonts w:ascii="Times New Roman" w:hAnsi="Times New Roman" w:cs="David"/>
          <w:sz w:val="24"/>
          <w:szCs w:val="24"/>
          <w:rtl/>
        </w:rPr>
        <w:t xml:space="preserve"> לא יציג כלפי כל גורם שהוא את פעילותו על-פי הסכם זה כפעילות </w:t>
      </w:r>
      <w:r w:rsidR="001672FA" w:rsidRPr="001672FA">
        <w:rPr>
          <w:rFonts w:ascii="Times New Roman" w:hAnsi="Times New Roman" w:cs="David" w:hint="cs"/>
          <w:sz w:val="24"/>
          <w:szCs w:val="24"/>
          <w:rtl/>
        </w:rPr>
        <w:t>המנהל</w:t>
      </w:r>
      <w:r w:rsidR="001672FA" w:rsidRPr="001672FA">
        <w:rPr>
          <w:rFonts w:ascii="Times New Roman" w:hAnsi="Times New Roman" w:cs="David"/>
          <w:sz w:val="24"/>
          <w:szCs w:val="24"/>
          <w:rtl/>
        </w:rPr>
        <w:t xml:space="preserve">, ולא יציג עצמו כסוכן, שלוח או נציג </w:t>
      </w:r>
      <w:r w:rsidR="001672FA" w:rsidRPr="001672FA">
        <w:rPr>
          <w:rFonts w:ascii="Times New Roman" w:hAnsi="Times New Roman" w:cs="David" w:hint="cs"/>
          <w:sz w:val="24"/>
          <w:szCs w:val="24"/>
          <w:rtl/>
        </w:rPr>
        <w:t>המנהל</w:t>
      </w:r>
      <w:r w:rsidR="001672FA" w:rsidRPr="001672FA">
        <w:rPr>
          <w:rFonts w:ascii="Times New Roman" w:hAnsi="Times New Roman" w:cs="David"/>
          <w:sz w:val="24"/>
          <w:szCs w:val="24"/>
          <w:rtl/>
        </w:rPr>
        <w:t xml:space="preserve">, אלא בהתאם לייפוי הכוח או בהתאם לאישור בכתב ומראש של נציג </w:t>
      </w:r>
      <w:r w:rsidR="001672FA" w:rsidRPr="001672FA">
        <w:rPr>
          <w:rFonts w:ascii="Times New Roman" w:hAnsi="Times New Roman" w:cs="David" w:hint="cs"/>
          <w:sz w:val="24"/>
          <w:szCs w:val="24"/>
          <w:rtl/>
        </w:rPr>
        <w:t>המנהל</w:t>
      </w:r>
      <w:r w:rsidR="001672FA" w:rsidRPr="001672FA">
        <w:rPr>
          <w:rFonts w:ascii="Times New Roman" w:hAnsi="Times New Roman" w:cs="David"/>
          <w:sz w:val="24"/>
          <w:szCs w:val="24"/>
          <w:rtl/>
        </w:rPr>
        <w:t xml:space="preserve">. </w:t>
      </w:r>
      <w:r>
        <w:rPr>
          <w:rFonts w:ascii="Times New Roman" w:hAnsi="Times New Roman" w:cs="David" w:hint="cs"/>
          <w:sz w:val="24"/>
          <w:szCs w:val="24"/>
          <w:rtl/>
        </w:rPr>
        <w:t>הקבלן</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לא</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ייעשה</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שימוש</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בתוארו</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או</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בתפקידו</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על</w:t>
      </w:r>
      <w:r w:rsidR="001672FA" w:rsidRPr="001672FA">
        <w:rPr>
          <w:rFonts w:ascii="Times New Roman" w:hAnsi="Times New Roman" w:cs="David"/>
          <w:sz w:val="24"/>
          <w:szCs w:val="24"/>
          <w:rtl/>
        </w:rPr>
        <w:t xml:space="preserve">-פי </w:t>
      </w:r>
      <w:r w:rsidR="001672FA" w:rsidRPr="001672FA">
        <w:rPr>
          <w:rFonts w:ascii="Times New Roman" w:hAnsi="Times New Roman" w:cs="David" w:hint="eastAsia"/>
          <w:sz w:val="24"/>
          <w:szCs w:val="24"/>
          <w:rtl/>
        </w:rPr>
        <w:t>הסכם</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זה</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שלא</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במסגרת</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פעילותו</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על</w:t>
      </w:r>
      <w:r w:rsidR="001672FA" w:rsidRPr="001672FA">
        <w:rPr>
          <w:rFonts w:ascii="Times New Roman" w:hAnsi="Times New Roman" w:cs="David"/>
          <w:sz w:val="24"/>
          <w:szCs w:val="24"/>
          <w:rtl/>
        </w:rPr>
        <w:t xml:space="preserve">-פי </w:t>
      </w:r>
      <w:r w:rsidR="001672FA" w:rsidRPr="001672FA">
        <w:rPr>
          <w:rFonts w:ascii="Times New Roman" w:hAnsi="Times New Roman" w:cs="David" w:hint="eastAsia"/>
          <w:sz w:val="24"/>
          <w:szCs w:val="24"/>
          <w:rtl/>
        </w:rPr>
        <w:t>הסכם</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זה</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והנובעת</w:t>
      </w:r>
      <w:r w:rsidR="001672FA" w:rsidRPr="001672FA">
        <w:rPr>
          <w:rFonts w:ascii="Times New Roman" w:hAnsi="Times New Roman" w:cs="David"/>
          <w:sz w:val="24"/>
          <w:szCs w:val="24"/>
          <w:rtl/>
        </w:rPr>
        <w:t xml:space="preserve"> </w:t>
      </w:r>
      <w:r w:rsidR="001672FA" w:rsidRPr="001672FA">
        <w:rPr>
          <w:rFonts w:ascii="Times New Roman" w:hAnsi="Times New Roman" w:cs="David" w:hint="eastAsia"/>
          <w:sz w:val="24"/>
          <w:szCs w:val="24"/>
          <w:rtl/>
        </w:rPr>
        <w:t>ממנו</w:t>
      </w:r>
      <w:r w:rsidR="001672FA" w:rsidRPr="001672FA">
        <w:rPr>
          <w:rFonts w:ascii="Times New Roman" w:hAnsi="Times New Roman" w:cs="David"/>
          <w:sz w:val="24"/>
          <w:szCs w:val="24"/>
          <w:rtl/>
        </w:rPr>
        <w:t>.</w:t>
      </w:r>
    </w:p>
    <w:p w14:paraId="28811F91" w14:textId="77777777" w:rsidR="001672FA" w:rsidRPr="001672FA" w:rsidRDefault="001672FA" w:rsidP="00053329">
      <w:pPr>
        <w:numPr>
          <w:ilvl w:val="0"/>
          <w:numId w:val="70"/>
        </w:numPr>
        <w:spacing w:after="0" w:line="240" w:lineRule="auto"/>
        <w:jc w:val="both"/>
        <w:rPr>
          <w:rFonts w:ascii="Times New Roman" w:hAnsi="Times New Roman" w:cs="David"/>
          <w:b/>
          <w:bCs/>
          <w:sz w:val="24"/>
          <w:szCs w:val="24"/>
          <w:u w:val="single"/>
          <w:rtl/>
        </w:rPr>
      </w:pPr>
      <w:r w:rsidRPr="001672FA">
        <w:rPr>
          <w:rFonts w:ascii="Times New Roman" w:hAnsi="Times New Roman" w:cs="David" w:hint="cs"/>
          <w:b/>
          <w:bCs/>
          <w:sz w:val="24"/>
          <w:szCs w:val="24"/>
          <w:u w:val="single"/>
          <w:rtl/>
        </w:rPr>
        <w:t>הפרה יסודית</w:t>
      </w:r>
    </w:p>
    <w:p w14:paraId="7CA4D1BE" w14:textId="0F3C97BB" w:rsidR="001672FA" w:rsidRDefault="001672FA" w:rsidP="008D6177">
      <w:pPr>
        <w:tabs>
          <w:tab w:val="left" w:pos="9060"/>
        </w:tabs>
        <w:spacing w:after="0" w:line="360" w:lineRule="auto"/>
        <w:ind w:left="248"/>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התנאים הקבועים בסעיפים </w:t>
      </w:r>
      <w:r w:rsidRPr="001672FA">
        <w:rPr>
          <w:rFonts w:ascii="Times New Roman" w:eastAsia="Times New Roman" w:hAnsi="Times New Roman" w:cs="David" w:hint="cs"/>
          <w:sz w:val="24"/>
          <w:szCs w:val="24"/>
          <w:rtl/>
        </w:rPr>
        <w:t xml:space="preserve">3, 4, 5, 7, 8, 9, 10, 11, 12, 13, 14, 15, 16, 17 (על כל סעיפי המשנה שלהם) </w:t>
      </w:r>
      <w:r w:rsidRPr="001672FA">
        <w:rPr>
          <w:rFonts w:ascii="Times New Roman" w:eastAsia="Times New Roman" w:hAnsi="Times New Roman" w:cs="David"/>
          <w:sz w:val="24"/>
          <w:szCs w:val="24"/>
          <w:rtl/>
        </w:rPr>
        <w:t>הינם תנאים יסודיים</w:t>
      </w:r>
      <w:r w:rsidRPr="001672FA">
        <w:rPr>
          <w:rFonts w:ascii="Times New Roman" w:eastAsia="Times New Roman" w:hAnsi="Times New Roman" w:cs="David" w:hint="cs"/>
          <w:sz w:val="24"/>
          <w:szCs w:val="24"/>
          <w:rtl/>
        </w:rPr>
        <w:t xml:space="preserve"> בהסכם שהפרתם מהווה הפרה יסודית שבגינם </w:t>
      </w:r>
      <w:r w:rsidR="006E5B74">
        <w:rPr>
          <w:rFonts w:ascii="Times New Roman" w:eastAsia="Times New Roman" w:hAnsi="Times New Roman" w:cs="David" w:hint="cs"/>
          <w:sz w:val="24"/>
          <w:szCs w:val="24"/>
          <w:rtl/>
        </w:rPr>
        <w:t>י</w:t>
      </w:r>
      <w:r w:rsidRPr="001672FA">
        <w:rPr>
          <w:rFonts w:ascii="Times New Roman" w:eastAsia="Times New Roman" w:hAnsi="Times New Roman" w:cs="David" w:hint="cs"/>
          <w:sz w:val="24"/>
          <w:szCs w:val="24"/>
          <w:rtl/>
        </w:rPr>
        <w:t>היה רשאי המנהל להביא את ההסכם לכדי סיום ולנקוט כל פעולה אחרת למיצוי זכויותי</w:t>
      </w:r>
      <w:r w:rsidR="006E5B74">
        <w:rPr>
          <w:rFonts w:ascii="Times New Roman" w:eastAsia="Times New Roman" w:hAnsi="Times New Roman" w:cs="David" w:hint="cs"/>
          <w:sz w:val="24"/>
          <w:szCs w:val="24"/>
          <w:rtl/>
        </w:rPr>
        <w:t>ו</w:t>
      </w:r>
      <w:r w:rsidRPr="001672FA">
        <w:rPr>
          <w:rFonts w:ascii="Times New Roman" w:eastAsia="Times New Roman" w:hAnsi="Times New Roman" w:cs="David" w:hint="cs"/>
          <w:sz w:val="24"/>
          <w:szCs w:val="24"/>
          <w:rtl/>
        </w:rPr>
        <w:t xml:space="preserve"> לפי כל דין</w:t>
      </w:r>
      <w:r w:rsidRPr="001672FA">
        <w:rPr>
          <w:rFonts w:ascii="Times New Roman" w:eastAsia="Times New Roman" w:hAnsi="Times New Roman" w:cs="David"/>
          <w:sz w:val="24"/>
          <w:szCs w:val="24"/>
          <w:rtl/>
        </w:rPr>
        <w:t>.</w:t>
      </w:r>
    </w:p>
    <w:p w14:paraId="1AAC5E03" w14:textId="77777777" w:rsidR="001672FA" w:rsidRPr="001672FA" w:rsidRDefault="001672FA" w:rsidP="00053329">
      <w:pPr>
        <w:numPr>
          <w:ilvl w:val="0"/>
          <w:numId w:val="70"/>
        </w:numPr>
        <w:spacing w:after="0" w:line="240" w:lineRule="auto"/>
        <w:jc w:val="both"/>
        <w:rPr>
          <w:rFonts w:ascii="Times New Roman" w:hAnsi="Times New Roman" w:cs="David"/>
          <w:b/>
          <w:bCs/>
          <w:sz w:val="24"/>
          <w:szCs w:val="24"/>
          <w:u w:val="single"/>
        </w:rPr>
      </w:pPr>
      <w:r w:rsidRPr="001672FA">
        <w:rPr>
          <w:rFonts w:ascii="Times New Roman" w:hAnsi="Times New Roman" w:cs="David"/>
          <w:b/>
          <w:bCs/>
          <w:sz w:val="24"/>
          <w:szCs w:val="24"/>
          <w:u w:val="single"/>
          <w:rtl/>
        </w:rPr>
        <w:t>משלוח הודעות</w:t>
      </w:r>
    </w:p>
    <w:p w14:paraId="619F516F" w14:textId="7777777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כל הודעה בכתב שתשלח על ידי צד למשנהו לפי כתובתו כמצוין ב</w:t>
      </w:r>
      <w:r w:rsidRPr="001672FA">
        <w:rPr>
          <w:rFonts w:ascii="Times New Roman" w:hAnsi="Times New Roman" w:cs="David" w:hint="cs"/>
          <w:sz w:val="24"/>
          <w:szCs w:val="24"/>
          <w:rtl/>
        </w:rPr>
        <w:t>מבוא</w:t>
      </w:r>
      <w:r w:rsidRPr="001672FA">
        <w:rPr>
          <w:rFonts w:ascii="Times New Roman" w:hAnsi="Times New Roman" w:cs="David"/>
          <w:sz w:val="24"/>
          <w:szCs w:val="24"/>
          <w:rtl/>
        </w:rPr>
        <w:t xml:space="preserve"> להסכם זה לעיל תחשב כאילו הגיעה ליעודה עם מסירתה באותה הכתובת, או בתום 72 שעות מעת שנמסרה למשלוח בדואר רשום בבית הדואר, המוקדם מבין השניים. </w:t>
      </w:r>
    </w:p>
    <w:p w14:paraId="3803FFF1" w14:textId="77777777" w:rsidR="001672FA" w:rsidRDefault="001672FA" w:rsidP="00053329">
      <w:pPr>
        <w:numPr>
          <w:ilvl w:val="1"/>
          <w:numId w:val="70"/>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אין באמור בסעיף זה כדי למנוע מן הצדדים להעביר הודעות בינם בכל אופן אחר עליו יוסכם.</w:t>
      </w:r>
      <w:r w:rsidRPr="001672FA">
        <w:rPr>
          <w:rFonts w:ascii="Times New Roman" w:hAnsi="Times New Roman" w:cs="David" w:hint="cs"/>
          <w:sz w:val="24"/>
          <w:szCs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sidRPr="001672FA">
        <w:rPr>
          <w:rFonts w:ascii="Times New Roman" w:hAnsi="Times New Roman" w:cs="David" w:hint="cs"/>
          <w:sz w:val="24"/>
          <w:szCs w:val="24"/>
          <w:rtl/>
        </w:rPr>
        <w:t>המינהל</w:t>
      </w:r>
      <w:proofErr w:type="spellEnd"/>
      <w:r w:rsidRPr="001672FA">
        <w:rPr>
          <w:rFonts w:ascii="Times New Roman" w:hAnsi="Times New Roman" w:cs="David" w:hint="cs"/>
          <w:sz w:val="24"/>
          <w:szCs w:val="24"/>
          <w:rtl/>
        </w:rPr>
        <w:t xml:space="preserve"> רשאים להזמין עבודות בכל דרך סבירה, לרבות טלפון, פקסימיליה בדואר אלקטרוני. </w:t>
      </w:r>
    </w:p>
    <w:p w14:paraId="6FFE5F9C" w14:textId="77777777" w:rsidR="001672FA" w:rsidRPr="001672FA" w:rsidRDefault="001672FA" w:rsidP="00053329">
      <w:pPr>
        <w:numPr>
          <w:ilvl w:val="0"/>
          <w:numId w:val="70"/>
        </w:numPr>
        <w:spacing w:after="0" w:line="240" w:lineRule="auto"/>
        <w:jc w:val="both"/>
        <w:rPr>
          <w:rFonts w:ascii="Times New Roman" w:hAnsi="Times New Roman" w:cs="David"/>
          <w:b/>
          <w:bCs/>
          <w:sz w:val="24"/>
          <w:szCs w:val="24"/>
          <w:u w:val="single"/>
        </w:rPr>
      </w:pPr>
      <w:r w:rsidRPr="001672FA">
        <w:rPr>
          <w:rFonts w:ascii="Times New Roman" w:hAnsi="Times New Roman" w:cs="David" w:hint="cs"/>
          <w:b/>
          <w:bCs/>
          <w:sz w:val="24"/>
          <w:szCs w:val="24"/>
          <w:u w:val="single"/>
          <w:rtl/>
        </w:rPr>
        <w:t>סמכות שיפוט</w:t>
      </w:r>
    </w:p>
    <w:p w14:paraId="0CA6D711" w14:textId="7777777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על הוראות ההסכם וביצועו יחולו דיני מדינת ישראל.</w:t>
      </w:r>
    </w:p>
    <w:p w14:paraId="77955029" w14:textId="77777777" w:rsidR="001672FA" w:rsidRPr="001672FA" w:rsidRDefault="001672FA" w:rsidP="00053329">
      <w:pPr>
        <w:numPr>
          <w:ilvl w:val="1"/>
          <w:numId w:val="70"/>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בית המשפט המוסמך לדון בכל הנוגע להסכם זה ולביצועו הוא בית המשפט המוסמך ב</w:t>
      </w:r>
      <w:r w:rsidR="00C44397">
        <w:rPr>
          <w:rFonts w:ascii="Times New Roman" w:hAnsi="Times New Roman" w:cs="David" w:hint="cs"/>
          <w:sz w:val="24"/>
          <w:szCs w:val="24"/>
          <w:rtl/>
        </w:rPr>
        <w:t xml:space="preserve">עיר </w:t>
      </w:r>
      <w:r w:rsidRPr="001672FA">
        <w:rPr>
          <w:rFonts w:ascii="Times New Roman" w:hAnsi="Times New Roman" w:cs="David"/>
          <w:sz w:val="24"/>
          <w:szCs w:val="24"/>
          <w:rtl/>
        </w:rPr>
        <w:t>ירושלים בלבד.</w:t>
      </w:r>
    </w:p>
    <w:p w14:paraId="151D1C74" w14:textId="77777777" w:rsidR="001672FA" w:rsidRDefault="001672FA" w:rsidP="008D6177">
      <w:pPr>
        <w:spacing w:after="0" w:line="240" w:lineRule="auto"/>
        <w:ind w:left="1152" w:hanging="1152"/>
        <w:jc w:val="center"/>
        <w:rPr>
          <w:rFonts w:ascii="Times New Roman" w:hAnsi="Times New Roman" w:cs="David"/>
          <w:b/>
          <w:bCs/>
          <w:sz w:val="28"/>
          <w:szCs w:val="28"/>
          <w:u w:val="single"/>
          <w:rtl/>
        </w:rPr>
      </w:pPr>
      <w:r w:rsidRPr="001672FA">
        <w:rPr>
          <w:rFonts w:ascii="Times New Roman" w:hAnsi="Times New Roman" w:cs="David"/>
          <w:b/>
          <w:bCs/>
          <w:sz w:val="28"/>
          <w:szCs w:val="28"/>
          <w:u w:val="single"/>
          <w:rtl/>
        </w:rPr>
        <w:t>ולראיה באו הצדדים על החתום:</w:t>
      </w:r>
    </w:p>
    <w:p w14:paraId="18D95C38" w14:textId="77777777" w:rsidR="00E81D48" w:rsidRPr="001672FA" w:rsidRDefault="00E81D48" w:rsidP="008D6177">
      <w:pPr>
        <w:spacing w:after="0" w:line="240" w:lineRule="auto"/>
        <w:ind w:left="1152" w:hanging="1152"/>
        <w:jc w:val="center"/>
        <w:rPr>
          <w:rFonts w:ascii="Times New Roman" w:hAnsi="Times New Roman" w:cs="David"/>
          <w:b/>
          <w:bCs/>
          <w:sz w:val="28"/>
          <w:szCs w:val="28"/>
          <w:u w:val="single"/>
          <w:rtl/>
        </w:rPr>
      </w:pPr>
    </w:p>
    <w:p w14:paraId="65B38E28" w14:textId="77777777" w:rsidR="001672FA" w:rsidRPr="001672FA" w:rsidRDefault="001672FA" w:rsidP="008D6177">
      <w:pPr>
        <w:spacing w:after="0" w:line="240" w:lineRule="auto"/>
        <w:jc w:val="both"/>
        <w:rPr>
          <w:rFonts w:ascii="Times New Roman" w:hAnsi="Times New Roman" w:cs="David"/>
          <w:sz w:val="24"/>
          <w:szCs w:val="24"/>
          <w:rtl/>
        </w:rPr>
      </w:pPr>
      <w:r w:rsidRPr="001672FA">
        <w:rPr>
          <w:rFonts w:ascii="Times New Roman" w:hAnsi="Times New Roman" w:cs="David"/>
          <w:sz w:val="24"/>
          <w:szCs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34618F1D" w14:textId="77777777" w:rsidR="001672FA" w:rsidRPr="001672FA" w:rsidRDefault="001672FA" w:rsidP="008D6177">
      <w:pPr>
        <w:spacing w:after="0" w:line="240" w:lineRule="auto"/>
        <w:jc w:val="both"/>
        <w:rPr>
          <w:rFonts w:ascii="Times New Roman" w:hAnsi="Times New Roman" w:cs="David"/>
          <w:sz w:val="24"/>
          <w:szCs w:val="24"/>
          <w:rtl/>
        </w:rPr>
      </w:pPr>
    </w:p>
    <w:p w14:paraId="1DBC2BAC" w14:textId="6141A11F" w:rsidR="001672FA" w:rsidRPr="004D4960" w:rsidRDefault="001672FA" w:rsidP="008D6177">
      <w:pPr>
        <w:spacing w:after="0" w:line="240" w:lineRule="auto"/>
        <w:rPr>
          <w:rFonts w:ascii="Times New Roman" w:hAnsi="Times New Roman" w:cs="David"/>
          <w:b/>
          <w:bCs/>
          <w:sz w:val="24"/>
          <w:szCs w:val="24"/>
          <w:rtl/>
        </w:rPr>
      </w:pPr>
      <w:proofErr w:type="spellStart"/>
      <w:r w:rsidRPr="004D4960">
        <w:rPr>
          <w:rFonts w:ascii="Times New Roman" w:hAnsi="Times New Roman" w:cs="David" w:hint="cs"/>
          <w:b/>
          <w:bCs/>
          <w:sz w:val="24"/>
          <w:szCs w:val="24"/>
          <w:rtl/>
        </w:rPr>
        <w:t>המינהל</w:t>
      </w:r>
      <w:proofErr w:type="spellEnd"/>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t>החברה</w:t>
      </w:r>
      <w:r w:rsidRPr="004D4960">
        <w:rPr>
          <w:rFonts w:ascii="Times New Roman" w:hAnsi="Times New Roman" w:cs="David" w:hint="cs"/>
          <w:b/>
          <w:bCs/>
          <w:sz w:val="24"/>
          <w:szCs w:val="24"/>
          <w:rtl/>
        </w:rPr>
        <w:t xml:space="preserve">/ </w:t>
      </w:r>
      <w:r w:rsidR="006E5B74">
        <w:rPr>
          <w:rFonts w:ascii="Times New Roman" w:hAnsi="Times New Roman" w:cs="David" w:hint="cs"/>
          <w:b/>
          <w:bCs/>
          <w:sz w:val="24"/>
          <w:szCs w:val="24"/>
          <w:rtl/>
        </w:rPr>
        <w:t>הקבלן</w:t>
      </w:r>
    </w:p>
    <w:p w14:paraId="56E41AAF" w14:textId="77777777" w:rsidR="001672FA" w:rsidRPr="001672FA" w:rsidRDefault="001672FA" w:rsidP="008D6177">
      <w:pPr>
        <w:spacing w:after="0" w:line="240" w:lineRule="auto"/>
        <w:rPr>
          <w:rFonts w:ascii="Times New Roman" w:hAnsi="Times New Roman" w:cs="David"/>
          <w:sz w:val="24"/>
          <w:szCs w:val="24"/>
          <w:rtl/>
        </w:rPr>
      </w:pPr>
    </w:p>
    <w:p w14:paraId="07E08411"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____________________</w:t>
      </w:r>
    </w:p>
    <w:p w14:paraId="4B374782"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hint="cs"/>
          <w:sz w:val="24"/>
          <w:szCs w:val="24"/>
          <w:rtl/>
        </w:rPr>
        <w:t>ס' רמ"א</w:t>
      </w:r>
    </w:p>
    <w:p w14:paraId="22BF1D12" w14:textId="77777777" w:rsidR="001672FA" w:rsidRPr="001672FA" w:rsidRDefault="001672FA" w:rsidP="008D6177">
      <w:pPr>
        <w:spacing w:after="0" w:line="240" w:lineRule="auto"/>
        <w:rPr>
          <w:rFonts w:ascii="Times New Roman" w:hAnsi="Times New Roman" w:cs="David"/>
          <w:sz w:val="24"/>
          <w:szCs w:val="24"/>
          <w:rtl/>
        </w:rPr>
      </w:pPr>
    </w:p>
    <w:p w14:paraId="18CB0306"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____________________</w:t>
      </w:r>
    </w:p>
    <w:p w14:paraId="3F3FBB98" w14:textId="77777777" w:rsidR="001672FA" w:rsidRPr="001672FA" w:rsidRDefault="00674D45" w:rsidP="008D6177">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קמ"ט חקלאות     </w:t>
      </w:r>
      <w:r w:rsidR="001672FA" w:rsidRPr="001672FA">
        <w:rPr>
          <w:rFonts w:ascii="Times New Roman" w:hAnsi="Times New Roman" w:cs="David" w:hint="cs"/>
          <w:sz w:val="24"/>
          <w:szCs w:val="24"/>
          <w:rtl/>
        </w:rPr>
        <w:t xml:space="preserve">                                                                              </w:t>
      </w:r>
      <w:r w:rsidR="001672FA" w:rsidRPr="001672FA">
        <w:rPr>
          <w:rFonts w:ascii="Times New Roman" w:hAnsi="Times New Roman" w:cs="David"/>
          <w:sz w:val="24"/>
          <w:szCs w:val="24"/>
          <w:rtl/>
        </w:rPr>
        <w:t>אני הח"מ עו"ד ..................</w:t>
      </w:r>
    </w:p>
    <w:p w14:paraId="0B0C9BD3"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מאשר כי ה"ה  ...................</w:t>
      </w:r>
    </w:p>
    <w:p w14:paraId="7DC2ACD0"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חתמו בפני וחתימתם בצירוף</w:t>
      </w:r>
    </w:p>
    <w:p w14:paraId="306CAC7D"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קמ"ט אוצר</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חותמת החברה מחייבת את</w:t>
      </w:r>
    </w:p>
    <w:p w14:paraId="5421F3E0"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החברה לעניין הסכם זה.</w:t>
      </w:r>
    </w:p>
    <w:p w14:paraId="3595C89E"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p>
    <w:p w14:paraId="4E3E32FC" w14:textId="77777777"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hint="cs"/>
          <w:sz w:val="24"/>
          <w:szCs w:val="24"/>
          <w:rtl/>
        </w:rPr>
        <w:t xml:space="preserve">                                                                                                             </w:t>
      </w:r>
      <w:r w:rsidRPr="001672FA">
        <w:rPr>
          <w:rFonts w:ascii="Times New Roman" w:hAnsi="Times New Roman" w:cs="David"/>
          <w:sz w:val="24"/>
          <w:szCs w:val="24"/>
          <w:rtl/>
        </w:rPr>
        <w:t>____________________</w:t>
      </w:r>
    </w:p>
    <w:p w14:paraId="4336C25E" w14:textId="77777777" w:rsidR="001672FA" w:rsidRPr="001672FA" w:rsidRDefault="001672FA" w:rsidP="008D6177">
      <w:pPr>
        <w:spacing w:after="0" w:line="240" w:lineRule="auto"/>
        <w:ind w:left="5040" w:firstLine="720"/>
        <w:rPr>
          <w:rFonts w:ascii="Times New Roman" w:hAnsi="Times New Roman" w:cs="David"/>
          <w:sz w:val="24"/>
          <w:szCs w:val="24"/>
          <w:rtl/>
        </w:rPr>
      </w:pPr>
      <w:r w:rsidRPr="001672FA">
        <w:rPr>
          <w:rFonts w:ascii="Times New Roman" w:hAnsi="Times New Roman" w:cs="David"/>
          <w:sz w:val="24"/>
          <w:szCs w:val="24"/>
          <w:rtl/>
        </w:rPr>
        <w:t xml:space="preserve">    עורך  -  דין</w:t>
      </w:r>
    </w:p>
    <w:p w14:paraId="26CB5B4E" w14:textId="77777777" w:rsidR="00911655" w:rsidRDefault="00ED0436" w:rsidP="00C44397">
      <w:pPr>
        <w:bidi w:val="0"/>
        <w:spacing w:after="0" w:line="240" w:lineRule="auto"/>
        <w:rPr>
          <w:rFonts w:asciiTheme="minorHAnsi" w:eastAsiaTheme="minorEastAsia" w:hAnsiTheme="minorHAnsi" w:cs="David"/>
        </w:rPr>
      </w:pPr>
      <w:r>
        <w:rPr>
          <w:rFonts w:asciiTheme="minorHAnsi" w:eastAsiaTheme="minorEastAsia" w:hAnsiTheme="minorHAnsi" w:cs="David"/>
          <w:rtl/>
        </w:rPr>
        <w:br w:type="page"/>
      </w:r>
    </w:p>
    <w:p w14:paraId="627A79EE" w14:textId="77777777" w:rsidR="00911655" w:rsidRPr="00C44397" w:rsidRDefault="003B2EE1" w:rsidP="008D6177">
      <w:pPr>
        <w:spacing w:after="0" w:line="360" w:lineRule="auto"/>
        <w:jc w:val="center"/>
        <w:rPr>
          <w:rFonts w:asciiTheme="minorHAnsi" w:eastAsiaTheme="minorEastAsia" w:hAnsiTheme="minorHAnsi" w:cs="David"/>
          <w:b/>
          <w:bCs/>
          <w:sz w:val="24"/>
          <w:szCs w:val="24"/>
          <w:u w:val="single"/>
          <w:rtl/>
        </w:rPr>
      </w:pPr>
      <w:r w:rsidRPr="00C44397">
        <w:rPr>
          <w:rFonts w:asciiTheme="minorHAnsi" w:eastAsiaTheme="minorEastAsia" w:hAnsiTheme="minorHAnsi" w:cs="David" w:hint="cs"/>
          <w:b/>
          <w:bCs/>
          <w:sz w:val="24"/>
          <w:szCs w:val="24"/>
          <w:u w:val="single"/>
          <w:rtl/>
        </w:rPr>
        <w:lastRenderedPageBreak/>
        <w:t>נספח ה</w:t>
      </w:r>
      <w:r w:rsidR="00C44397">
        <w:rPr>
          <w:rFonts w:asciiTheme="minorHAnsi" w:eastAsiaTheme="minorEastAsia" w:hAnsiTheme="minorHAnsi" w:cs="David" w:hint="cs"/>
          <w:b/>
          <w:bCs/>
          <w:sz w:val="24"/>
          <w:szCs w:val="24"/>
          <w:u w:val="single"/>
          <w:rtl/>
        </w:rPr>
        <w:t>'</w:t>
      </w:r>
      <w:r w:rsidRPr="00C44397">
        <w:rPr>
          <w:rFonts w:asciiTheme="minorHAnsi" w:eastAsiaTheme="minorEastAsia" w:hAnsiTheme="minorHAnsi" w:cs="David" w:hint="cs"/>
          <w:b/>
          <w:bCs/>
          <w:sz w:val="24"/>
          <w:szCs w:val="24"/>
          <w:u w:val="single"/>
          <w:rtl/>
        </w:rPr>
        <w:t xml:space="preserve"> להסכם ההתקשרות</w:t>
      </w:r>
    </w:p>
    <w:p w14:paraId="0FA47AF4" w14:textId="77777777" w:rsidR="00A37581" w:rsidRPr="00101DC5" w:rsidRDefault="00A37581" w:rsidP="008D6177">
      <w:pPr>
        <w:spacing w:after="0"/>
        <w:rPr>
          <w:rFonts w:cs="David"/>
          <w:sz w:val="26"/>
          <w:szCs w:val="26"/>
          <w:rtl/>
        </w:rPr>
      </w:pPr>
    </w:p>
    <w:p w14:paraId="340D8DCD" w14:textId="77777777" w:rsidR="00A37581" w:rsidRPr="00101DC5" w:rsidRDefault="00A37581" w:rsidP="008D6177">
      <w:pPr>
        <w:spacing w:after="0" w:line="240" w:lineRule="auto"/>
        <w:jc w:val="center"/>
        <w:rPr>
          <w:rFonts w:cs="David"/>
          <w:b/>
          <w:bCs/>
          <w:sz w:val="32"/>
          <w:szCs w:val="32"/>
          <w:u w:val="single"/>
          <w:rtl/>
        </w:rPr>
      </w:pPr>
      <w:r w:rsidRPr="00101DC5">
        <w:rPr>
          <w:rFonts w:cs="David"/>
          <w:b/>
          <w:bCs/>
          <w:sz w:val="32"/>
          <w:szCs w:val="32"/>
          <w:u w:val="single"/>
          <w:rtl/>
        </w:rPr>
        <w:t>כתב ערבות</w:t>
      </w:r>
      <w:r w:rsidR="00ED0436">
        <w:rPr>
          <w:rFonts w:cs="David" w:hint="cs"/>
          <w:b/>
          <w:bCs/>
          <w:sz w:val="32"/>
          <w:szCs w:val="32"/>
          <w:u w:val="single"/>
          <w:rtl/>
        </w:rPr>
        <w:t xml:space="preserve"> ביצוע (למציע/ים הזוכה/ים)</w:t>
      </w:r>
    </w:p>
    <w:p w14:paraId="0705BCEE" w14:textId="77777777" w:rsidR="00A37581" w:rsidRPr="00101DC5" w:rsidRDefault="00A37581" w:rsidP="008D6177">
      <w:pPr>
        <w:spacing w:after="0" w:line="240" w:lineRule="auto"/>
        <w:rPr>
          <w:rFonts w:cs="David"/>
          <w:sz w:val="24"/>
          <w:szCs w:val="24"/>
          <w:rtl/>
        </w:rPr>
      </w:pPr>
      <w:r w:rsidRPr="00101DC5">
        <w:rPr>
          <w:rFonts w:cs="David"/>
          <w:sz w:val="24"/>
          <w:szCs w:val="24"/>
          <w:rtl/>
        </w:rPr>
        <w:t>לכבוד</w:t>
      </w:r>
    </w:p>
    <w:p w14:paraId="022DA692" w14:textId="77777777" w:rsidR="00A37581" w:rsidRDefault="00A37581" w:rsidP="008D6177">
      <w:pPr>
        <w:spacing w:after="0" w:line="240" w:lineRule="auto"/>
        <w:rPr>
          <w:rFonts w:cs="David"/>
          <w:sz w:val="24"/>
          <w:szCs w:val="24"/>
          <w:rtl/>
        </w:rPr>
      </w:pPr>
      <w:r w:rsidRPr="00101DC5">
        <w:rPr>
          <w:rFonts w:cs="David" w:hint="cs"/>
          <w:sz w:val="24"/>
          <w:szCs w:val="24"/>
          <w:rtl/>
        </w:rPr>
        <w:t>המנהל האזרחי לאזור יהודה והשומרון</w:t>
      </w:r>
    </w:p>
    <w:p w14:paraId="2C5BD3AE" w14:textId="77777777" w:rsidR="00C44397" w:rsidRPr="00101DC5" w:rsidRDefault="00C44397" w:rsidP="008D6177">
      <w:pPr>
        <w:spacing w:after="0" w:line="240" w:lineRule="auto"/>
        <w:rPr>
          <w:rFonts w:cs="David"/>
          <w:sz w:val="24"/>
          <w:szCs w:val="24"/>
          <w:rtl/>
        </w:rPr>
      </w:pPr>
    </w:p>
    <w:p w14:paraId="59D48D3C" w14:textId="77777777" w:rsidR="00A37581" w:rsidRPr="00101DC5" w:rsidRDefault="00A37581" w:rsidP="008D6177">
      <w:pPr>
        <w:spacing w:after="0" w:line="240" w:lineRule="auto"/>
        <w:jc w:val="center"/>
        <w:rPr>
          <w:rFonts w:cs="David"/>
          <w:sz w:val="24"/>
          <w:szCs w:val="24"/>
          <w:rtl/>
        </w:rPr>
      </w:pPr>
      <w:r w:rsidRPr="00101DC5">
        <w:rPr>
          <w:rFonts w:cs="David"/>
          <w:b/>
          <w:bCs/>
          <w:sz w:val="24"/>
          <w:szCs w:val="24"/>
          <w:rtl/>
        </w:rPr>
        <w:t>הנדון</w:t>
      </w:r>
      <w:r w:rsidRPr="00101DC5">
        <w:rPr>
          <w:rFonts w:cs="David"/>
          <w:sz w:val="24"/>
          <w:szCs w:val="24"/>
          <w:rtl/>
        </w:rPr>
        <w:t>:  ערבות מס' ___________________________</w:t>
      </w:r>
    </w:p>
    <w:p w14:paraId="4A3B0B2A" w14:textId="77777777" w:rsidR="00A37581" w:rsidRPr="00101DC5" w:rsidRDefault="00A37581" w:rsidP="008D6177">
      <w:pPr>
        <w:spacing w:after="0" w:line="240" w:lineRule="auto"/>
        <w:rPr>
          <w:rFonts w:cs="David"/>
          <w:sz w:val="24"/>
          <w:szCs w:val="24"/>
          <w:rtl/>
        </w:rPr>
      </w:pPr>
    </w:p>
    <w:p w14:paraId="56283854" w14:textId="69F747DD" w:rsidR="00A37581" w:rsidRPr="00101DC5" w:rsidRDefault="00A37581" w:rsidP="009C3C28">
      <w:pPr>
        <w:spacing w:after="0" w:line="240" w:lineRule="auto"/>
        <w:jc w:val="both"/>
        <w:rPr>
          <w:rFonts w:cs="David"/>
          <w:sz w:val="24"/>
          <w:szCs w:val="24"/>
          <w:rtl/>
        </w:rPr>
      </w:pPr>
      <w:r w:rsidRPr="00101DC5">
        <w:rPr>
          <w:rFonts w:cs="David"/>
          <w:sz w:val="24"/>
          <w:szCs w:val="24"/>
          <w:rtl/>
        </w:rPr>
        <w:t xml:space="preserve">אנו ערבים בזה כלפיכם לסילוק כל סכום עד לסך </w:t>
      </w:r>
      <w:r>
        <w:rPr>
          <w:rFonts w:cs="David" w:hint="cs"/>
          <w:sz w:val="24"/>
          <w:szCs w:val="24"/>
          <w:rtl/>
        </w:rPr>
        <w:t xml:space="preserve">של </w:t>
      </w:r>
      <w:r w:rsidR="009C3C28">
        <w:rPr>
          <w:rFonts w:cs="David" w:hint="cs"/>
          <w:sz w:val="24"/>
          <w:szCs w:val="24"/>
          <w:rtl/>
        </w:rPr>
        <w:t>______________</w:t>
      </w:r>
      <w:r>
        <w:rPr>
          <w:rFonts w:cs="David" w:hint="cs"/>
          <w:sz w:val="24"/>
          <w:szCs w:val="24"/>
          <w:rtl/>
        </w:rPr>
        <w:t xml:space="preserve"> ₪ (ובמילים: </w:t>
      </w:r>
      <w:r w:rsidR="009C3C28">
        <w:rPr>
          <w:rFonts w:cs="David" w:hint="cs"/>
          <w:sz w:val="24"/>
          <w:szCs w:val="24"/>
          <w:rtl/>
        </w:rPr>
        <w:t>__________________</w:t>
      </w:r>
      <w:r>
        <w:rPr>
          <w:rFonts w:cs="David" w:hint="cs"/>
          <w:sz w:val="24"/>
          <w:szCs w:val="24"/>
          <w:rtl/>
        </w:rPr>
        <w:t>שקלים חדשים בלבד)</w:t>
      </w:r>
    </w:p>
    <w:p w14:paraId="6005C1D6"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שיוצמד למדד  _____________________ מתאריך: ___________________________</w:t>
      </w:r>
    </w:p>
    <w:p w14:paraId="57EA07FB"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(תאריך תחילת תוקף הערבות)</w:t>
      </w:r>
      <w:r w:rsidRPr="00101DC5">
        <w:rPr>
          <w:rFonts w:cs="David"/>
          <w:sz w:val="24"/>
          <w:szCs w:val="24"/>
          <w:rtl/>
        </w:rPr>
        <w:tab/>
      </w:r>
    </w:p>
    <w:p w14:paraId="48410ED6" w14:textId="77777777" w:rsidR="00C44397" w:rsidRDefault="00C44397" w:rsidP="00C44397">
      <w:pPr>
        <w:spacing w:after="0" w:line="240" w:lineRule="auto"/>
        <w:jc w:val="both"/>
        <w:rPr>
          <w:rFonts w:cs="David"/>
          <w:sz w:val="24"/>
          <w:szCs w:val="24"/>
          <w:rtl/>
        </w:rPr>
      </w:pPr>
    </w:p>
    <w:p w14:paraId="02E2FBBE"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אשר תדרשו מאת: ______________________________________ (להלן "החייב")  בקשר</w:t>
      </w:r>
    </w:p>
    <w:p w14:paraId="58E04CE3"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t xml:space="preserve">       (חובה לציין שם מלא ומספר עוסק מורשה)</w:t>
      </w:r>
    </w:p>
    <w:p w14:paraId="2FF28865" w14:textId="77777777" w:rsidR="00C44397" w:rsidRDefault="00C44397" w:rsidP="00C44397">
      <w:pPr>
        <w:spacing w:after="0" w:line="240" w:lineRule="auto"/>
        <w:jc w:val="both"/>
        <w:rPr>
          <w:rFonts w:cs="David"/>
          <w:sz w:val="24"/>
          <w:szCs w:val="24"/>
          <w:rtl/>
        </w:rPr>
      </w:pPr>
    </w:p>
    <w:p w14:paraId="066752B4" w14:textId="37FA1383" w:rsidR="005A57C8" w:rsidRDefault="00A37581" w:rsidP="00441C79">
      <w:pPr>
        <w:spacing w:after="0" w:line="240" w:lineRule="auto"/>
        <w:jc w:val="both"/>
        <w:rPr>
          <w:rFonts w:cs="David"/>
          <w:sz w:val="24"/>
          <w:szCs w:val="24"/>
          <w:rtl/>
        </w:rPr>
      </w:pPr>
      <w:r w:rsidRPr="00101DC5">
        <w:rPr>
          <w:rFonts w:cs="David"/>
          <w:sz w:val="24"/>
          <w:szCs w:val="24"/>
          <w:rtl/>
        </w:rPr>
        <w:t>עם</w:t>
      </w:r>
      <w:r w:rsidR="00AA700F">
        <w:rPr>
          <w:rFonts w:cs="David" w:hint="cs"/>
          <w:sz w:val="24"/>
          <w:szCs w:val="24"/>
          <w:rtl/>
        </w:rPr>
        <w:t xml:space="preserve"> מכרז /</w:t>
      </w:r>
      <w:r w:rsidRPr="00101DC5">
        <w:rPr>
          <w:rFonts w:cs="David"/>
          <w:sz w:val="24"/>
          <w:szCs w:val="24"/>
          <w:rtl/>
        </w:rPr>
        <w:t xml:space="preserve"> הזמנה / חו</w:t>
      </w:r>
      <w:r w:rsidRPr="00A844B5">
        <w:rPr>
          <w:rFonts w:cs="David"/>
          <w:sz w:val="24"/>
          <w:szCs w:val="24"/>
          <w:rtl/>
        </w:rPr>
        <w:t xml:space="preserve">זה </w:t>
      </w:r>
      <w:r w:rsidR="003F72DA" w:rsidRPr="00A844B5">
        <w:rPr>
          <w:rFonts w:cs="David" w:hint="cs"/>
          <w:sz w:val="24"/>
          <w:szCs w:val="24"/>
          <w:rtl/>
        </w:rPr>
        <w:t xml:space="preserve">מס' </w:t>
      </w:r>
      <w:r w:rsidR="00441C79">
        <w:rPr>
          <w:rFonts w:cs="David" w:hint="cs"/>
          <w:b/>
          <w:bCs/>
          <w:sz w:val="24"/>
          <w:szCs w:val="24"/>
          <w:u w:val="single"/>
          <w:rtl/>
        </w:rPr>
        <w:t>24/18</w:t>
      </w:r>
      <w:bookmarkStart w:id="20" w:name="_GoBack"/>
      <w:bookmarkEnd w:id="20"/>
      <w:r w:rsidR="005A57C8" w:rsidRPr="00A844B5">
        <w:rPr>
          <w:rtl/>
        </w:rPr>
        <w:t xml:space="preserve"> </w:t>
      </w:r>
      <w:r w:rsidR="005A57C8" w:rsidRPr="00A844B5">
        <w:rPr>
          <w:rFonts w:cs="David" w:hint="cs"/>
          <w:sz w:val="24"/>
          <w:szCs w:val="24"/>
          <w:rtl/>
        </w:rPr>
        <w:t>לאספקת</w:t>
      </w:r>
      <w:r w:rsidR="005A57C8" w:rsidRPr="00A844B5">
        <w:rPr>
          <w:rFonts w:cs="David"/>
          <w:sz w:val="24"/>
          <w:szCs w:val="24"/>
          <w:rtl/>
        </w:rPr>
        <w:t xml:space="preserve"> </w:t>
      </w:r>
      <w:r w:rsidR="005A57C8" w:rsidRPr="00A844B5">
        <w:rPr>
          <w:rFonts w:cs="David" w:hint="cs"/>
          <w:sz w:val="24"/>
          <w:szCs w:val="24"/>
          <w:rtl/>
        </w:rPr>
        <w:t>ציוד</w:t>
      </w:r>
      <w:r w:rsidR="005A57C8" w:rsidRPr="00A844B5">
        <w:rPr>
          <w:rFonts w:cs="David"/>
          <w:sz w:val="24"/>
          <w:szCs w:val="24"/>
          <w:rtl/>
        </w:rPr>
        <w:t xml:space="preserve"> </w:t>
      </w:r>
      <w:r w:rsidR="005A57C8" w:rsidRPr="00A844B5">
        <w:rPr>
          <w:rFonts w:cs="David" w:hint="cs"/>
          <w:sz w:val="24"/>
          <w:szCs w:val="24"/>
          <w:rtl/>
        </w:rPr>
        <w:t>פארקים</w:t>
      </w:r>
      <w:r w:rsidR="005A57C8" w:rsidRPr="00A844B5">
        <w:rPr>
          <w:rFonts w:cs="David"/>
          <w:sz w:val="24"/>
          <w:szCs w:val="24"/>
          <w:rtl/>
        </w:rPr>
        <w:t xml:space="preserve">, </w:t>
      </w:r>
      <w:r w:rsidR="005A57C8" w:rsidRPr="00A844B5">
        <w:rPr>
          <w:rFonts w:cs="David" w:hint="cs"/>
          <w:sz w:val="24"/>
          <w:szCs w:val="24"/>
          <w:rtl/>
        </w:rPr>
        <w:t>גנים</w:t>
      </w:r>
      <w:r w:rsidR="005A57C8" w:rsidRPr="00A844B5">
        <w:rPr>
          <w:rFonts w:cs="David"/>
          <w:sz w:val="24"/>
          <w:szCs w:val="24"/>
          <w:rtl/>
        </w:rPr>
        <w:t xml:space="preserve"> </w:t>
      </w:r>
      <w:r w:rsidR="005A57C8" w:rsidRPr="00A844B5">
        <w:rPr>
          <w:rFonts w:cs="David" w:hint="cs"/>
          <w:sz w:val="24"/>
          <w:szCs w:val="24"/>
          <w:rtl/>
        </w:rPr>
        <w:t>ויערות</w:t>
      </w:r>
      <w:r w:rsidR="005A57C8" w:rsidRPr="00A844B5">
        <w:rPr>
          <w:rFonts w:cs="David"/>
          <w:sz w:val="24"/>
          <w:szCs w:val="24"/>
          <w:rtl/>
        </w:rPr>
        <w:t xml:space="preserve"> </w:t>
      </w:r>
      <w:r w:rsidR="005A57C8" w:rsidRPr="00A844B5">
        <w:rPr>
          <w:rFonts w:cs="David" w:hint="cs"/>
          <w:sz w:val="24"/>
          <w:szCs w:val="24"/>
          <w:rtl/>
        </w:rPr>
        <w:t>באזור</w:t>
      </w:r>
      <w:r w:rsidR="005A57C8" w:rsidRPr="00A844B5">
        <w:rPr>
          <w:rFonts w:cs="David"/>
          <w:sz w:val="24"/>
          <w:szCs w:val="24"/>
          <w:rtl/>
        </w:rPr>
        <w:t xml:space="preserve"> </w:t>
      </w:r>
      <w:r w:rsidR="005A57C8" w:rsidRPr="00A844B5">
        <w:rPr>
          <w:rFonts w:cs="David" w:hint="cs"/>
          <w:sz w:val="24"/>
          <w:szCs w:val="24"/>
          <w:rtl/>
        </w:rPr>
        <w:t>יהודה</w:t>
      </w:r>
      <w:r w:rsidR="005A57C8" w:rsidRPr="00A844B5">
        <w:rPr>
          <w:rFonts w:cs="David"/>
          <w:sz w:val="24"/>
          <w:szCs w:val="24"/>
          <w:rtl/>
        </w:rPr>
        <w:t xml:space="preserve"> </w:t>
      </w:r>
      <w:r w:rsidR="005A57C8" w:rsidRPr="00A844B5">
        <w:rPr>
          <w:rFonts w:cs="David" w:hint="cs"/>
          <w:sz w:val="24"/>
          <w:szCs w:val="24"/>
          <w:rtl/>
        </w:rPr>
        <w:t>ושומרון</w:t>
      </w:r>
      <w:r w:rsidR="005A57C8" w:rsidRPr="005A57C8">
        <w:rPr>
          <w:rFonts w:cs="David"/>
          <w:sz w:val="24"/>
          <w:szCs w:val="24"/>
          <w:rtl/>
        </w:rPr>
        <w:t xml:space="preserve"> </w:t>
      </w:r>
      <w:r w:rsidR="00A844B5">
        <w:rPr>
          <w:rFonts w:cs="David" w:hint="cs"/>
          <w:sz w:val="24"/>
          <w:szCs w:val="24"/>
          <w:rtl/>
        </w:rPr>
        <w:t>.</w:t>
      </w:r>
    </w:p>
    <w:p w14:paraId="44DC65DC"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01DC5">
        <w:rPr>
          <w:rFonts w:cs="David"/>
          <w:sz w:val="24"/>
          <w:szCs w:val="24"/>
          <w:rtl/>
        </w:rPr>
        <w:tab/>
      </w:r>
      <w:r w:rsidRPr="00101DC5">
        <w:rPr>
          <w:rFonts w:cs="David"/>
          <w:sz w:val="24"/>
          <w:szCs w:val="24"/>
          <w:rtl/>
        </w:rPr>
        <w:tab/>
      </w:r>
    </w:p>
    <w:p w14:paraId="563C71AD" w14:textId="77777777" w:rsidR="00A37581" w:rsidRPr="00101DC5" w:rsidRDefault="00A37581" w:rsidP="00C44397">
      <w:pPr>
        <w:spacing w:after="0" w:line="240" w:lineRule="auto"/>
        <w:jc w:val="both"/>
        <w:rPr>
          <w:rFonts w:cs="David"/>
          <w:sz w:val="24"/>
          <w:szCs w:val="24"/>
          <w:rtl/>
        </w:rPr>
      </w:pPr>
    </w:p>
    <w:p w14:paraId="67E1E1FF"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ערבות זו תהיה בתוקף מתאריך __________</w:t>
      </w:r>
      <w:r>
        <w:rPr>
          <w:rFonts w:cs="David"/>
          <w:sz w:val="24"/>
          <w:szCs w:val="24"/>
          <w:rtl/>
        </w:rPr>
        <w:t>______  עד תאריך ______________</w:t>
      </w:r>
    </w:p>
    <w:p w14:paraId="5FA7DFE8" w14:textId="77777777" w:rsidR="00C44397" w:rsidRDefault="00C44397" w:rsidP="00C44397">
      <w:pPr>
        <w:spacing w:after="0" w:line="240" w:lineRule="auto"/>
        <w:jc w:val="both"/>
        <w:rPr>
          <w:rFonts w:cs="David"/>
          <w:sz w:val="24"/>
          <w:szCs w:val="24"/>
          <w:rtl/>
        </w:rPr>
      </w:pPr>
    </w:p>
    <w:p w14:paraId="4645B32E"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דרישה על פי ערבות זו יש להפנות לסניף הבנק/ חב' הביטוח שכתובתו : ________________</w:t>
      </w:r>
    </w:p>
    <w:p w14:paraId="7AF7B4C3"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 xml:space="preserve"> </w:t>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(שם הבנק/חב' הביטוח)</w:t>
      </w:r>
    </w:p>
    <w:p w14:paraId="0BDEA0DE" w14:textId="77777777" w:rsidR="00A37581" w:rsidRPr="00101DC5" w:rsidRDefault="00A37581" w:rsidP="00C44397">
      <w:pPr>
        <w:spacing w:after="0" w:line="240" w:lineRule="auto"/>
        <w:jc w:val="both"/>
        <w:rPr>
          <w:rFonts w:cs="David"/>
          <w:sz w:val="24"/>
          <w:szCs w:val="24"/>
          <w:rtl/>
        </w:rPr>
      </w:pPr>
    </w:p>
    <w:p w14:paraId="76CE1A38"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____________________               ___________________________________</w:t>
      </w:r>
    </w:p>
    <w:p w14:paraId="5BD0D1AD" w14:textId="77777777" w:rsidR="00A37581" w:rsidRPr="00101DC5" w:rsidRDefault="00A37581" w:rsidP="00C44397">
      <w:pPr>
        <w:spacing w:after="0" w:line="240" w:lineRule="auto"/>
        <w:jc w:val="both"/>
        <w:rPr>
          <w:rFonts w:cs="David"/>
          <w:sz w:val="24"/>
          <w:szCs w:val="24"/>
          <w:rtl/>
        </w:rPr>
      </w:pPr>
      <w:r w:rsidRPr="00101DC5">
        <w:rPr>
          <w:rFonts w:cs="David"/>
          <w:sz w:val="24"/>
          <w:szCs w:val="24"/>
          <w:rtl/>
        </w:rPr>
        <w:t xml:space="preserve">     מס' הבנק ומס' הסניף                                     כתובת סניף הבנק / חברת הביטוח</w:t>
      </w:r>
    </w:p>
    <w:p w14:paraId="7508B316" w14:textId="77777777" w:rsidR="00A37581" w:rsidRPr="00101DC5" w:rsidRDefault="00A37581" w:rsidP="00C44397">
      <w:pPr>
        <w:spacing w:after="0" w:line="240" w:lineRule="auto"/>
        <w:jc w:val="both"/>
        <w:rPr>
          <w:rFonts w:cs="David"/>
          <w:sz w:val="24"/>
          <w:szCs w:val="24"/>
          <w:rtl/>
        </w:rPr>
      </w:pPr>
    </w:p>
    <w:p w14:paraId="69CB39A4" w14:textId="77777777" w:rsidR="00A37581" w:rsidRPr="00101DC5" w:rsidRDefault="00A37581" w:rsidP="008D6177">
      <w:pPr>
        <w:spacing w:after="0" w:line="240" w:lineRule="auto"/>
        <w:rPr>
          <w:rFonts w:cs="David"/>
          <w:sz w:val="24"/>
          <w:szCs w:val="24"/>
          <w:rtl/>
        </w:rPr>
      </w:pPr>
      <w:r w:rsidRPr="00101DC5">
        <w:rPr>
          <w:rFonts w:cs="David"/>
          <w:sz w:val="24"/>
          <w:szCs w:val="24"/>
          <w:rtl/>
        </w:rPr>
        <w:t>ערבות זו אינה ניתנת להעברה.</w:t>
      </w:r>
    </w:p>
    <w:p w14:paraId="346F4316" w14:textId="77777777" w:rsidR="00A37581" w:rsidRPr="00101DC5" w:rsidRDefault="00A37581" w:rsidP="008D6177">
      <w:pPr>
        <w:spacing w:after="0" w:line="240" w:lineRule="auto"/>
        <w:rPr>
          <w:rFonts w:cs="David"/>
          <w:sz w:val="24"/>
          <w:szCs w:val="24"/>
          <w:rtl/>
        </w:rPr>
      </w:pPr>
    </w:p>
    <w:p w14:paraId="2B6D7C29" w14:textId="77777777" w:rsidR="00A37581" w:rsidRPr="00101DC5" w:rsidRDefault="00A37581" w:rsidP="008D6177">
      <w:pPr>
        <w:spacing w:after="0" w:line="240" w:lineRule="auto"/>
        <w:rPr>
          <w:rFonts w:cs="David"/>
          <w:sz w:val="24"/>
          <w:szCs w:val="24"/>
          <w:rtl/>
        </w:rPr>
      </w:pPr>
      <w:r w:rsidRPr="00101DC5">
        <w:rPr>
          <w:rFonts w:cs="David"/>
          <w:sz w:val="24"/>
          <w:szCs w:val="24"/>
          <w:rtl/>
        </w:rPr>
        <w:t>_______________                 ___________________             __________________</w:t>
      </w:r>
    </w:p>
    <w:p w14:paraId="2240EA38" w14:textId="77777777" w:rsidR="00A37581" w:rsidRPr="00101DC5" w:rsidRDefault="00A37581" w:rsidP="008D6177">
      <w:pPr>
        <w:spacing w:after="0" w:line="240" w:lineRule="auto"/>
        <w:rPr>
          <w:rFonts w:cs="David"/>
          <w:sz w:val="24"/>
          <w:szCs w:val="24"/>
          <w:rtl/>
        </w:rPr>
      </w:pPr>
      <w:r w:rsidRPr="00101DC5">
        <w:rPr>
          <w:rFonts w:cs="David"/>
          <w:sz w:val="24"/>
          <w:szCs w:val="24"/>
          <w:rtl/>
        </w:rPr>
        <w:t xml:space="preserve">          תאריך                                             שם מלא                 </w:t>
      </w:r>
      <w:r>
        <w:rPr>
          <w:rFonts w:cs="David"/>
          <w:sz w:val="24"/>
          <w:szCs w:val="24"/>
          <w:rtl/>
        </w:rPr>
        <w:t xml:space="preserve">                   חתימה וחותמת</w:t>
      </w:r>
    </w:p>
    <w:p w14:paraId="2F661819" w14:textId="77777777" w:rsidR="00A71DBB" w:rsidRDefault="00A71DBB" w:rsidP="008D6177">
      <w:pPr>
        <w:spacing w:after="0"/>
        <w:rPr>
          <w:rtl/>
        </w:rPr>
      </w:pPr>
    </w:p>
    <w:p w14:paraId="7AB741EF" w14:textId="77777777" w:rsidR="00911655" w:rsidRDefault="00911655" w:rsidP="008D6177">
      <w:pPr>
        <w:spacing w:after="0"/>
        <w:rPr>
          <w:rtl/>
        </w:rPr>
      </w:pPr>
    </w:p>
    <w:p w14:paraId="63695945" w14:textId="77777777" w:rsidR="00911655" w:rsidRDefault="00911655" w:rsidP="008D6177">
      <w:pPr>
        <w:spacing w:after="0"/>
        <w:rPr>
          <w:rtl/>
        </w:rPr>
      </w:pPr>
    </w:p>
    <w:p w14:paraId="5B929830" w14:textId="77777777" w:rsidR="008D6177" w:rsidRDefault="008D6177" w:rsidP="008D6177">
      <w:pPr>
        <w:spacing w:after="0" w:line="360" w:lineRule="auto"/>
        <w:jc w:val="center"/>
        <w:rPr>
          <w:rFonts w:asciiTheme="minorHAnsi" w:eastAsiaTheme="minorEastAsia" w:hAnsiTheme="minorHAnsi" w:cs="David"/>
          <w:sz w:val="24"/>
          <w:szCs w:val="24"/>
          <w:rtl/>
        </w:rPr>
      </w:pPr>
    </w:p>
    <w:p w14:paraId="21E54766" w14:textId="77777777" w:rsidR="008D6177" w:rsidRDefault="008D6177" w:rsidP="008D6177">
      <w:pPr>
        <w:spacing w:after="0" w:line="360" w:lineRule="auto"/>
        <w:jc w:val="center"/>
        <w:rPr>
          <w:rFonts w:asciiTheme="minorHAnsi" w:eastAsiaTheme="minorEastAsia" w:hAnsiTheme="minorHAnsi" w:cs="David"/>
          <w:sz w:val="24"/>
          <w:szCs w:val="24"/>
          <w:rtl/>
        </w:rPr>
      </w:pPr>
    </w:p>
    <w:p w14:paraId="73F0E559" w14:textId="77777777" w:rsidR="008D6177" w:rsidRDefault="008D6177" w:rsidP="008D6177">
      <w:pPr>
        <w:spacing w:after="0" w:line="360" w:lineRule="auto"/>
        <w:jc w:val="center"/>
        <w:rPr>
          <w:rFonts w:asciiTheme="minorHAnsi" w:eastAsiaTheme="minorEastAsia" w:hAnsiTheme="minorHAnsi" w:cs="David"/>
          <w:sz w:val="24"/>
          <w:szCs w:val="24"/>
          <w:rtl/>
        </w:rPr>
      </w:pPr>
    </w:p>
    <w:p w14:paraId="7B9B8A9A" w14:textId="77777777" w:rsidR="008D6177" w:rsidRDefault="008D6177" w:rsidP="008D6177">
      <w:pPr>
        <w:spacing w:after="0" w:line="360" w:lineRule="auto"/>
        <w:jc w:val="center"/>
        <w:rPr>
          <w:rFonts w:asciiTheme="minorHAnsi" w:eastAsiaTheme="minorEastAsia" w:hAnsiTheme="minorHAnsi" w:cs="David"/>
          <w:sz w:val="24"/>
          <w:szCs w:val="24"/>
          <w:rtl/>
        </w:rPr>
      </w:pPr>
    </w:p>
    <w:p w14:paraId="19213F24" w14:textId="77777777" w:rsidR="008D6177" w:rsidRDefault="008D6177" w:rsidP="008D6177">
      <w:pPr>
        <w:spacing w:after="0" w:line="360" w:lineRule="auto"/>
        <w:jc w:val="center"/>
        <w:rPr>
          <w:rFonts w:asciiTheme="minorHAnsi" w:eastAsiaTheme="minorEastAsia" w:hAnsiTheme="minorHAnsi" w:cs="David"/>
          <w:sz w:val="24"/>
          <w:szCs w:val="24"/>
          <w:rtl/>
        </w:rPr>
      </w:pPr>
    </w:p>
    <w:p w14:paraId="2B801209" w14:textId="77777777" w:rsidR="008D6177" w:rsidRDefault="008D6177" w:rsidP="008D6177">
      <w:pPr>
        <w:spacing w:after="0" w:line="360" w:lineRule="auto"/>
        <w:jc w:val="center"/>
        <w:rPr>
          <w:rFonts w:asciiTheme="minorHAnsi" w:eastAsiaTheme="minorEastAsia" w:hAnsiTheme="minorHAnsi" w:cs="David"/>
          <w:sz w:val="24"/>
          <w:szCs w:val="24"/>
          <w:rtl/>
        </w:rPr>
      </w:pPr>
    </w:p>
    <w:p w14:paraId="6B40A175" w14:textId="77777777" w:rsidR="008D6177" w:rsidRDefault="008D6177" w:rsidP="008D6177">
      <w:pPr>
        <w:spacing w:after="0" w:line="360" w:lineRule="auto"/>
        <w:jc w:val="center"/>
        <w:rPr>
          <w:rFonts w:asciiTheme="minorHAnsi" w:eastAsiaTheme="minorEastAsia" w:hAnsiTheme="minorHAnsi" w:cs="David"/>
          <w:sz w:val="24"/>
          <w:szCs w:val="24"/>
          <w:rtl/>
        </w:rPr>
      </w:pPr>
    </w:p>
    <w:p w14:paraId="297EFC91" w14:textId="77777777" w:rsidR="008D6177" w:rsidRDefault="008D6177" w:rsidP="008D6177">
      <w:pPr>
        <w:spacing w:after="0" w:line="360" w:lineRule="auto"/>
        <w:jc w:val="center"/>
        <w:rPr>
          <w:rFonts w:asciiTheme="minorHAnsi" w:eastAsiaTheme="minorEastAsia" w:hAnsiTheme="minorHAnsi" w:cs="David"/>
          <w:sz w:val="24"/>
          <w:szCs w:val="24"/>
          <w:rtl/>
        </w:rPr>
      </w:pPr>
    </w:p>
    <w:p w14:paraId="07AC1248" w14:textId="77777777" w:rsidR="008D6177" w:rsidRDefault="008D6177" w:rsidP="008D6177">
      <w:pPr>
        <w:spacing w:after="0" w:line="360" w:lineRule="auto"/>
        <w:jc w:val="center"/>
        <w:rPr>
          <w:rFonts w:asciiTheme="minorHAnsi" w:eastAsiaTheme="minorEastAsia" w:hAnsiTheme="minorHAnsi" w:cs="David"/>
          <w:sz w:val="24"/>
          <w:szCs w:val="24"/>
          <w:rtl/>
        </w:rPr>
      </w:pPr>
    </w:p>
    <w:p w14:paraId="6F461232" w14:textId="77777777" w:rsidR="008D6177" w:rsidRDefault="008D6177" w:rsidP="008D6177">
      <w:pPr>
        <w:spacing w:after="0" w:line="360" w:lineRule="auto"/>
        <w:jc w:val="center"/>
        <w:rPr>
          <w:rFonts w:asciiTheme="minorHAnsi" w:eastAsiaTheme="minorEastAsia" w:hAnsiTheme="minorHAnsi" w:cs="David"/>
          <w:sz w:val="24"/>
          <w:szCs w:val="24"/>
          <w:rtl/>
        </w:rPr>
      </w:pPr>
    </w:p>
    <w:p w14:paraId="6E34F149" w14:textId="77777777" w:rsidR="008D6177" w:rsidRDefault="008D6177" w:rsidP="008D6177">
      <w:pPr>
        <w:spacing w:after="0" w:line="360" w:lineRule="auto"/>
        <w:jc w:val="center"/>
        <w:rPr>
          <w:rFonts w:asciiTheme="minorHAnsi" w:eastAsiaTheme="minorEastAsia" w:hAnsiTheme="minorHAnsi" w:cs="David"/>
          <w:sz w:val="24"/>
          <w:szCs w:val="24"/>
          <w:rtl/>
        </w:rPr>
      </w:pPr>
    </w:p>
    <w:p w14:paraId="001977BB" w14:textId="3C2446C4" w:rsidR="008D6177" w:rsidRDefault="008D6177" w:rsidP="008D6177">
      <w:pPr>
        <w:spacing w:after="0" w:line="360" w:lineRule="auto"/>
        <w:jc w:val="center"/>
        <w:rPr>
          <w:rFonts w:asciiTheme="minorHAnsi" w:eastAsiaTheme="minorEastAsia" w:hAnsiTheme="minorHAnsi" w:cs="David"/>
          <w:sz w:val="24"/>
          <w:szCs w:val="24"/>
          <w:rtl/>
        </w:rPr>
      </w:pPr>
    </w:p>
    <w:p w14:paraId="56BBB0EE" w14:textId="77777777" w:rsidR="006E5B74" w:rsidRDefault="006E5B74" w:rsidP="008D6177">
      <w:pPr>
        <w:spacing w:after="0" w:line="360" w:lineRule="auto"/>
        <w:jc w:val="center"/>
        <w:rPr>
          <w:rFonts w:asciiTheme="minorHAnsi" w:eastAsiaTheme="minorEastAsia" w:hAnsiTheme="minorHAnsi" w:cs="David"/>
          <w:sz w:val="24"/>
          <w:szCs w:val="24"/>
          <w:rtl/>
        </w:rPr>
      </w:pPr>
    </w:p>
    <w:p w14:paraId="6C12FE4C" w14:textId="77777777" w:rsidR="008D6177" w:rsidRDefault="008D6177" w:rsidP="008D6177">
      <w:pPr>
        <w:spacing w:after="0" w:line="360" w:lineRule="auto"/>
        <w:jc w:val="center"/>
        <w:rPr>
          <w:rFonts w:asciiTheme="minorHAnsi" w:eastAsiaTheme="minorEastAsia" w:hAnsiTheme="minorHAnsi" w:cs="David"/>
          <w:sz w:val="24"/>
          <w:szCs w:val="24"/>
          <w:rtl/>
        </w:rPr>
      </w:pPr>
    </w:p>
    <w:p w14:paraId="2FB2A0C0" w14:textId="77777777" w:rsidR="003B2EE1" w:rsidRPr="00C44397" w:rsidRDefault="003B2EE1" w:rsidP="008D6177">
      <w:pPr>
        <w:spacing w:after="0" w:line="360" w:lineRule="auto"/>
        <w:jc w:val="center"/>
        <w:rPr>
          <w:rFonts w:asciiTheme="minorHAnsi" w:eastAsiaTheme="minorEastAsia" w:hAnsiTheme="minorHAnsi" w:cs="David"/>
          <w:sz w:val="24"/>
          <w:szCs w:val="24"/>
          <w:rtl/>
        </w:rPr>
      </w:pPr>
      <w:r w:rsidRPr="003B2EE1">
        <w:rPr>
          <w:rFonts w:asciiTheme="minorHAnsi" w:eastAsiaTheme="minorEastAsia" w:hAnsiTheme="minorHAnsi" w:cs="David" w:hint="cs"/>
          <w:sz w:val="24"/>
          <w:szCs w:val="24"/>
          <w:rtl/>
        </w:rPr>
        <w:t xml:space="preserve">נספח </w:t>
      </w:r>
      <w:r>
        <w:rPr>
          <w:rFonts w:asciiTheme="minorHAnsi" w:eastAsiaTheme="minorEastAsia" w:hAnsiTheme="minorHAnsi" w:cs="David" w:hint="cs"/>
          <w:sz w:val="24"/>
          <w:szCs w:val="24"/>
          <w:rtl/>
        </w:rPr>
        <w:t>ב'</w:t>
      </w:r>
      <w:r w:rsidRPr="003B2EE1">
        <w:rPr>
          <w:rFonts w:asciiTheme="minorHAnsi" w:eastAsiaTheme="minorEastAsia" w:hAnsiTheme="minorHAnsi" w:cs="David" w:hint="cs"/>
          <w:sz w:val="24"/>
          <w:szCs w:val="24"/>
          <w:rtl/>
        </w:rPr>
        <w:t xml:space="preserve"> להסכם </w:t>
      </w:r>
      <w:r w:rsidRPr="00C44397">
        <w:rPr>
          <w:rFonts w:asciiTheme="minorHAnsi" w:eastAsiaTheme="minorEastAsia" w:hAnsiTheme="minorHAnsi" w:cs="David" w:hint="cs"/>
          <w:sz w:val="24"/>
          <w:szCs w:val="24"/>
          <w:rtl/>
        </w:rPr>
        <w:t>ההתקשרות</w:t>
      </w:r>
    </w:p>
    <w:p w14:paraId="72CD9FAB" w14:textId="77777777" w:rsidR="008D6177" w:rsidRPr="00C44397" w:rsidRDefault="008D6177" w:rsidP="008D6177">
      <w:pPr>
        <w:spacing w:after="0"/>
        <w:jc w:val="center"/>
        <w:rPr>
          <w:rFonts w:cs="David"/>
          <w:b/>
          <w:bCs/>
          <w:sz w:val="32"/>
          <w:szCs w:val="32"/>
          <w:u w:val="single"/>
          <w:rtl/>
        </w:rPr>
      </w:pPr>
      <w:r w:rsidRPr="00C44397">
        <w:rPr>
          <w:rFonts w:cs="David" w:hint="cs"/>
          <w:b/>
          <w:bCs/>
          <w:sz w:val="32"/>
          <w:szCs w:val="32"/>
          <w:u w:val="single"/>
          <w:rtl/>
        </w:rPr>
        <w:t>נספח</w:t>
      </w:r>
      <w:r w:rsidRPr="00C44397">
        <w:rPr>
          <w:rFonts w:cs="David"/>
          <w:b/>
          <w:bCs/>
          <w:sz w:val="32"/>
          <w:szCs w:val="32"/>
          <w:u w:val="single"/>
          <w:rtl/>
        </w:rPr>
        <w:t xml:space="preserve"> </w:t>
      </w:r>
      <w:r w:rsidRPr="00C44397">
        <w:rPr>
          <w:rFonts w:cs="David" w:hint="cs"/>
          <w:b/>
          <w:bCs/>
          <w:sz w:val="32"/>
          <w:szCs w:val="32"/>
          <w:u w:val="single"/>
          <w:rtl/>
        </w:rPr>
        <w:t>ביטוח</w:t>
      </w:r>
      <w:r w:rsidRPr="00C44397">
        <w:rPr>
          <w:rFonts w:cs="David"/>
          <w:b/>
          <w:bCs/>
          <w:sz w:val="32"/>
          <w:szCs w:val="32"/>
          <w:u w:val="single"/>
          <w:rtl/>
        </w:rPr>
        <w:t xml:space="preserve"> - </w:t>
      </w:r>
      <w:r w:rsidRPr="00C44397">
        <w:rPr>
          <w:rFonts w:cs="David" w:hint="cs"/>
          <w:b/>
          <w:bCs/>
          <w:sz w:val="32"/>
          <w:szCs w:val="32"/>
          <w:u w:val="single"/>
          <w:rtl/>
        </w:rPr>
        <w:t>אישור</w:t>
      </w:r>
      <w:r w:rsidRPr="00C44397">
        <w:rPr>
          <w:rFonts w:cs="David"/>
          <w:b/>
          <w:bCs/>
          <w:sz w:val="32"/>
          <w:szCs w:val="32"/>
          <w:u w:val="single"/>
          <w:rtl/>
        </w:rPr>
        <w:t xml:space="preserve"> </w:t>
      </w:r>
      <w:r w:rsidRPr="00C44397">
        <w:rPr>
          <w:rFonts w:cs="David" w:hint="cs"/>
          <w:b/>
          <w:bCs/>
          <w:sz w:val="32"/>
          <w:szCs w:val="32"/>
          <w:u w:val="single"/>
          <w:rtl/>
        </w:rPr>
        <w:t>קיום</w:t>
      </w:r>
      <w:r w:rsidRPr="00C44397">
        <w:rPr>
          <w:rFonts w:cs="David"/>
          <w:b/>
          <w:bCs/>
          <w:sz w:val="32"/>
          <w:szCs w:val="32"/>
          <w:u w:val="single"/>
          <w:rtl/>
        </w:rPr>
        <w:t xml:space="preserve"> </w:t>
      </w:r>
      <w:r w:rsidRPr="00C44397">
        <w:rPr>
          <w:rFonts w:cs="David" w:hint="cs"/>
          <w:b/>
          <w:bCs/>
          <w:sz w:val="32"/>
          <w:szCs w:val="32"/>
          <w:u w:val="single"/>
          <w:rtl/>
        </w:rPr>
        <w:t>ביטוחים</w:t>
      </w:r>
    </w:p>
    <w:p w14:paraId="55734C9F" w14:textId="77777777" w:rsidR="008D6177" w:rsidRPr="00C44397" w:rsidRDefault="008D6177" w:rsidP="008D6177">
      <w:pPr>
        <w:spacing w:after="0"/>
        <w:rPr>
          <w:rFonts w:cs="David"/>
          <w:rtl/>
        </w:rPr>
      </w:pPr>
      <w:r w:rsidRPr="00C44397">
        <w:rPr>
          <w:rFonts w:cs="David" w:hint="cs"/>
          <w:rtl/>
        </w:rPr>
        <w:t>לכבוד:</w:t>
      </w:r>
    </w:p>
    <w:p w14:paraId="434F4003" w14:textId="77777777" w:rsidR="008D6177" w:rsidRPr="00C44397" w:rsidRDefault="008D6177" w:rsidP="00C44397">
      <w:pPr>
        <w:spacing w:after="0"/>
        <w:rPr>
          <w:rFonts w:cs="David"/>
          <w:b/>
          <w:bCs/>
          <w:u w:val="single"/>
          <w:rtl/>
        </w:rPr>
      </w:pPr>
      <w:r w:rsidRPr="00C44397">
        <w:rPr>
          <w:rFonts w:cs="David" w:hint="cs"/>
          <w:b/>
          <w:bCs/>
          <w:u w:val="single"/>
          <w:rtl/>
        </w:rPr>
        <w:t xml:space="preserve">מדינת ישראל </w:t>
      </w:r>
      <w:r w:rsidR="00C44397">
        <w:rPr>
          <w:rFonts w:cs="David" w:hint="cs"/>
          <w:b/>
          <w:bCs/>
          <w:u w:val="single"/>
          <w:rtl/>
        </w:rPr>
        <w:t>ו/או</w:t>
      </w:r>
      <w:r w:rsidRPr="00C44397">
        <w:rPr>
          <w:rFonts w:cs="David"/>
          <w:b/>
          <w:bCs/>
          <w:u w:val="single"/>
          <w:rtl/>
        </w:rPr>
        <w:t xml:space="preserve"> </w:t>
      </w:r>
      <w:proofErr w:type="spellStart"/>
      <w:r w:rsidRPr="00C44397">
        <w:rPr>
          <w:rFonts w:cs="David" w:hint="cs"/>
          <w:b/>
          <w:bCs/>
          <w:u w:val="single"/>
          <w:rtl/>
        </w:rPr>
        <w:t>המינהל</w:t>
      </w:r>
      <w:proofErr w:type="spellEnd"/>
      <w:r w:rsidRPr="00C44397">
        <w:rPr>
          <w:rFonts w:cs="David" w:hint="cs"/>
          <w:b/>
          <w:bCs/>
          <w:u w:val="single"/>
          <w:rtl/>
        </w:rPr>
        <w:t xml:space="preserve"> האזרחי לאזור יהודה ושומרון;</w:t>
      </w:r>
    </w:p>
    <w:p w14:paraId="52577B2C" w14:textId="77777777" w:rsidR="008D6177" w:rsidRPr="008D1D17" w:rsidRDefault="008D6177" w:rsidP="008D1D17">
      <w:pPr>
        <w:spacing w:after="0"/>
        <w:jc w:val="both"/>
        <w:rPr>
          <w:rFonts w:ascii="David" w:hAnsi="David" w:cs="David"/>
          <w:sz w:val="24"/>
          <w:szCs w:val="24"/>
          <w:rtl/>
        </w:rPr>
      </w:pPr>
      <w:r w:rsidRPr="008D1D17">
        <w:rPr>
          <w:rFonts w:ascii="David" w:hAnsi="David" w:cs="David"/>
          <w:sz w:val="24"/>
          <w:szCs w:val="24"/>
          <w:rtl/>
        </w:rPr>
        <w:t>כתובת:</w:t>
      </w:r>
      <w:r w:rsidR="00C44397" w:rsidRPr="008D1D17">
        <w:rPr>
          <w:rFonts w:ascii="David" w:hAnsi="David" w:cs="David"/>
          <w:sz w:val="24"/>
          <w:szCs w:val="24"/>
          <w:rtl/>
        </w:rPr>
        <w:t xml:space="preserve"> ת.ד. 16, בית-אל, מיקוד 90631</w:t>
      </w:r>
      <w:r w:rsidRPr="008D1D17">
        <w:rPr>
          <w:rFonts w:ascii="David" w:hAnsi="David" w:cs="David"/>
          <w:sz w:val="24"/>
          <w:szCs w:val="24"/>
          <w:rtl/>
        </w:rPr>
        <w:t>;</w:t>
      </w:r>
    </w:p>
    <w:p w14:paraId="117D4A76" w14:textId="77777777" w:rsidR="008D1D17" w:rsidRPr="008D1D17" w:rsidRDefault="008D1D17" w:rsidP="008D1D17">
      <w:pPr>
        <w:jc w:val="right"/>
        <w:rPr>
          <w:rFonts w:ascii="David" w:hAnsi="David" w:cs="David"/>
          <w:sz w:val="24"/>
          <w:szCs w:val="24"/>
          <w:u w:val="single"/>
          <w:rtl/>
        </w:rPr>
      </w:pPr>
      <w:r w:rsidRPr="008D1D17">
        <w:rPr>
          <w:rFonts w:ascii="David" w:hAnsi="David" w:cs="David"/>
          <w:sz w:val="24"/>
          <w:szCs w:val="24"/>
          <w:u w:val="single"/>
          <w:rtl/>
        </w:rPr>
        <w:t>סימוכין: 2354</w:t>
      </w:r>
    </w:p>
    <w:p w14:paraId="6A3D63CB" w14:textId="77777777" w:rsidR="008D1D17" w:rsidRPr="008D1D17" w:rsidRDefault="008D1D17" w:rsidP="008D1D17">
      <w:pPr>
        <w:jc w:val="both"/>
        <w:rPr>
          <w:rFonts w:ascii="David" w:hAnsi="David" w:cs="David"/>
          <w:sz w:val="24"/>
          <w:szCs w:val="24"/>
          <w:rtl/>
        </w:rPr>
      </w:pPr>
      <w:proofErr w:type="spellStart"/>
      <w:r w:rsidRPr="008D1D17">
        <w:rPr>
          <w:rFonts w:ascii="David" w:hAnsi="David" w:cs="David"/>
          <w:sz w:val="24"/>
          <w:szCs w:val="24"/>
          <w:rtl/>
        </w:rPr>
        <w:t>א.ג.נ</w:t>
      </w:r>
      <w:proofErr w:type="spellEnd"/>
      <w:r w:rsidRPr="008D1D17">
        <w:rPr>
          <w:rFonts w:ascii="David" w:hAnsi="David" w:cs="David"/>
          <w:sz w:val="24"/>
          <w:szCs w:val="24"/>
          <w:rtl/>
        </w:rPr>
        <w:t>.,</w:t>
      </w:r>
    </w:p>
    <w:p w14:paraId="00548D4E" w14:textId="77777777" w:rsidR="008D1D17" w:rsidRPr="008D1D17" w:rsidRDefault="008D1D17" w:rsidP="008D1D17">
      <w:pPr>
        <w:jc w:val="center"/>
        <w:rPr>
          <w:rFonts w:ascii="David" w:hAnsi="David" w:cs="David"/>
          <w:sz w:val="32"/>
          <w:szCs w:val="32"/>
          <w:rtl/>
        </w:rPr>
      </w:pPr>
      <w:r w:rsidRPr="008D1D17">
        <w:rPr>
          <w:rFonts w:ascii="David" w:hAnsi="David" w:cs="David"/>
          <w:sz w:val="32"/>
          <w:szCs w:val="32"/>
          <w:rtl/>
        </w:rPr>
        <w:t xml:space="preserve">הנדון:  </w:t>
      </w:r>
      <w:r w:rsidRPr="008D1D17">
        <w:rPr>
          <w:rFonts w:ascii="David" w:hAnsi="David" w:cs="David"/>
          <w:b/>
          <w:bCs/>
          <w:sz w:val="32"/>
          <w:szCs w:val="32"/>
          <w:u w:val="single"/>
          <w:rtl/>
        </w:rPr>
        <w:t>אישור עריכת ביטוחים</w:t>
      </w:r>
    </w:p>
    <w:p w14:paraId="7301EB90"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הננו מאשרים בזה כי ערכנו למבוטחנו ____________________________________(להלן "</w:t>
      </w:r>
      <w:r w:rsidRPr="008D1D17">
        <w:rPr>
          <w:rFonts w:ascii="David" w:hAnsi="David" w:cs="David"/>
          <w:b/>
          <w:bCs/>
          <w:sz w:val="24"/>
          <w:szCs w:val="24"/>
          <w:rtl/>
        </w:rPr>
        <w:t>הקבלן</w:t>
      </w:r>
      <w:r w:rsidRPr="008D1D17">
        <w:rPr>
          <w:rFonts w:ascii="David" w:hAnsi="David" w:cs="David"/>
          <w:sz w:val="24"/>
          <w:szCs w:val="24"/>
          <w:rtl/>
        </w:rPr>
        <w:t xml:space="preserve">") </w:t>
      </w:r>
    </w:p>
    <w:p w14:paraId="2BB6D88B" w14:textId="640642A9" w:rsidR="008D1D17" w:rsidRPr="008D1D17" w:rsidRDefault="008D1D17" w:rsidP="008D1D17">
      <w:pPr>
        <w:jc w:val="both"/>
        <w:rPr>
          <w:rFonts w:ascii="David" w:hAnsi="David" w:cs="David"/>
          <w:sz w:val="24"/>
          <w:szCs w:val="24"/>
          <w:rtl/>
        </w:rPr>
      </w:pPr>
      <w:r w:rsidRPr="008D1D17">
        <w:rPr>
          <w:rFonts w:ascii="David" w:hAnsi="David" w:cs="David"/>
          <w:sz w:val="24"/>
          <w:szCs w:val="24"/>
          <w:rtl/>
        </w:rPr>
        <w:t xml:space="preserve">לתקופת הביטוח  מיום _______________ עד יום _______________ בקשר לביצוע עבודות ייעור עבור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הכוללות גם שירותי דילול, כריתה, גיזום וטיפול </w:t>
      </w:r>
      <w:proofErr w:type="spellStart"/>
      <w:r w:rsidRPr="008D1D17">
        <w:rPr>
          <w:rFonts w:ascii="David" w:hAnsi="David" w:cs="David"/>
          <w:sz w:val="24"/>
          <w:szCs w:val="24"/>
          <w:rtl/>
        </w:rPr>
        <w:t>בגזם</w:t>
      </w:r>
      <w:proofErr w:type="spellEnd"/>
      <w:r w:rsidRPr="008D1D17">
        <w:rPr>
          <w:rFonts w:ascii="David" w:hAnsi="David" w:cs="David"/>
          <w:sz w:val="24"/>
          <w:szCs w:val="24"/>
          <w:rtl/>
        </w:rPr>
        <w:t xml:space="preserve">, תחזוקת דרכים כולל הנחת מצעים, פריצת דרכים, בהתאם למכרז ולחוזה עם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את הביטוחים המפורטים להלן:</w:t>
      </w:r>
    </w:p>
    <w:p w14:paraId="4FC0BE13" w14:textId="77777777" w:rsidR="008D1D17" w:rsidRPr="008D1D17" w:rsidRDefault="008D1D17" w:rsidP="008D1D17">
      <w:pPr>
        <w:jc w:val="both"/>
        <w:rPr>
          <w:rFonts w:ascii="David" w:hAnsi="David" w:cs="David"/>
          <w:b/>
          <w:bCs/>
          <w:sz w:val="24"/>
          <w:szCs w:val="24"/>
          <w:u w:val="single"/>
          <w:rtl/>
        </w:rPr>
      </w:pPr>
      <w:r w:rsidRPr="008D1D17">
        <w:rPr>
          <w:rFonts w:ascii="David" w:hAnsi="David" w:cs="David"/>
          <w:b/>
          <w:bCs/>
          <w:sz w:val="24"/>
          <w:szCs w:val="24"/>
          <w:u w:val="single"/>
          <w:rtl/>
        </w:rPr>
        <w:t xml:space="preserve">ביטוח הציוד לביצוע העבודות - כולל ציוד מכני הנדסי - ביטוח רכוש, צד שלישי גוף ורכוש– פוליסה מס'____________________ </w:t>
      </w:r>
    </w:p>
    <w:p w14:paraId="6F1B1741" w14:textId="77777777" w:rsidR="008D1D17" w:rsidRPr="008D1D17" w:rsidRDefault="008D1D17" w:rsidP="008D1D17">
      <w:pPr>
        <w:ind w:left="72"/>
        <w:jc w:val="both"/>
        <w:rPr>
          <w:rFonts w:ascii="David" w:hAnsi="David" w:cs="David"/>
          <w:sz w:val="24"/>
          <w:szCs w:val="24"/>
          <w:rtl/>
        </w:rPr>
      </w:pPr>
      <w:r w:rsidRPr="008D1D17">
        <w:rPr>
          <w:rFonts w:ascii="David" w:hAnsi="David" w:cs="David"/>
          <w:sz w:val="24"/>
          <w:szCs w:val="24"/>
          <w:rtl/>
        </w:rPr>
        <w:t>פרק 1 – ביטוח ציוד מכני הנדסי.</w:t>
      </w:r>
    </w:p>
    <w:p w14:paraId="7D581B6F" w14:textId="77777777" w:rsidR="008D1D17" w:rsidRPr="008D1D17" w:rsidRDefault="008D1D17" w:rsidP="008D1D17">
      <w:pPr>
        <w:ind w:left="72"/>
        <w:jc w:val="both"/>
        <w:rPr>
          <w:rFonts w:ascii="David" w:hAnsi="David" w:cs="David"/>
          <w:sz w:val="24"/>
          <w:szCs w:val="24"/>
          <w:rtl/>
        </w:rPr>
      </w:pPr>
      <w:r w:rsidRPr="008D1D17">
        <w:rPr>
          <w:rFonts w:ascii="David" w:hAnsi="David" w:cs="David"/>
          <w:sz w:val="24"/>
          <w:szCs w:val="24"/>
          <w:rtl/>
        </w:rPr>
        <w:t>פרק 2 – ביטוח אחריות לנזקי רכוש וגוף כלפי צד שלישי  (לגבי ציוד שלא ניתן לבטחו בביטוח רכב חובה).</w:t>
      </w:r>
    </w:p>
    <w:p w14:paraId="76E78FF5" w14:textId="640712E0" w:rsidR="008D1D17" w:rsidRPr="008D1D17" w:rsidRDefault="008D1D17" w:rsidP="008D1D17">
      <w:pPr>
        <w:ind w:left="72"/>
        <w:jc w:val="both"/>
        <w:rPr>
          <w:rFonts w:ascii="David" w:hAnsi="David" w:cs="David"/>
          <w:sz w:val="24"/>
          <w:szCs w:val="24"/>
          <w:rtl/>
        </w:rPr>
      </w:pPr>
      <w:r w:rsidRPr="008D1D17">
        <w:rPr>
          <w:rFonts w:ascii="David" w:hAnsi="David" w:cs="David"/>
          <w:sz w:val="24"/>
          <w:szCs w:val="24"/>
          <w:rtl/>
        </w:rPr>
        <w:t>פרק 3 – ביטוח אחריות לנזקי רכוש כלפי צד שלישי.</w:t>
      </w:r>
    </w:p>
    <w:p w14:paraId="2C8AAA6F" w14:textId="77777777" w:rsidR="008D1D17" w:rsidRPr="008D1D17" w:rsidRDefault="008D1D17" w:rsidP="008D1D17">
      <w:pPr>
        <w:jc w:val="both"/>
        <w:rPr>
          <w:rFonts w:ascii="David" w:hAnsi="David" w:cs="David"/>
          <w:sz w:val="24"/>
          <w:szCs w:val="24"/>
          <w:rtl/>
        </w:rPr>
      </w:pPr>
    </w:p>
    <w:p w14:paraId="5EB924B0" w14:textId="77777777" w:rsidR="008D1D17" w:rsidRPr="008D1D17" w:rsidRDefault="008D1D17" w:rsidP="008D1D17">
      <w:pPr>
        <w:jc w:val="both"/>
        <w:rPr>
          <w:rFonts w:ascii="David" w:hAnsi="David" w:cs="David"/>
          <w:b/>
          <w:bCs/>
          <w:sz w:val="24"/>
          <w:szCs w:val="24"/>
          <w:u w:val="single"/>
          <w:rtl/>
        </w:rPr>
      </w:pPr>
      <w:r w:rsidRPr="008D1D17">
        <w:rPr>
          <w:rFonts w:ascii="David" w:hAnsi="David" w:cs="David"/>
          <w:b/>
          <w:bCs/>
          <w:sz w:val="24"/>
          <w:szCs w:val="24"/>
          <w:u w:val="single"/>
          <w:rtl/>
        </w:rPr>
        <w:t>ביטוח חבות מעבידים, מס' פוליסה:____________________</w:t>
      </w:r>
    </w:p>
    <w:p w14:paraId="7FC14EE6" w14:textId="77777777" w:rsidR="008D1D17" w:rsidRPr="008D1D17" w:rsidRDefault="008D1D17" w:rsidP="008D1D17">
      <w:pPr>
        <w:jc w:val="both"/>
        <w:rPr>
          <w:rFonts w:ascii="David" w:hAnsi="David" w:cs="David"/>
          <w:sz w:val="24"/>
          <w:szCs w:val="24"/>
          <w:rtl/>
        </w:rPr>
      </w:pPr>
    </w:p>
    <w:p w14:paraId="35FCBB07" w14:textId="77777777" w:rsidR="008D1D17" w:rsidRPr="008D1D17" w:rsidRDefault="008D1D17" w:rsidP="00053329">
      <w:pPr>
        <w:numPr>
          <w:ilvl w:val="0"/>
          <w:numId w:val="99"/>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אחריותו החוקית כלפי עובדיו בכל תחומי מדינת ישראל והשטחים המוחזקים.  </w:t>
      </w:r>
    </w:p>
    <w:p w14:paraId="3B9FBD8E"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 xml:space="preserve">   </w:t>
      </w:r>
    </w:p>
    <w:p w14:paraId="7A37CB65" w14:textId="77777777" w:rsidR="008D1D17" w:rsidRPr="008D1D17" w:rsidRDefault="008D1D17" w:rsidP="00053329">
      <w:pPr>
        <w:numPr>
          <w:ilvl w:val="0"/>
          <w:numId w:val="99"/>
        </w:numPr>
        <w:spacing w:after="0" w:line="240" w:lineRule="auto"/>
        <w:ind w:left="356"/>
        <w:jc w:val="both"/>
        <w:rPr>
          <w:rFonts w:ascii="David" w:hAnsi="David" w:cs="David"/>
          <w:sz w:val="24"/>
          <w:szCs w:val="24"/>
          <w:rtl/>
        </w:rPr>
      </w:pPr>
      <w:r w:rsidRPr="008D1D17">
        <w:rPr>
          <w:rFonts w:ascii="David" w:hAnsi="David" w:cs="David"/>
          <w:sz w:val="24"/>
          <w:szCs w:val="24"/>
          <w:rtl/>
        </w:rPr>
        <w:t>גבול האחריות לא יפחת מסך  5,000,000 דולר ארה"ב לעובד, למקרה ולתקופת ביטוח (שנה).</w:t>
      </w:r>
    </w:p>
    <w:p w14:paraId="4982E797" w14:textId="77777777" w:rsidR="008D1D17" w:rsidRPr="008D1D17" w:rsidRDefault="008D1D17" w:rsidP="008D1D17">
      <w:pPr>
        <w:ind w:left="-4"/>
        <w:jc w:val="both"/>
        <w:rPr>
          <w:rFonts w:ascii="David" w:hAnsi="David" w:cs="David"/>
          <w:sz w:val="24"/>
          <w:szCs w:val="24"/>
          <w:rtl/>
        </w:rPr>
      </w:pPr>
    </w:p>
    <w:p w14:paraId="3DFB561C" w14:textId="77777777" w:rsidR="008D1D17" w:rsidRPr="008D1D17" w:rsidRDefault="008D1D17" w:rsidP="00053329">
      <w:pPr>
        <w:numPr>
          <w:ilvl w:val="0"/>
          <w:numId w:val="99"/>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הביטוח מורחב לכסות את </w:t>
      </w:r>
      <w:proofErr w:type="spellStart"/>
      <w:r w:rsidRPr="008D1D17">
        <w:rPr>
          <w:rFonts w:ascii="David" w:hAnsi="David" w:cs="David"/>
          <w:sz w:val="24"/>
          <w:szCs w:val="24"/>
          <w:rtl/>
        </w:rPr>
        <w:t>חבותו</w:t>
      </w:r>
      <w:proofErr w:type="spellEnd"/>
      <w:r w:rsidRPr="008D1D17">
        <w:rPr>
          <w:rFonts w:ascii="David" w:hAnsi="David" w:cs="David"/>
          <w:sz w:val="24"/>
          <w:szCs w:val="24"/>
          <w:rtl/>
        </w:rPr>
        <w:t xml:space="preserve"> של המבוטח כלפי קבלנים, קבלני משנה ועובדיהם היה ויחשב   כמעבידם.</w:t>
      </w:r>
    </w:p>
    <w:p w14:paraId="6E234A3C" w14:textId="77777777" w:rsidR="008D1D17" w:rsidRPr="008D1D17" w:rsidRDefault="008D1D17" w:rsidP="008D1D17">
      <w:pPr>
        <w:ind w:left="356"/>
        <w:jc w:val="both"/>
        <w:rPr>
          <w:rFonts w:ascii="David" w:hAnsi="David" w:cs="David"/>
          <w:sz w:val="24"/>
          <w:szCs w:val="24"/>
          <w:rtl/>
        </w:rPr>
      </w:pPr>
    </w:p>
    <w:p w14:paraId="5AE3C65F" w14:textId="77777777" w:rsidR="008D1D17" w:rsidRPr="008D1D17" w:rsidRDefault="008D1D17" w:rsidP="00053329">
      <w:pPr>
        <w:numPr>
          <w:ilvl w:val="0"/>
          <w:numId w:val="99"/>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הביטוח על פי הפוליסה מורחב לשפות את מדינת ישראל –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    </w:t>
      </w:r>
    </w:p>
    <w:p w14:paraId="6F3E1DF9" w14:textId="77777777" w:rsidR="008D1D17" w:rsidRPr="008D1D17" w:rsidRDefault="008D1D17" w:rsidP="008D1D17">
      <w:pPr>
        <w:jc w:val="both"/>
        <w:rPr>
          <w:rFonts w:ascii="David" w:hAnsi="David" w:cs="David"/>
          <w:b/>
          <w:bCs/>
          <w:sz w:val="24"/>
          <w:szCs w:val="24"/>
          <w:u w:val="single"/>
          <w:rtl/>
        </w:rPr>
      </w:pPr>
      <w:r w:rsidRPr="008D1D17">
        <w:rPr>
          <w:rFonts w:ascii="David" w:hAnsi="David" w:cs="David"/>
          <w:sz w:val="24"/>
          <w:szCs w:val="24"/>
          <w:rtl/>
        </w:rPr>
        <w:t xml:space="preserve">  </w:t>
      </w:r>
    </w:p>
    <w:p w14:paraId="3D10D623" w14:textId="77777777" w:rsidR="008D1D17" w:rsidRPr="008D1D17" w:rsidRDefault="008D1D17" w:rsidP="008D1D17">
      <w:pPr>
        <w:jc w:val="both"/>
        <w:rPr>
          <w:rFonts w:ascii="David" w:hAnsi="David" w:cs="David"/>
          <w:b/>
          <w:bCs/>
          <w:sz w:val="24"/>
          <w:szCs w:val="24"/>
          <w:u w:val="single"/>
          <w:rtl/>
        </w:rPr>
      </w:pPr>
      <w:r w:rsidRPr="008D1D17">
        <w:rPr>
          <w:rFonts w:ascii="David" w:hAnsi="David" w:cs="David"/>
          <w:b/>
          <w:bCs/>
          <w:sz w:val="24"/>
          <w:szCs w:val="24"/>
          <w:u w:val="single"/>
          <w:rtl/>
        </w:rPr>
        <w:t>ביטוח אחריות כלפי צד שלישי, מס' פוליסה:_____________________</w:t>
      </w:r>
    </w:p>
    <w:p w14:paraId="49F3E025" w14:textId="77777777" w:rsidR="008D1D17" w:rsidRPr="008D1D17" w:rsidRDefault="008D1D17" w:rsidP="008D1D17">
      <w:pPr>
        <w:jc w:val="both"/>
        <w:rPr>
          <w:rFonts w:ascii="David" w:hAnsi="David" w:cs="David"/>
          <w:b/>
          <w:bCs/>
          <w:sz w:val="24"/>
          <w:szCs w:val="24"/>
          <w:rtl/>
        </w:rPr>
      </w:pPr>
      <w:r w:rsidRPr="008D1D17">
        <w:rPr>
          <w:rFonts w:ascii="David" w:hAnsi="David" w:cs="David"/>
          <w:b/>
          <w:bCs/>
          <w:sz w:val="24"/>
          <w:szCs w:val="24"/>
          <w:rtl/>
        </w:rPr>
        <w:t xml:space="preserve">      </w:t>
      </w:r>
    </w:p>
    <w:p w14:paraId="2BEAC6B5" w14:textId="77777777" w:rsidR="008D1D17" w:rsidRPr="008D1D17" w:rsidRDefault="008D1D17" w:rsidP="00053329">
      <w:pPr>
        <w:numPr>
          <w:ilvl w:val="0"/>
          <w:numId w:val="100"/>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68D5CA5E" w14:textId="77777777" w:rsidR="008D1D17" w:rsidRPr="008D1D17" w:rsidRDefault="008D1D17" w:rsidP="008D1D17">
      <w:pPr>
        <w:ind w:left="356"/>
        <w:jc w:val="both"/>
        <w:rPr>
          <w:rFonts w:ascii="David" w:hAnsi="David" w:cs="David"/>
          <w:sz w:val="24"/>
          <w:szCs w:val="24"/>
          <w:rtl/>
        </w:rPr>
      </w:pPr>
    </w:p>
    <w:p w14:paraId="6CC17653" w14:textId="77777777" w:rsidR="008D1D17" w:rsidRPr="008D1D17" w:rsidRDefault="008D1D17" w:rsidP="00053329">
      <w:pPr>
        <w:numPr>
          <w:ilvl w:val="0"/>
          <w:numId w:val="100"/>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גבול האחריות לא יפחת מסך  1,000,000  דולר ארה"ב, למקרה ולתקופת הביטוח (שנה). </w:t>
      </w:r>
    </w:p>
    <w:p w14:paraId="54E549DC" w14:textId="77777777" w:rsidR="008D1D17" w:rsidRPr="008D1D17" w:rsidRDefault="008D1D17" w:rsidP="008D1D17">
      <w:pPr>
        <w:ind w:left="356"/>
        <w:jc w:val="both"/>
        <w:rPr>
          <w:rFonts w:ascii="David" w:hAnsi="David" w:cs="David"/>
          <w:sz w:val="24"/>
          <w:szCs w:val="24"/>
          <w:rtl/>
        </w:rPr>
      </w:pPr>
    </w:p>
    <w:p w14:paraId="7B4F5290" w14:textId="77777777" w:rsidR="008D1D17" w:rsidRPr="008D1D17" w:rsidRDefault="008D1D17" w:rsidP="00053329">
      <w:pPr>
        <w:numPr>
          <w:ilvl w:val="0"/>
          <w:numId w:val="100"/>
        </w:numPr>
        <w:spacing w:after="0" w:line="240" w:lineRule="auto"/>
        <w:ind w:left="356"/>
        <w:jc w:val="both"/>
        <w:rPr>
          <w:rFonts w:ascii="David" w:hAnsi="David" w:cs="David"/>
          <w:sz w:val="24"/>
          <w:szCs w:val="24"/>
          <w:rtl/>
        </w:rPr>
      </w:pPr>
      <w:r w:rsidRPr="008D1D17">
        <w:rPr>
          <w:rFonts w:ascii="David" w:hAnsi="David" w:cs="David"/>
          <w:sz w:val="24"/>
          <w:szCs w:val="24"/>
          <w:rtl/>
        </w:rPr>
        <w:t>בפוליסה נכלל סעיף אחריות צולבת (</w:t>
      </w:r>
      <w:r w:rsidRPr="008D1D17">
        <w:rPr>
          <w:rFonts w:ascii="David" w:hAnsi="David" w:cs="David"/>
          <w:sz w:val="24"/>
          <w:szCs w:val="24"/>
        </w:rPr>
        <w:t>CROSS LIABILITY</w:t>
      </w:r>
      <w:r w:rsidRPr="008D1D17">
        <w:rPr>
          <w:rFonts w:ascii="David" w:hAnsi="David" w:cs="David"/>
          <w:sz w:val="24"/>
          <w:szCs w:val="24"/>
          <w:rtl/>
        </w:rPr>
        <w:t>).</w:t>
      </w:r>
    </w:p>
    <w:p w14:paraId="2D1F4FC1" w14:textId="77777777" w:rsidR="008D1D17" w:rsidRPr="008D1D17" w:rsidRDefault="008D1D17" w:rsidP="008D1D17">
      <w:pPr>
        <w:ind w:left="356"/>
        <w:jc w:val="both"/>
        <w:rPr>
          <w:rFonts w:ascii="David" w:hAnsi="David" w:cs="David"/>
          <w:sz w:val="24"/>
          <w:szCs w:val="24"/>
          <w:rtl/>
        </w:rPr>
      </w:pPr>
    </w:p>
    <w:p w14:paraId="25437941" w14:textId="77777777" w:rsidR="008D1D17" w:rsidRPr="008D1D17" w:rsidRDefault="008D1D17" w:rsidP="00053329">
      <w:pPr>
        <w:numPr>
          <w:ilvl w:val="0"/>
          <w:numId w:val="100"/>
        </w:numPr>
        <w:spacing w:after="0" w:line="240" w:lineRule="auto"/>
        <w:ind w:left="356"/>
        <w:jc w:val="both"/>
        <w:rPr>
          <w:rFonts w:ascii="David" w:hAnsi="David" w:cs="David"/>
          <w:sz w:val="24"/>
          <w:szCs w:val="24"/>
        </w:rPr>
      </w:pPr>
      <w:r w:rsidRPr="008D1D17">
        <w:rPr>
          <w:rFonts w:ascii="David" w:hAnsi="David" w:cs="David"/>
          <w:sz w:val="24"/>
          <w:szCs w:val="24"/>
          <w:rtl/>
        </w:rPr>
        <w:t xml:space="preserve">הביטוח מורחב לכסות את </w:t>
      </w:r>
      <w:proofErr w:type="spellStart"/>
      <w:r w:rsidRPr="008D1D17">
        <w:rPr>
          <w:rFonts w:ascii="David" w:hAnsi="David" w:cs="David"/>
          <w:sz w:val="24"/>
          <w:szCs w:val="24"/>
          <w:rtl/>
        </w:rPr>
        <w:t>חבותו</w:t>
      </w:r>
      <w:proofErr w:type="spellEnd"/>
      <w:r w:rsidRPr="008D1D17">
        <w:rPr>
          <w:rFonts w:ascii="David" w:hAnsi="David" w:cs="David"/>
          <w:sz w:val="24"/>
          <w:szCs w:val="24"/>
          <w:rtl/>
        </w:rPr>
        <w:t xml:space="preserve"> של המבוטח כלפי צד שלישי בגין פעילות של קבלנים, קבלני משנה ועובדיהם.</w:t>
      </w:r>
    </w:p>
    <w:p w14:paraId="288F79CC" w14:textId="77777777" w:rsidR="008D1D17" w:rsidRPr="008D1D17" w:rsidRDefault="008D1D17" w:rsidP="008D1D17">
      <w:pPr>
        <w:jc w:val="both"/>
        <w:rPr>
          <w:rFonts w:ascii="David" w:hAnsi="David" w:cs="David"/>
          <w:sz w:val="24"/>
          <w:szCs w:val="24"/>
        </w:rPr>
      </w:pPr>
    </w:p>
    <w:p w14:paraId="23405004" w14:textId="77777777" w:rsidR="008D1D17" w:rsidRPr="008D1D17" w:rsidRDefault="008D1D17" w:rsidP="00053329">
      <w:pPr>
        <w:numPr>
          <w:ilvl w:val="0"/>
          <w:numId w:val="100"/>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הביטוח מורחב לכסות נזקים שייגרמו כתוצאה מפריקה וטעינה על ידי ובאמצעות מכשירי הרמה מכל סוג שהוא. אם קיים סייג/חריג לגבי טעינה ופריקה, הוא מבוטל;  </w:t>
      </w:r>
    </w:p>
    <w:p w14:paraId="754A792D" w14:textId="77777777" w:rsidR="008D1D17" w:rsidRPr="008D1D17" w:rsidRDefault="008D1D17" w:rsidP="008D1D17">
      <w:pPr>
        <w:jc w:val="both"/>
        <w:rPr>
          <w:rFonts w:ascii="David" w:hAnsi="David" w:cs="David"/>
          <w:sz w:val="24"/>
          <w:szCs w:val="24"/>
          <w:rtl/>
        </w:rPr>
      </w:pPr>
    </w:p>
    <w:p w14:paraId="45179760" w14:textId="77777777" w:rsidR="008D1D17" w:rsidRPr="008D1D17" w:rsidRDefault="008D1D17" w:rsidP="00053329">
      <w:pPr>
        <w:numPr>
          <w:ilvl w:val="0"/>
          <w:numId w:val="100"/>
        </w:numPr>
        <w:spacing w:after="0" w:line="240" w:lineRule="auto"/>
        <w:ind w:left="356"/>
        <w:jc w:val="both"/>
        <w:rPr>
          <w:rFonts w:ascii="David" w:hAnsi="David" w:cs="David"/>
          <w:sz w:val="24"/>
          <w:szCs w:val="24"/>
          <w:rtl/>
        </w:rPr>
      </w:pPr>
      <w:r w:rsidRPr="008D1D17">
        <w:rPr>
          <w:rFonts w:ascii="David" w:hAnsi="David" w:cs="David"/>
          <w:sz w:val="24"/>
          <w:szCs w:val="24"/>
          <w:rtl/>
        </w:rPr>
        <w:t xml:space="preserve">הביטוח על פי הפוליסה מורחב לשפות את מדינת ישראל –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ככל שייחשבו  אחראים למעשי ו/או מחדלי הקבלן והפועלים מטעמו.</w:t>
      </w:r>
    </w:p>
    <w:p w14:paraId="35172A99" w14:textId="77777777" w:rsidR="008D1D17" w:rsidRPr="008D1D17" w:rsidRDefault="008D1D17" w:rsidP="008D1D17">
      <w:pPr>
        <w:jc w:val="both"/>
        <w:rPr>
          <w:rFonts w:ascii="David" w:hAnsi="David" w:cs="David"/>
          <w:b/>
          <w:bCs/>
          <w:sz w:val="24"/>
          <w:szCs w:val="24"/>
          <w:u w:val="single"/>
          <w:rtl/>
        </w:rPr>
      </w:pPr>
    </w:p>
    <w:p w14:paraId="54C9F890" w14:textId="77777777" w:rsidR="008D1D17" w:rsidRPr="008D1D17" w:rsidRDefault="008D1D17" w:rsidP="008D1D17">
      <w:pPr>
        <w:jc w:val="both"/>
        <w:rPr>
          <w:rFonts w:ascii="David" w:hAnsi="David" w:cs="David"/>
          <w:b/>
          <w:bCs/>
          <w:sz w:val="24"/>
          <w:szCs w:val="24"/>
          <w:u w:val="single"/>
          <w:rtl/>
        </w:rPr>
      </w:pPr>
      <w:r w:rsidRPr="008D1D17">
        <w:rPr>
          <w:rFonts w:ascii="David" w:hAnsi="David" w:cs="David"/>
          <w:b/>
          <w:bCs/>
          <w:sz w:val="24"/>
          <w:szCs w:val="24"/>
          <w:u w:val="single"/>
          <w:rtl/>
        </w:rPr>
        <w:t>ביטוח אחריות מקצועית(</w:t>
      </w:r>
      <w:r w:rsidRPr="008D1D17">
        <w:rPr>
          <w:rFonts w:ascii="David" w:hAnsi="David" w:cs="David"/>
          <w:b/>
          <w:bCs/>
          <w:color w:val="FF0000"/>
          <w:sz w:val="24"/>
          <w:szCs w:val="24"/>
          <w:u w:val="single"/>
          <w:rtl/>
        </w:rPr>
        <w:t>יכול להיות מוצג על ידי קבלן הריסוס</w:t>
      </w:r>
      <w:r w:rsidRPr="008D1D17">
        <w:rPr>
          <w:rFonts w:ascii="David" w:hAnsi="David" w:cs="David"/>
          <w:b/>
          <w:bCs/>
          <w:sz w:val="24"/>
          <w:szCs w:val="24"/>
          <w:u w:val="single"/>
          <w:rtl/>
        </w:rPr>
        <w:t>), מס' פוליסה:___________</w:t>
      </w:r>
    </w:p>
    <w:p w14:paraId="63518301" w14:textId="77777777" w:rsidR="008D1D17" w:rsidRPr="008D1D17" w:rsidRDefault="008D1D17" w:rsidP="008D1D17">
      <w:pPr>
        <w:jc w:val="both"/>
        <w:rPr>
          <w:rFonts w:ascii="David" w:hAnsi="David" w:cs="David"/>
          <w:sz w:val="24"/>
          <w:szCs w:val="24"/>
          <w:rtl/>
        </w:rPr>
      </w:pPr>
    </w:p>
    <w:p w14:paraId="491B9D45" w14:textId="77777777" w:rsidR="008D1D17" w:rsidRPr="008D1D17" w:rsidRDefault="008D1D17" w:rsidP="00053329">
      <w:pPr>
        <w:pStyle w:val="afffc"/>
        <w:numPr>
          <w:ilvl w:val="0"/>
          <w:numId w:val="101"/>
        </w:numPr>
        <w:ind w:left="380"/>
        <w:jc w:val="both"/>
        <w:rPr>
          <w:rFonts w:ascii="David" w:hAnsi="David" w:cs="David"/>
          <w:sz w:val="24"/>
          <w:szCs w:val="24"/>
        </w:rPr>
      </w:pPr>
      <w:r w:rsidRPr="008D1D17">
        <w:rPr>
          <w:rFonts w:ascii="David" w:hAnsi="David" w:cs="David"/>
          <w:sz w:val="24"/>
          <w:szCs w:val="24"/>
          <w:rtl/>
        </w:rPr>
        <w:t xml:space="preserve">הפוליסה מכסה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ריסוס קרקע מכני, וריסוס קרקעי ידני במסגרת ביצוע עבודות ייעור עבור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בהתאם למכרז וחוזה עם מדינת ישראל –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w:t>
      </w:r>
    </w:p>
    <w:p w14:paraId="436D4D16" w14:textId="77777777" w:rsidR="008D1D17" w:rsidRPr="008D1D17" w:rsidRDefault="008D1D17" w:rsidP="008D1D17">
      <w:pPr>
        <w:pStyle w:val="afffc"/>
        <w:ind w:left="380"/>
        <w:jc w:val="both"/>
        <w:rPr>
          <w:rFonts w:ascii="David" w:hAnsi="David" w:cs="David"/>
          <w:sz w:val="24"/>
          <w:szCs w:val="24"/>
          <w:rtl/>
        </w:rPr>
      </w:pPr>
    </w:p>
    <w:p w14:paraId="533329D8" w14:textId="77777777" w:rsidR="008D1D17" w:rsidRPr="008D1D17" w:rsidRDefault="008D1D17" w:rsidP="00053329">
      <w:pPr>
        <w:pStyle w:val="afffc"/>
        <w:numPr>
          <w:ilvl w:val="0"/>
          <w:numId w:val="101"/>
        </w:numPr>
        <w:ind w:left="380"/>
        <w:jc w:val="both"/>
        <w:rPr>
          <w:rFonts w:ascii="David" w:hAnsi="David" w:cs="David"/>
          <w:sz w:val="24"/>
          <w:szCs w:val="24"/>
          <w:rtl/>
        </w:rPr>
      </w:pPr>
      <w:r w:rsidRPr="008D1D17">
        <w:rPr>
          <w:rFonts w:ascii="David" w:hAnsi="David" w:cs="David"/>
          <w:sz w:val="24"/>
          <w:szCs w:val="24"/>
          <w:rtl/>
        </w:rPr>
        <w:t xml:space="preserve">גבול האחריות לא יפחת מסך 500,000 דולר ארה"ב למקרה ולתקופת הביטוח (שנה).      </w:t>
      </w:r>
    </w:p>
    <w:p w14:paraId="6CD9300A" w14:textId="77777777" w:rsidR="008D1D17" w:rsidRPr="008D1D17" w:rsidRDefault="008D1D17" w:rsidP="008D1D17">
      <w:pPr>
        <w:pStyle w:val="afffc"/>
        <w:ind w:left="380"/>
        <w:jc w:val="both"/>
        <w:rPr>
          <w:rFonts w:ascii="David" w:hAnsi="David" w:cs="David"/>
          <w:sz w:val="24"/>
          <w:szCs w:val="24"/>
          <w:rtl/>
        </w:rPr>
      </w:pPr>
    </w:p>
    <w:p w14:paraId="6314D10A" w14:textId="77777777" w:rsidR="008D1D17" w:rsidRPr="008D1D17" w:rsidRDefault="008D1D17" w:rsidP="00053329">
      <w:pPr>
        <w:pStyle w:val="afffc"/>
        <w:numPr>
          <w:ilvl w:val="0"/>
          <w:numId w:val="101"/>
        </w:numPr>
        <w:ind w:left="380"/>
        <w:jc w:val="both"/>
        <w:rPr>
          <w:rFonts w:ascii="David" w:hAnsi="David" w:cs="David"/>
          <w:sz w:val="24"/>
          <w:szCs w:val="24"/>
          <w:rtl/>
        </w:rPr>
      </w:pPr>
      <w:r w:rsidRPr="008D1D17">
        <w:rPr>
          <w:rFonts w:ascii="David" w:hAnsi="David" w:cs="David"/>
          <w:sz w:val="24"/>
          <w:szCs w:val="24"/>
          <w:rtl/>
        </w:rPr>
        <w:t>הכיסוי על פי הפוליסה מורחב לכלול את ההרחבות הבאות:-</w:t>
      </w:r>
    </w:p>
    <w:p w14:paraId="30A44B91" w14:textId="77777777" w:rsidR="008D1D17" w:rsidRPr="008D1D17" w:rsidRDefault="008D1D17" w:rsidP="00053329">
      <w:pPr>
        <w:pStyle w:val="afffc"/>
        <w:numPr>
          <w:ilvl w:val="1"/>
          <w:numId w:val="101"/>
        </w:numPr>
        <w:tabs>
          <w:tab w:val="left" w:pos="923"/>
        </w:tabs>
        <w:ind w:left="923" w:hanging="425"/>
        <w:jc w:val="both"/>
        <w:rPr>
          <w:rFonts w:ascii="David" w:hAnsi="David" w:cs="David"/>
          <w:sz w:val="24"/>
          <w:szCs w:val="24"/>
        </w:rPr>
      </w:pPr>
      <w:r w:rsidRPr="008D1D17">
        <w:rPr>
          <w:rFonts w:ascii="David" w:hAnsi="David" w:cs="David"/>
          <w:sz w:val="24"/>
          <w:szCs w:val="24"/>
          <w:rtl/>
        </w:rPr>
        <w:t>מרמה ואי יושר של עובדים;</w:t>
      </w:r>
    </w:p>
    <w:p w14:paraId="29F3D8D6" w14:textId="77777777" w:rsidR="008D1D17" w:rsidRPr="008D1D17" w:rsidRDefault="008D1D17" w:rsidP="00053329">
      <w:pPr>
        <w:pStyle w:val="afffc"/>
        <w:numPr>
          <w:ilvl w:val="1"/>
          <w:numId w:val="101"/>
        </w:numPr>
        <w:tabs>
          <w:tab w:val="left" w:pos="923"/>
        </w:tabs>
        <w:ind w:left="923" w:hanging="425"/>
        <w:jc w:val="both"/>
        <w:rPr>
          <w:rFonts w:ascii="David" w:hAnsi="David" w:cs="David"/>
          <w:sz w:val="24"/>
          <w:szCs w:val="24"/>
        </w:rPr>
      </w:pPr>
      <w:r w:rsidRPr="008D1D17">
        <w:rPr>
          <w:rFonts w:ascii="David" w:hAnsi="David" w:cs="David"/>
          <w:sz w:val="24"/>
          <w:szCs w:val="24"/>
          <w:rtl/>
        </w:rPr>
        <w:t>אובדן מסמכים, לרבות אובדן השימוש ו/או העיכוב עקב מקרה ביטוח;</w:t>
      </w:r>
    </w:p>
    <w:p w14:paraId="0AD25772" w14:textId="77777777" w:rsidR="008D1D17" w:rsidRPr="008D1D17" w:rsidRDefault="008D1D17" w:rsidP="00053329">
      <w:pPr>
        <w:pStyle w:val="afffc"/>
        <w:numPr>
          <w:ilvl w:val="1"/>
          <w:numId w:val="101"/>
        </w:numPr>
        <w:tabs>
          <w:tab w:val="left" w:pos="923"/>
        </w:tabs>
        <w:ind w:left="923" w:hanging="425"/>
        <w:jc w:val="both"/>
        <w:rPr>
          <w:rFonts w:ascii="David" w:hAnsi="David" w:cs="David"/>
          <w:sz w:val="24"/>
          <w:szCs w:val="24"/>
        </w:rPr>
      </w:pPr>
      <w:r w:rsidRPr="008D1D17">
        <w:rPr>
          <w:rFonts w:ascii="David" w:hAnsi="David" w:cs="David"/>
          <w:sz w:val="24"/>
          <w:szCs w:val="24"/>
          <w:rtl/>
        </w:rPr>
        <w:t>אחריות צולבת, אולם הכיסוי לא יחול על תביעות הקבלן כנגד מדינת ישראל – מנהלת תיאום וקישור עזה;</w:t>
      </w:r>
    </w:p>
    <w:p w14:paraId="427171C0" w14:textId="77777777" w:rsidR="008D1D17" w:rsidRPr="008D1D17" w:rsidRDefault="008D1D17" w:rsidP="00053329">
      <w:pPr>
        <w:pStyle w:val="afffc"/>
        <w:numPr>
          <w:ilvl w:val="1"/>
          <w:numId w:val="101"/>
        </w:numPr>
        <w:tabs>
          <w:tab w:val="left" w:pos="923"/>
        </w:tabs>
        <w:ind w:left="923" w:hanging="425"/>
        <w:jc w:val="both"/>
        <w:rPr>
          <w:rFonts w:ascii="David" w:hAnsi="David" w:cs="David"/>
          <w:sz w:val="24"/>
          <w:szCs w:val="24"/>
        </w:rPr>
      </w:pPr>
      <w:r w:rsidRPr="008D1D17">
        <w:rPr>
          <w:rFonts w:ascii="David" w:hAnsi="David" w:cs="David"/>
          <w:sz w:val="24"/>
          <w:szCs w:val="24"/>
          <w:rtl/>
        </w:rPr>
        <w:t>הארכת תקופת הגילוי לפחות 6 חודשים.</w:t>
      </w:r>
    </w:p>
    <w:p w14:paraId="1525BB94" w14:textId="77777777" w:rsidR="008D1D17" w:rsidRPr="008D1D17" w:rsidRDefault="008D1D17" w:rsidP="008D1D17">
      <w:pPr>
        <w:pStyle w:val="afffc"/>
        <w:tabs>
          <w:tab w:val="left" w:pos="923"/>
        </w:tabs>
        <w:ind w:left="923"/>
        <w:jc w:val="both"/>
        <w:rPr>
          <w:rFonts w:ascii="David" w:hAnsi="David" w:cs="David"/>
          <w:sz w:val="24"/>
          <w:szCs w:val="24"/>
          <w:rtl/>
        </w:rPr>
      </w:pPr>
    </w:p>
    <w:p w14:paraId="6399D4A9" w14:textId="77777777" w:rsidR="008D1D17" w:rsidRPr="008D1D17" w:rsidRDefault="008D1D17" w:rsidP="00053329">
      <w:pPr>
        <w:pStyle w:val="afffc"/>
        <w:numPr>
          <w:ilvl w:val="0"/>
          <w:numId w:val="101"/>
        </w:numPr>
        <w:ind w:left="380"/>
        <w:jc w:val="both"/>
        <w:rPr>
          <w:rFonts w:ascii="David" w:hAnsi="David" w:cs="David"/>
          <w:sz w:val="24"/>
          <w:szCs w:val="24"/>
          <w:rtl/>
        </w:rPr>
      </w:pPr>
      <w:r w:rsidRPr="008D1D17">
        <w:rPr>
          <w:rFonts w:ascii="David" w:hAnsi="David" w:cs="David"/>
          <w:sz w:val="24"/>
          <w:szCs w:val="24"/>
          <w:rtl/>
        </w:rPr>
        <w:t xml:space="preserve">הביטוח על פי הפוליסה מורחב לשפות את מדינת ישראל –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ככל שיחשבו אחראים למעשי ו/או מחדלי הקבלן והפועלים מטעמו.   </w:t>
      </w:r>
    </w:p>
    <w:p w14:paraId="1F804491" w14:textId="77777777" w:rsidR="008D1D17" w:rsidRPr="008D1D17" w:rsidRDefault="008D1D17" w:rsidP="008D1D17">
      <w:pPr>
        <w:pStyle w:val="22"/>
        <w:spacing w:before="0" w:after="0"/>
        <w:rPr>
          <w:rFonts w:ascii="David" w:hAnsi="David" w:cs="David"/>
          <w:i/>
          <w:iCs/>
          <w:sz w:val="24"/>
          <w:u w:val="single"/>
          <w:rtl/>
        </w:rPr>
      </w:pPr>
    </w:p>
    <w:p w14:paraId="16D33B1B" w14:textId="77777777" w:rsidR="008D1D17" w:rsidRPr="008D1D17" w:rsidRDefault="008D1D17" w:rsidP="008D1D17">
      <w:pPr>
        <w:pStyle w:val="22"/>
        <w:spacing w:before="0" w:after="0"/>
        <w:rPr>
          <w:rFonts w:ascii="David" w:hAnsi="David" w:cs="David"/>
          <w:i/>
          <w:iCs/>
          <w:sz w:val="24"/>
          <w:u w:val="single"/>
          <w:rtl/>
        </w:rPr>
      </w:pPr>
      <w:r w:rsidRPr="008D1D17">
        <w:rPr>
          <w:rFonts w:ascii="David" w:hAnsi="David" w:cs="David"/>
          <w:i/>
          <w:iCs/>
          <w:sz w:val="24"/>
          <w:u w:val="single"/>
          <w:rtl/>
        </w:rPr>
        <w:t>ביטוח רכוש,  מס' פוליסה:____________</w:t>
      </w:r>
    </w:p>
    <w:p w14:paraId="408F38C6"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br/>
        <w:t xml:space="preserve">ביטוח אש מורחב בערכי כינון לציוד, וכל כלי העבודה המופעלים על ידו ומטעמו לביצוע עבודות הייעור עבור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w:t>
      </w:r>
    </w:p>
    <w:p w14:paraId="7F64B1E1" w14:textId="77777777" w:rsidR="008D1D17" w:rsidRPr="008D1D17" w:rsidRDefault="008D1D17" w:rsidP="008D1D17">
      <w:pPr>
        <w:jc w:val="both"/>
        <w:rPr>
          <w:rFonts w:ascii="David" w:hAnsi="David" w:cs="David"/>
          <w:b/>
          <w:bCs/>
          <w:sz w:val="24"/>
          <w:szCs w:val="24"/>
          <w:u w:val="single"/>
          <w:rtl/>
        </w:rPr>
      </w:pPr>
    </w:p>
    <w:p w14:paraId="5509076A" w14:textId="5A1D575A" w:rsidR="008D1D17" w:rsidRPr="008D1D17" w:rsidRDefault="008D1D17" w:rsidP="008D1D17">
      <w:pPr>
        <w:jc w:val="both"/>
        <w:rPr>
          <w:rFonts w:ascii="David" w:hAnsi="David" w:cs="David"/>
          <w:b/>
          <w:bCs/>
          <w:sz w:val="24"/>
          <w:szCs w:val="24"/>
          <w:u w:val="single"/>
          <w:rtl/>
        </w:rPr>
      </w:pPr>
      <w:r w:rsidRPr="008D1D17">
        <w:rPr>
          <w:rFonts w:ascii="David" w:hAnsi="David" w:cs="David"/>
          <w:b/>
          <w:bCs/>
          <w:sz w:val="24"/>
          <w:szCs w:val="24"/>
          <w:u w:val="single"/>
          <w:rtl/>
        </w:rPr>
        <w:t xml:space="preserve">ביטוחי כלי רכב </w:t>
      </w:r>
    </w:p>
    <w:p w14:paraId="566E3EF4" w14:textId="4A9AC48D" w:rsidR="008D1D17" w:rsidRPr="008D1D17" w:rsidRDefault="008D1D17" w:rsidP="008D1D17">
      <w:pPr>
        <w:pStyle w:val="afffc"/>
        <w:jc w:val="both"/>
        <w:rPr>
          <w:rFonts w:ascii="David" w:eastAsia="Times New Roman" w:hAnsi="David" w:cs="David"/>
          <w:sz w:val="24"/>
          <w:szCs w:val="24"/>
          <w:rtl/>
        </w:rPr>
      </w:pPr>
      <w:r w:rsidRPr="008D1D17">
        <w:rPr>
          <w:rFonts w:ascii="David" w:eastAsia="Times New Roman" w:hAnsi="David" w:cs="David"/>
          <w:sz w:val="24"/>
          <w:szCs w:val="24"/>
          <w:rtl/>
        </w:rPr>
        <w:t>המשאיות והמכליות המשמשות לביצוע העבודות נשוא המכרז וההסכם מבוטחים בביטוח חובה, רכוש וצד שלישי.</w:t>
      </w:r>
    </w:p>
    <w:p w14:paraId="56AFF2FF" w14:textId="77777777" w:rsidR="008D1D17" w:rsidRPr="008D1D17" w:rsidRDefault="008D1D17" w:rsidP="008D1D17">
      <w:pPr>
        <w:jc w:val="both"/>
        <w:rPr>
          <w:rFonts w:ascii="David" w:hAnsi="David" w:cs="David"/>
          <w:b/>
          <w:bCs/>
          <w:sz w:val="24"/>
          <w:szCs w:val="24"/>
          <w:u w:val="single"/>
          <w:rtl/>
        </w:rPr>
      </w:pPr>
    </w:p>
    <w:p w14:paraId="370A11A1" w14:textId="77777777" w:rsidR="008D1D17" w:rsidRPr="008D1D17" w:rsidRDefault="008D1D17" w:rsidP="008D1D17">
      <w:pPr>
        <w:jc w:val="both"/>
        <w:rPr>
          <w:rFonts w:ascii="David" w:hAnsi="David" w:cs="David"/>
          <w:b/>
          <w:bCs/>
          <w:sz w:val="24"/>
          <w:szCs w:val="24"/>
          <w:u w:val="single"/>
          <w:rtl/>
        </w:rPr>
      </w:pPr>
      <w:r w:rsidRPr="008D1D17">
        <w:rPr>
          <w:rFonts w:ascii="David" w:hAnsi="David" w:cs="David"/>
          <w:b/>
          <w:bCs/>
          <w:sz w:val="24"/>
          <w:szCs w:val="24"/>
          <w:u w:val="single"/>
          <w:rtl/>
        </w:rPr>
        <w:t>כללי</w:t>
      </w:r>
    </w:p>
    <w:p w14:paraId="489A18E1"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בפוליסות הביטוח הנ"ל (למעט ביטוחי כלי הרכב) נכללו התנאים הבאים:</w:t>
      </w:r>
    </w:p>
    <w:p w14:paraId="0FA4D753" w14:textId="77777777" w:rsidR="008D1D17" w:rsidRPr="008D1D17" w:rsidRDefault="008D1D17" w:rsidP="00053329">
      <w:pPr>
        <w:numPr>
          <w:ilvl w:val="0"/>
          <w:numId w:val="73"/>
        </w:numPr>
        <w:spacing w:after="0" w:line="240" w:lineRule="auto"/>
        <w:ind w:left="498"/>
        <w:jc w:val="both"/>
        <w:rPr>
          <w:rFonts w:ascii="David" w:hAnsi="David" w:cs="David"/>
          <w:sz w:val="24"/>
          <w:szCs w:val="24"/>
        </w:rPr>
      </w:pPr>
      <w:r w:rsidRPr="008D1D17">
        <w:rPr>
          <w:rFonts w:ascii="David" w:hAnsi="David" w:cs="David"/>
          <w:sz w:val="24"/>
          <w:szCs w:val="24"/>
          <w:rtl/>
        </w:rPr>
        <w:lastRenderedPageBreak/>
        <w:t>לשם המבוטח התווספו כמבוטחים נוספים</w:t>
      </w:r>
      <w:r w:rsidRPr="008D1D17">
        <w:rPr>
          <w:rFonts w:ascii="David" w:hAnsi="David" w:cs="David"/>
          <w:b/>
          <w:bCs/>
          <w:sz w:val="24"/>
          <w:szCs w:val="24"/>
          <w:rtl/>
        </w:rPr>
        <w:t xml:space="preserve"> מדינת ישראל – </w:t>
      </w:r>
      <w:proofErr w:type="spellStart"/>
      <w:r w:rsidRPr="008D1D17">
        <w:rPr>
          <w:rFonts w:ascii="David" w:hAnsi="David" w:cs="David"/>
          <w:b/>
          <w:bCs/>
          <w:sz w:val="24"/>
          <w:szCs w:val="24"/>
          <w:rtl/>
        </w:rPr>
        <w:t>המינהל</w:t>
      </w:r>
      <w:proofErr w:type="spellEnd"/>
      <w:r w:rsidRPr="008D1D17">
        <w:rPr>
          <w:rFonts w:ascii="David" w:hAnsi="David" w:cs="David"/>
          <w:b/>
          <w:bCs/>
          <w:sz w:val="24"/>
          <w:szCs w:val="24"/>
          <w:rtl/>
        </w:rPr>
        <w:t xml:space="preserve"> האזרחי באזור יהודה ושומרון</w:t>
      </w:r>
      <w:r w:rsidRPr="008D1D17">
        <w:rPr>
          <w:rFonts w:ascii="David" w:hAnsi="David" w:cs="David"/>
          <w:sz w:val="24"/>
          <w:szCs w:val="24"/>
          <w:rtl/>
        </w:rPr>
        <w:t xml:space="preserve">, בכפוף </w:t>
      </w:r>
      <w:proofErr w:type="spellStart"/>
      <w:r w:rsidRPr="008D1D17">
        <w:rPr>
          <w:rFonts w:ascii="David" w:hAnsi="David" w:cs="David"/>
          <w:sz w:val="24"/>
          <w:szCs w:val="24"/>
          <w:rtl/>
        </w:rPr>
        <w:t>להרחבי</w:t>
      </w:r>
      <w:proofErr w:type="spellEnd"/>
      <w:r w:rsidRPr="008D1D17">
        <w:rPr>
          <w:rFonts w:ascii="David" w:hAnsi="David" w:cs="David"/>
          <w:sz w:val="24"/>
          <w:szCs w:val="24"/>
          <w:rtl/>
        </w:rPr>
        <w:t xml:space="preserve"> השיפוי כמפורט לעיל.   </w:t>
      </w:r>
    </w:p>
    <w:p w14:paraId="41E5320A" w14:textId="77777777" w:rsidR="008D1D17" w:rsidRPr="008D1D17" w:rsidRDefault="008D1D17" w:rsidP="008D1D17">
      <w:pPr>
        <w:ind w:left="138"/>
        <w:jc w:val="both"/>
        <w:rPr>
          <w:rFonts w:ascii="David" w:hAnsi="David" w:cs="David"/>
          <w:sz w:val="24"/>
          <w:szCs w:val="24"/>
          <w:rtl/>
        </w:rPr>
      </w:pPr>
    </w:p>
    <w:p w14:paraId="10BD8DE4" w14:textId="77777777" w:rsidR="008D1D17" w:rsidRPr="008D1D17" w:rsidRDefault="008D1D17" w:rsidP="00053329">
      <w:pPr>
        <w:numPr>
          <w:ilvl w:val="0"/>
          <w:numId w:val="73"/>
        </w:numPr>
        <w:spacing w:after="0" w:line="240" w:lineRule="auto"/>
        <w:ind w:left="498"/>
        <w:jc w:val="both"/>
        <w:rPr>
          <w:rFonts w:ascii="David" w:hAnsi="David" w:cs="David"/>
          <w:sz w:val="24"/>
          <w:szCs w:val="24"/>
          <w:rtl/>
        </w:rPr>
      </w:pPr>
      <w:r w:rsidRPr="008D1D17">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52F918A7" w14:textId="77777777" w:rsidR="008D1D17" w:rsidRPr="008D1D17" w:rsidRDefault="008D1D17" w:rsidP="008D1D17">
      <w:pPr>
        <w:ind w:left="498"/>
        <w:jc w:val="both"/>
        <w:rPr>
          <w:rFonts w:ascii="David" w:hAnsi="David" w:cs="David"/>
          <w:sz w:val="24"/>
          <w:szCs w:val="24"/>
          <w:rtl/>
        </w:rPr>
      </w:pPr>
    </w:p>
    <w:p w14:paraId="39339AAE" w14:textId="77777777" w:rsidR="008D1D17" w:rsidRPr="008D1D17" w:rsidRDefault="008D1D17" w:rsidP="00053329">
      <w:pPr>
        <w:numPr>
          <w:ilvl w:val="0"/>
          <w:numId w:val="73"/>
        </w:numPr>
        <w:spacing w:after="0" w:line="240" w:lineRule="auto"/>
        <w:ind w:left="498"/>
        <w:jc w:val="both"/>
        <w:rPr>
          <w:rFonts w:ascii="David" w:hAnsi="David" w:cs="David"/>
          <w:sz w:val="24"/>
          <w:szCs w:val="24"/>
          <w:rtl/>
        </w:rPr>
      </w:pPr>
      <w:r w:rsidRPr="008D1D17">
        <w:rPr>
          <w:rFonts w:ascii="David" w:hAnsi="David" w:cs="David"/>
          <w:sz w:val="24"/>
          <w:szCs w:val="24"/>
          <w:rtl/>
        </w:rPr>
        <w:t xml:space="preserve">אנו מוותרים על כל זכות תחלוף/שיבוב, תביעה, השתתפות או חזרה כלפי מדינת ישראל – </w:t>
      </w:r>
      <w:proofErr w:type="spellStart"/>
      <w:r w:rsidRPr="008D1D17">
        <w:rPr>
          <w:rFonts w:ascii="David" w:hAnsi="David" w:cs="David"/>
          <w:sz w:val="24"/>
          <w:szCs w:val="24"/>
          <w:rtl/>
        </w:rPr>
        <w:t>המינהל</w:t>
      </w:r>
      <w:proofErr w:type="spellEnd"/>
      <w:r w:rsidRPr="008D1D17">
        <w:rPr>
          <w:rFonts w:ascii="David" w:hAnsi="David" w:cs="David"/>
          <w:sz w:val="24"/>
          <w:szCs w:val="24"/>
          <w:rtl/>
        </w:rPr>
        <w:t xml:space="preserve"> האזרחי באזור יהודה ושומרון, ועובדיהם ובלבד שהוויתור לא יחול לטובת אדם שגרם לנזק מתוך כוונת זדון.          </w:t>
      </w:r>
    </w:p>
    <w:p w14:paraId="0BC1E127" w14:textId="77777777" w:rsidR="008D1D17" w:rsidRPr="008D1D17" w:rsidRDefault="008D1D17" w:rsidP="008D1D17">
      <w:pPr>
        <w:ind w:left="498"/>
        <w:jc w:val="both"/>
        <w:rPr>
          <w:rFonts w:ascii="David" w:hAnsi="David" w:cs="David"/>
          <w:sz w:val="24"/>
          <w:szCs w:val="24"/>
          <w:rtl/>
        </w:rPr>
      </w:pPr>
    </w:p>
    <w:p w14:paraId="27E743C6" w14:textId="77777777" w:rsidR="008D1D17" w:rsidRPr="008D1D17" w:rsidRDefault="008D1D17" w:rsidP="00053329">
      <w:pPr>
        <w:numPr>
          <w:ilvl w:val="0"/>
          <w:numId w:val="73"/>
        </w:numPr>
        <w:spacing w:after="0" w:line="240" w:lineRule="auto"/>
        <w:ind w:left="498" w:hanging="284"/>
        <w:jc w:val="both"/>
        <w:rPr>
          <w:rFonts w:ascii="David" w:hAnsi="David" w:cs="David"/>
          <w:sz w:val="24"/>
          <w:szCs w:val="24"/>
          <w:rtl/>
        </w:rPr>
      </w:pPr>
      <w:r w:rsidRPr="008D1D17">
        <w:rPr>
          <w:rFonts w:ascii="David" w:hAnsi="David" w:cs="David"/>
          <w:sz w:val="24"/>
          <w:szCs w:val="24"/>
          <w:rtl/>
        </w:rPr>
        <w:t xml:space="preserve">הקבלן אחראי בלעדית כלפינו לתשלום דמי הביטוח עבור הפוליסות ולמילוי כל החובות המוטלות על המבוטח על פי תנאי הפוליסות.  </w:t>
      </w:r>
    </w:p>
    <w:p w14:paraId="6E1FDC04" w14:textId="77777777" w:rsidR="008D1D17" w:rsidRPr="008D1D17" w:rsidRDefault="008D1D17" w:rsidP="008D1D17">
      <w:pPr>
        <w:ind w:left="498"/>
        <w:jc w:val="both"/>
        <w:rPr>
          <w:rFonts w:ascii="David" w:hAnsi="David" w:cs="David"/>
          <w:sz w:val="24"/>
          <w:szCs w:val="24"/>
          <w:rtl/>
        </w:rPr>
      </w:pPr>
    </w:p>
    <w:p w14:paraId="57488488" w14:textId="77777777" w:rsidR="008D1D17" w:rsidRPr="008D1D17" w:rsidRDefault="008D1D17" w:rsidP="00053329">
      <w:pPr>
        <w:numPr>
          <w:ilvl w:val="0"/>
          <w:numId w:val="73"/>
        </w:numPr>
        <w:spacing w:after="0" w:line="240" w:lineRule="auto"/>
        <w:ind w:left="498" w:hanging="284"/>
        <w:jc w:val="both"/>
        <w:rPr>
          <w:rFonts w:ascii="David" w:hAnsi="David" w:cs="David"/>
          <w:sz w:val="24"/>
          <w:szCs w:val="24"/>
          <w:rtl/>
        </w:rPr>
      </w:pPr>
      <w:r w:rsidRPr="008D1D17">
        <w:rPr>
          <w:rFonts w:ascii="David" w:hAnsi="David" w:cs="David"/>
          <w:sz w:val="24"/>
          <w:szCs w:val="24"/>
          <w:rtl/>
        </w:rPr>
        <w:t>ההשתתפויות העצמיות הנקובות בכל פוליסה ופוליסה תחולנה בלעדית על הקבלן.</w:t>
      </w:r>
    </w:p>
    <w:p w14:paraId="141131A5" w14:textId="77777777" w:rsidR="008D1D17" w:rsidRPr="008D1D17" w:rsidRDefault="008D1D17" w:rsidP="008D1D17">
      <w:pPr>
        <w:ind w:left="498"/>
        <w:jc w:val="both"/>
        <w:rPr>
          <w:rFonts w:ascii="David" w:hAnsi="David" w:cs="David"/>
          <w:sz w:val="24"/>
          <w:szCs w:val="24"/>
          <w:rtl/>
        </w:rPr>
      </w:pPr>
    </w:p>
    <w:p w14:paraId="72AA516B" w14:textId="77777777" w:rsidR="008D1D17" w:rsidRPr="008D1D17" w:rsidRDefault="008D1D17" w:rsidP="00053329">
      <w:pPr>
        <w:numPr>
          <w:ilvl w:val="0"/>
          <w:numId w:val="73"/>
        </w:numPr>
        <w:spacing w:after="0" w:line="240" w:lineRule="auto"/>
        <w:ind w:left="498" w:hanging="284"/>
        <w:jc w:val="both"/>
        <w:rPr>
          <w:rFonts w:ascii="David" w:hAnsi="David" w:cs="David"/>
          <w:sz w:val="24"/>
          <w:szCs w:val="24"/>
          <w:rtl/>
        </w:rPr>
      </w:pPr>
      <w:r w:rsidRPr="008D1D17">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B0264D8" w14:textId="77777777" w:rsidR="008D1D17" w:rsidRPr="008D1D17" w:rsidRDefault="008D1D17" w:rsidP="008D1D17">
      <w:pPr>
        <w:ind w:left="498"/>
        <w:jc w:val="both"/>
        <w:rPr>
          <w:rFonts w:ascii="David" w:hAnsi="David" w:cs="David"/>
          <w:sz w:val="24"/>
          <w:szCs w:val="24"/>
          <w:rtl/>
        </w:rPr>
      </w:pPr>
    </w:p>
    <w:p w14:paraId="75E36664" w14:textId="5E4E68BD" w:rsidR="008D1D17" w:rsidRPr="008D1D17" w:rsidRDefault="008D1D17" w:rsidP="00053329">
      <w:pPr>
        <w:numPr>
          <w:ilvl w:val="0"/>
          <w:numId w:val="73"/>
        </w:numPr>
        <w:spacing w:after="0" w:line="240" w:lineRule="auto"/>
        <w:ind w:left="498" w:hanging="284"/>
        <w:jc w:val="both"/>
        <w:rPr>
          <w:rFonts w:ascii="David" w:hAnsi="David" w:cs="David"/>
          <w:sz w:val="24"/>
          <w:szCs w:val="24"/>
        </w:rPr>
      </w:pPr>
      <w:r w:rsidRPr="008D1D17">
        <w:rPr>
          <w:rFonts w:ascii="David" w:hAnsi="David" w:cs="David"/>
          <w:sz w:val="24"/>
          <w:szCs w:val="24"/>
          <w:rtl/>
        </w:rPr>
        <w:t>תנאי הכיסוי של הפוליסות הנ"ל, למעט ביטוח אחריות מקצועית, לא יפחתו מהמקובל על פי תנאי "פוליסות נוסח ביט _________(</w:t>
      </w:r>
      <w:r w:rsidRPr="008D1D17">
        <w:rPr>
          <w:rFonts w:ascii="David" w:hAnsi="David" w:cs="David"/>
          <w:b/>
          <w:bCs/>
          <w:sz w:val="24"/>
          <w:szCs w:val="24"/>
          <w:rtl/>
        </w:rPr>
        <w:t>יש לציין את השנה</w:t>
      </w:r>
      <w:r w:rsidRPr="008D1D17">
        <w:rPr>
          <w:rFonts w:ascii="David" w:hAnsi="David" w:cs="David"/>
          <w:sz w:val="24"/>
          <w:szCs w:val="24"/>
          <w:rtl/>
        </w:rPr>
        <w:t xml:space="preserve">)", בכפוף להרחבת הכיסויים המתחייבים על פי הנדרש לעיל. </w:t>
      </w:r>
    </w:p>
    <w:p w14:paraId="2FDC05D0" w14:textId="77777777" w:rsidR="008D1D17" w:rsidRPr="008D1D17" w:rsidRDefault="008D1D17" w:rsidP="008D1D17">
      <w:pPr>
        <w:jc w:val="both"/>
        <w:rPr>
          <w:rFonts w:ascii="David" w:hAnsi="David" w:cs="David"/>
          <w:sz w:val="24"/>
          <w:szCs w:val="24"/>
          <w:rtl/>
        </w:rPr>
      </w:pPr>
    </w:p>
    <w:p w14:paraId="26D7BD3A" w14:textId="77777777" w:rsidR="008D1D17" w:rsidRPr="008D1D17" w:rsidRDefault="008D1D17" w:rsidP="00053329">
      <w:pPr>
        <w:numPr>
          <w:ilvl w:val="0"/>
          <w:numId w:val="73"/>
        </w:numPr>
        <w:spacing w:after="0" w:line="240" w:lineRule="auto"/>
        <w:ind w:left="498" w:hanging="284"/>
        <w:jc w:val="both"/>
        <w:rPr>
          <w:rFonts w:ascii="David" w:hAnsi="David" w:cs="David"/>
          <w:sz w:val="24"/>
          <w:szCs w:val="24"/>
          <w:rtl/>
        </w:rPr>
      </w:pPr>
      <w:r w:rsidRPr="008D1D17">
        <w:rPr>
          <w:rFonts w:ascii="David" w:hAnsi="David" w:cs="David"/>
          <w:sz w:val="24"/>
          <w:szCs w:val="24"/>
          <w:rtl/>
        </w:rPr>
        <w:t xml:space="preserve">חריג כוונה ו/או רשלנות רבתי מבוטל ככל שקיים. </w:t>
      </w:r>
    </w:p>
    <w:p w14:paraId="6C03F37B"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 xml:space="preserve">         </w:t>
      </w:r>
    </w:p>
    <w:p w14:paraId="6EA09F7B" w14:textId="77777777" w:rsidR="008D1D17" w:rsidRPr="008D1D17" w:rsidRDefault="008D1D17" w:rsidP="008D1D17">
      <w:pPr>
        <w:jc w:val="both"/>
        <w:rPr>
          <w:rFonts w:ascii="David" w:hAnsi="David" w:cs="David"/>
          <w:b/>
          <w:bCs/>
          <w:sz w:val="24"/>
          <w:szCs w:val="24"/>
          <w:rtl/>
        </w:rPr>
      </w:pPr>
      <w:r w:rsidRPr="008D1D17">
        <w:rPr>
          <w:rFonts w:ascii="David" w:hAnsi="David" w:cs="David"/>
          <w:b/>
          <w:bCs/>
          <w:sz w:val="24"/>
          <w:szCs w:val="24"/>
          <w:rtl/>
        </w:rPr>
        <w:t>בכפוף לתנאי וסייגי הפוליסה המקורית עד כמה שלא שונו במפורש על פי האמור באישור זה.</w:t>
      </w:r>
    </w:p>
    <w:p w14:paraId="23131DCF" w14:textId="77777777" w:rsidR="008D1D17" w:rsidRPr="008D1D17" w:rsidRDefault="008D1D17" w:rsidP="008D1D17">
      <w:pPr>
        <w:jc w:val="both"/>
        <w:rPr>
          <w:rFonts w:ascii="David" w:hAnsi="David" w:cs="David"/>
          <w:b/>
          <w:bCs/>
          <w:sz w:val="24"/>
          <w:szCs w:val="24"/>
          <w:rtl/>
        </w:rPr>
      </w:pPr>
    </w:p>
    <w:p w14:paraId="2F6B45DF"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 xml:space="preserve">                                                                                      בכבוד רב,</w:t>
      </w:r>
    </w:p>
    <w:p w14:paraId="41645447" w14:textId="77777777" w:rsidR="008D1D17" w:rsidRPr="008D1D17" w:rsidRDefault="008D1D17" w:rsidP="008D1D17">
      <w:pPr>
        <w:jc w:val="both"/>
        <w:rPr>
          <w:rFonts w:ascii="David" w:hAnsi="David" w:cs="David"/>
          <w:sz w:val="24"/>
          <w:szCs w:val="24"/>
          <w:rtl/>
        </w:rPr>
      </w:pPr>
    </w:p>
    <w:p w14:paraId="41020095" w14:textId="77777777" w:rsidR="008D1D17" w:rsidRPr="008D1D17" w:rsidRDefault="008D1D17" w:rsidP="008D1D17">
      <w:pPr>
        <w:jc w:val="both"/>
        <w:rPr>
          <w:rFonts w:ascii="David" w:hAnsi="David" w:cs="David"/>
          <w:sz w:val="24"/>
          <w:szCs w:val="24"/>
          <w:rtl/>
        </w:rPr>
      </w:pPr>
    </w:p>
    <w:p w14:paraId="04DD3757"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 xml:space="preserve">                                                                    ___________________________</w:t>
      </w:r>
    </w:p>
    <w:p w14:paraId="35A0A49A" w14:textId="77777777" w:rsidR="008D1D17" w:rsidRPr="008D1D17" w:rsidRDefault="008D1D17" w:rsidP="008D1D17">
      <w:pPr>
        <w:jc w:val="both"/>
        <w:rPr>
          <w:rFonts w:ascii="David" w:hAnsi="David" w:cs="David"/>
          <w:sz w:val="24"/>
          <w:szCs w:val="24"/>
          <w:rtl/>
        </w:rPr>
      </w:pPr>
    </w:p>
    <w:p w14:paraId="6ED770EC" w14:textId="77777777" w:rsidR="008D1D17" w:rsidRPr="008D1D17" w:rsidRDefault="008D1D17" w:rsidP="008D1D17">
      <w:pPr>
        <w:jc w:val="both"/>
        <w:rPr>
          <w:rFonts w:ascii="David" w:hAnsi="David" w:cs="David"/>
          <w:sz w:val="24"/>
          <w:szCs w:val="24"/>
          <w:rtl/>
        </w:rPr>
      </w:pPr>
      <w:r w:rsidRPr="008D1D17">
        <w:rPr>
          <w:rFonts w:ascii="David" w:hAnsi="David" w:cs="David"/>
          <w:sz w:val="24"/>
          <w:szCs w:val="24"/>
          <w:rtl/>
        </w:rPr>
        <w:t>תאריך______________                        חתימת מורשה המבטח וחותמת המבטח</w:t>
      </w:r>
    </w:p>
    <w:p w14:paraId="722A35A3" w14:textId="77777777" w:rsidR="00911655" w:rsidRPr="00C44397" w:rsidRDefault="00911655" w:rsidP="008D6177">
      <w:pPr>
        <w:tabs>
          <w:tab w:val="left" w:pos="9060"/>
        </w:tabs>
        <w:spacing w:after="0" w:line="360" w:lineRule="auto"/>
        <w:rPr>
          <w:rFonts w:ascii="Times New Roman" w:eastAsia="Times New Roman" w:hAnsi="Times New Roman" w:cs="David"/>
          <w:sz w:val="24"/>
          <w:szCs w:val="24"/>
          <w:rtl/>
        </w:rPr>
      </w:pPr>
    </w:p>
    <w:p w14:paraId="5858AF8A" w14:textId="77777777" w:rsidR="00911655" w:rsidRPr="00C44397" w:rsidRDefault="00911655" w:rsidP="008D6177">
      <w:pPr>
        <w:spacing w:after="0"/>
        <w:rPr>
          <w:rFonts w:cs="David"/>
        </w:rPr>
      </w:pPr>
    </w:p>
    <w:p w14:paraId="5D532EC0" w14:textId="77777777" w:rsidR="00911655" w:rsidRPr="00C44397" w:rsidRDefault="00911655" w:rsidP="008D6177">
      <w:pPr>
        <w:spacing w:after="0"/>
        <w:rPr>
          <w:rFonts w:cs="David"/>
          <w:rtl/>
        </w:rPr>
      </w:pPr>
    </w:p>
    <w:p w14:paraId="5B3571FC" w14:textId="77777777" w:rsidR="00C44397" w:rsidRDefault="00C44397">
      <w:pPr>
        <w:bidi w:val="0"/>
        <w:spacing w:after="0" w:line="240" w:lineRule="auto"/>
        <w:rPr>
          <w:rFonts w:asciiTheme="minorHAnsi" w:eastAsiaTheme="minorEastAsia" w:hAnsiTheme="minorHAnsi" w:cs="David"/>
          <w:sz w:val="24"/>
          <w:szCs w:val="24"/>
        </w:rPr>
      </w:pPr>
      <w:r>
        <w:rPr>
          <w:rFonts w:asciiTheme="minorHAnsi" w:eastAsiaTheme="minorEastAsia" w:hAnsiTheme="minorHAnsi" w:cs="David"/>
          <w:sz w:val="24"/>
          <w:szCs w:val="24"/>
          <w:rtl/>
        </w:rPr>
        <w:br w:type="page"/>
      </w:r>
    </w:p>
    <w:p w14:paraId="17D7210D" w14:textId="77777777" w:rsidR="00B41B52" w:rsidRDefault="00B41B52" w:rsidP="00B41B52">
      <w:pPr>
        <w:jc w:val="center"/>
        <w:rPr>
          <w:rFonts w:ascii="David" w:hAnsi="David" w:cs="David"/>
          <w:b/>
          <w:bCs/>
          <w:sz w:val="24"/>
          <w:szCs w:val="24"/>
          <w:u w:val="single"/>
          <w:rtl/>
        </w:rPr>
      </w:pPr>
      <w:r>
        <w:rPr>
          <w:rFonts w:ascii="David" w:hAnsi="David" w:cs="David"/>
          <w:b/>
          <w:bCs/>
          <w:sz w:val="24"/>
          <w:szCs w:val="24"/>
          <w:u w:val="single"/>
          <w:rtl/>
        </w:rPr>
        <w:lastRenderedPageBreak/>
        <w:t>נספח</w:t>
      </w:r>
      <w:r>
        <w:rPr>
          <w:rFonts w:ascii="David" w:hAnsi="David" w:cs="David" w:hint="cs"/>
          <w:b/>
          <w:bCs/>
          <w:sz w:val="24"/>
          <w:szCs w:val="24"/>
          <w:u w:val="single"/>
          <w:rtl/>
        </w:rPr>
        <w:t xml:space="preserve"> ז' להסכם ההתקשרות</w:t>
      </w:r>
      <w:r w:rsidRPr="00C01D63">
        <w:rPr>
          <w:rFonts w:ascii="David" w:hAnsi="David" w:cs="David"/>
          <w:b/>
          <w:bCs/>
          <w:sz w:val="24"/>
          <w:szCs w:val="24"/>
          <w:u w:val="single"/>
          <w:rtl/>
        </w:rPr>
        <w:t xml:space="preserve"> </w:t>
      </w:r>
      <w:r>
        <w:rPr>
          <w:rFonts w:ascii="David" w:hAnsi="David" w:cs="David"/>
          <w:b/>
          <w:bCs/>
          <w:sz w:val="24"/>
          <w:szCs w:val="24"/>
          <w:u w:val="single"/>
          <w:rtl/>
        </w:rPr>
        <w:t>–</w:t>
      </w:r>
      <w:r w:rsidRPr="00C01D63">
        <w:rPr>
          <w:rFonts w:ascii="David" w:hAnsi="David" w:cs="David"/>
          <w:b/>
          <w:bCs/>
          <w:sz w:val="24"/>
          <w:szCs w:val="24"/>
          <w:u w:val="single"/>
          <w:rtl/>
        </w:rPr>
        <w:t xml:space="preserve"> </w:t>
      </w:r>
      <w:r>
        <w:rPr>
          <w:rFonts w:ascii="David" w:hAnsi="David" w:cs="David" w:hint="cs"/>
          <w:b/>
          <w:bCs/>
          <w:sz w:val="24"/>
          <w:szCs w:val="24"/>
          <w:u w:val="single"/>
          <w:rtl/>
        </w:rPr>
        <w:t>נספח הצמדה</w:t>
      </w:r>
    </w:p>
    <w:p w14:paraId="331BBB67" w14:textId="77777777" w:rsidR="00B41B52" w:rsidRDefault="00B41B52" w:rsidP="00B41B52">
      <w:pPr>
        <w:ind w:left="1440" w:firstLine="720"/>
        <w:rPr>
          <w:rFonts w:ascii="David" w:hAnsi="David" w:cs="David"/>
          <w:sz w:val="24"/>
          <w:szCs w:val="24"/>
          <w:rtl/>
        </w:rPr>
      </w:pPr>
    </w:p>
    <w:p w14:paraId="49F1236D" w14:textId="77777777" w:rsidR="00B41B52" w:rsidRPr="00BC3896" w:rsidRDefault="00B41B52" w:rsidP="00053329">
      <w:pPr>
        <w:widowControl w:val="0"/>
        <w:numPr>
          <w:ilvl w:val="0"/>
          <w:numId w:val="75"/>
        </w:numPr>
        <w:spacing w:before="120" w:after="0"/>
        <w:jc w:val="both"/>
        <w:rPr>
          <w:rFonts w:ascii="David" w:hAnsi="David" w:cs="David"/>
          <w:sz w:val="24"/>
          <w:szCs w:val="24"/>
        </w:rPr>
      </w:pPr>
      <w:r w:rsidRPr="00BC3896">
        <w:rPr>
          <w:rFonts w:ascii="David" w:hAnsi="David" w:cs="David"/>
          <w:sz w:val="24"/>
          <w:szCs w:val="24"/>
          <w:rtl/>
        </w:rPr>
        <w:t xml:space="preserve">התמורה תוצמד למדד המחירים לצרכן, מדי חציון, ובהתאם להוראת החשב הכללי </w:t>
      </w:r>
      <w:r>
        <w:rPr>
          <w:rFonts w:ascii="David" w:hAnsi="David" w:cs="David" w:hint="cs"/>
          <w:sz w:val="24"/>
          <w:szCs w:val="24"/>
          <w:rtl/>
        </w:rPr>
        <w:t xml:space="preserve">שמספרה </w:t>
      </w:r>
      <w:r w:rsidRPr="00F16A4D">
        <w:rPr>
          <w:rFonts w:ascii="David" w:hAnsi="David" w:cs="David" w:hint="cs"/>
          <w:sz w:val="24"/>
          <w:szCs w:val="24"/>
          <w:rtl/>
        </w:rPr>
        <w:t>7.5.2.1</w:t>
      </w:r>
      <w:r>
        <w:rPr>
          <w:rFonts w:ascii="David" w:hAnsi="David" w:cs="David" w:hint="cs"/>
          <w:sz w:val="24"/>
          <w:szCs w:val="24"/>
          <w:rtl/>
        </w:rPr>
        <w:t xml:space="preserve"> </w:t>
      </w:r>
      <w:r w:rsidRPr="00BC3896">
        <w:rPr>
          <w:rFonts w:ascii="David" w:hAnsi="David" w:cs="David"/>
          <w:sz w:val="24"/>
          <w:szCs w:val="24"/>
          <w:rtl/>
        </w:rPr>
        <w:t>ולהוראות שלהלן:</w:t>
      </w:r>
    </w:p>
    <w:p w14:paraId="42E8F19A" w14:textId="77777777" w:rsidR="00B41B52" w:rsidRPr="00BC3896" w:rsidRDefault="00B41B52" w:rsidP="00B41B52">
      <w:pPr>
        <w:widowControl w:val="0"/>
        <w:spacing w:before="120"/>
        <w:ind w:left="540"/>
        <w:rPr>
          <w:rFonts w:ascii="David" w:hAnsi="David" w:cs="David"/>
          <w:sz w:val="24"/>
          <w:szCs w:val="24"/>
          <w:u w:val="single"/>
        </w:rPr>
      </w:pPr>
      <w:r w:rsidRPr="00BC3896">
        <w:rPr>
          <w:rFonts w:ascii="David" w:hAnsi="David" w:cs="David"/>
          <w:sz w:val="24"/>
          <w:szCs w:val="24"/>
          <w:u w:val="single"/>
          <w:rtl/>
        </w:rPr>
        <w:t>הגדרות בנושא הצמדה:</w:t>
      </w:r>
    </w:p>
    <w:p w14:paraId="7D897516" w14:textId="77777777" w:rsidR="00B41B52" w:rsidRPr="00BC3896" w:rsidRDefault="00B41B52" w:rsidP="00053329">
      <w:pPr>
        <w:widowControl w:val="0"/>
        <w:numPr>
          <w:ilvl w:val="1"/>
          <w:numId w:val="75"/>
        </w:numPr>
        <w:spacing w:before="120" w:after="0"/>
        <w:ind w:left="946" w:hanging="450"/>
        <w:jc w:val="both"/>
        <w:rPr>
          <w:rFonts w:ascii="David" w:hAnsi="David" w:cs="David"/>
          <w:sz w:val="24"/>
          <w:szCs w:val="24"/>
        </w:rPr>
      </w:pPr>
      <w:r w:rsidRPr="00BC3896">
        <w:rPr>
          <w:rFonts w:ascii="David" w:hAnsi="David" w:cs="David"/>
          <w:b/>
          <w:bCs/>
          <w:sz w:val="24"/>
          <w:szCs w:val="24"/>
          <w:rtl/>
        </w:rPr>
        <w:t>תאריך הבסיס</w:t>
      </w:r>
      <w:r w:rsidRPr="00BC3896">
        <w:rPr>
          <w:rFonts w:ascii="David" w:hAnsi="David" w:cs="David"/>
          <w:sz w:val="24"/>
          <w:szCs w:val="24"/>
          <w:rtl/>
        </w:rPr>
        <w:t xml:space="preserve"> – המועד האחרון להגשת הצעות במכרז. </w:t>
      </w:r>
    </w:p>
    <w:p w14:paraId="1D5DCC86" w14:textId="77777777" w:rsidR="00B41B52" w:rsidRPr="00BC3896" w:rsidRDefault="00B41B52" w:rsidP="00053329">
      <w:pPr>
        <w:widowControl w:val="0"/>
        <w:numPr>
          <w:ilvl w:val="1"/>
          <w:numId w:val="75"/>
        </w:numPr>
        <w:spacing w:before="120" w:after="0"/>
        <w:ind w:left="946" w:hanging="450"/>
        <w:jc w:val="both"/>
        <w:rPr>
          <w:rFonts w:ascii="David" w:hAnsi="David" w:cs="David"/>
          <w:sz w:val="24"/>
          <w:szCs w:val="24"/>
        </w:rPr>
      </w:pPr>
      <w:r w:rsidRPr="00BC3896">
        <w:rPr>
          <w:rFonts w:ascii="David" w:hAnsi="David" w:cs="David"/>
          <w:b/>
          <w:bCs/>
          <w:sz w:val="24"/>
          <w:szCs w:val="24"/>
          <w:rtl/>
        </w:rPr>
        <w:t>תאריך התחלת הצמדה</w:t>
      </w:r>
      <w:r w:rsidRPr="00BC3896">
        <w:rPr>
          <w:rFonts w:ascii="David" w:hAnsi="David" w:cs="David"/>
          <w:sz w:val="24"/>
          <w:szCs w:val="24"/>
          <w:rtl/>
        </w:rPr>
        <w:t xml:space="preserve"> – המועד שממנו והלאה מחושבת ההצמדה (ככלל, 18 חודש מתאריך הבסיס, למעט האמור בסעיף </w:t>
      </w:r>
      <w:r w:rsidR="00D11A5B">
        <w:fldChar w:fldCharType="begin"/>
      </w:r>
      <w:r w:rsidR="00D11A5B">
        <w:instrText xml:space="preserve"> REF _Ref505849977 \r \h  \* MERGEFORMAT </w:instrText>
      </w:r>
      <w:r w:rsidR="00D11A5B">
        <w:fldChar w:fldCharType="separate"/>
      </w:r>
      <w:r w:rsidRPr="00F16A4D">
        <w:rPr>
          <w:rFonts w:ascii="David" w:hAnsi="David" w:cs="David"/>
          <w:sz w:val="24"/>
          <w:szCs w:val="24"/>
          <w:rtl/>
        </w:rPr>
        <w:t>‏1.13</w:t>
      </w:r>
      <w:r w:rsidR="00D11A5B">
        <w:fldChar w:fldCharType="end"/>
      </w:r>
      <w:r w:rsidRPr="00BC3896">
        <w:rPr>
          <w:rFonts w:ascii="David" w:hAnsi="David" w:cs="David"/>
          <w:sz w:val="24"/>
          <w:szCs w:val="24"/>
          <w:rtl/>
        </w:rPr>
        <w:t>).</w:t>
      </w:r>
    </w:p>
    <w:p w14:paraId="327BEA27" w14:textId="77777777" w:rsidR="00B41B52" w:rsidRPr="00BC3896" w:rsidRDefault="00B41B52" w:rsidP="00053329">
      <w:pPr>
        <w:widowControl w:val="0"/>
        <w:numPr>
          <w:ilvl w:val="1"/>
          <w:numId w:val="75"/>
        </w:numPr>
        <w:spacing w:before="120" w:after="0"/>
        <w:ind w:left="946" w:hanging="450"/>
        <w:jc w:val="both"/>
        <w:rPr>
          <w:rFonts w:ascii="David" w:hAnsi="David" w:cs="David"/>
          <w:sz w:val="24"/>
          <w:szCs w:val="24"/>
        </w:rPr>
      </w:pPr>
      <w:r w:rsidRPr="00BC3896">
        <w:rPr>
          <w:rFonts w:ascii="David" w:hAnsi="David" w:cs="David"/>
          <w:b/>
          <w:bCs/>
          <w:sz w:val="24"/>
          <w:szCs w:val="24"/>
          <w:rtl/>
        </w:rPr>
        <w:t>מדד התחלתי</w:t>
      </w:r>
      <w:r w:rsidRPr="00BC3896">
        <w:rPr>
          <w:rFonts w:ascii="David" w:hAnsi="David" w:cs="David"/>
          <w:sz w:val="24"/>
          <w:szCs w:val="24"/>
          <w:rtl/>
        </w:rPr>
        <w:t xml:space="preserve"> – המדד הידוע בתאריך התחלת ההצמדה.</w:t>
      </w:r>
    </w:p>
    <w:p w14:paraId="56D299DB" w14:textId="77777777" w:rsidR="00B41B52" w:rsidRPr="00BC3896" w:rsidRDefault="00B41B52" w:rsidP="00053329">
      <w:pPr>
        <w:widowControl w:val="0"/>
        <w:numPr>
          <w:ilvl w:val="1"/>
          <w:numId w:val="75"/>
        </w:numPr>
        <w:spacing w:before="120" w:after="0"/>
        <w:ind w:left="946" w:hanging="450"/>
        <w:jc w:val="both"/>
        <w:rPr>
          <w:rFonts w:ascii="David" w:hAnsi="David" w:cs="David"/>
          <w:sz w:val="24"/>
          <w:szCs w:val="24"/>
        </w:rPr>
      </w:pPr>
      <w:r w:rsidRPr="00BC3896">
        <w:rPr>
          <w:rFonts w:ascii="David" w:hAnsi="David" w:cs="David"/>
          <w:b/>
          <w:bCs/>
          <w:sz w:val="24"/>
          <w:szCs w:val="24"/>
          <w:rtl/>
        </w:rPr>
        <w:t>המדד הקובע</w:t>
      </w:r>
      <w:r w:rsidRPr="00BC3896">
        <w:rPr>
          <w:rFonts w:ascii="David" w:hAnsi="David" w:cs="David"/>
          <w:sz w:val="24"/>
          <w:szCs w:val="24"/>
          <w:rtl/>
        </w:rPr>
        <w:t xml:space="preserve"> – המדד האחרון הידוע ביום מועד ביצוע ההצמדה. </w:t>
      </w:r>
    </w:p>
    <w:p w14:paraId="68654F88" w14:textId="77777777" w:rsidR="00B41B52" w:rsidRPr="00BC3896" w:rsidRDefault="00B41B52" w:rsidP="00053329">
      <w:pPr>
        <w:widowControl w:val="0"/>
        <w:numPr>
          <w:ilvl w:val="1"/>
          <w:numId w:val="75"/>
        </w:numPr>
        <w:spacing w:before="120" w:after="0"/>
        <w:ind w:left="946" w:hanging="450"/>
        <w:jc w:val="both"/>
        <w:rPr>
          <w:rFonts w:ascii="David" w:hAnsi="David" w:cs="David"/>
          <w:sz w:val="24"/>
          <w:szCs w:val="24"/>
        </w:rPr>
      </w:pPr>
      <w:r w:rsidRPr="00BC3896">
        <w:rPr>
          <w:rFonts w:ascii="David" w:hAnsi="David" w:cs="David"/>
          <w:b/>
          <w:bCs/>
          <w:sz w:val="24"/>
          <w:szCs w:val="24"/>
          <w:rtl/>
        </w:rPr>
        <w:t>הצמדה שלילית</w:t>
      </w:r>
      <w:r w:rsidRPr="00BC3896">
        <w:rPr>
          <w:rFonts w:ascii="David" w:hAnsi="David" w:cs="David"/>
          <w:sz w:val="24"/>
          <w:szCs w:val="24"/>
          <w:rtl/>
        </w:rPr>
        <w:t xml:space="preserve"> – הצמדה המבוצעת כאשר המדד או הרכב המדדים הקובע ירד אל מתחת לשיעור המדד ההתחלתי.</w:t>
      </w:r>
    </w:p>
    <w:p w14:paraId="11A9009B" w14:textId="77777777" w:rsidR="00B41B52" w:rsidRPr="00BC3896" w:rsidRDefault="00B41B52" w:rsidP="00053329">
      <w:pPr>
        <w:widowControl w:val="0"/>
        <w:numPr>
          <w:ilvl w:val="1"/>
          <w:numId w:val="75"/>
        </w:numPr>
        <w:spacing w:before="120" w:after="0"/>
        <w:ind w:left="946" w:hanging="450"/>
        <w:jc w:val="both"/>
        <w:rPr>
          <w:rFonts w:ascii="David" w:hAnsi="David" w:cs="David"/>
          <w:sz w:val="24"/>
          <w:szCs w:val="24"/>
          <w:rtl/>
        </w:rPr>
      </w:pPr>
      <w:r w:rsidRPr="00BC3896">
        <w:rPr>
          <w:rFonts w:ascii="David" w:hAnsi="David" w:cs="David"/>
          <w:b/>
          <w:bCs/>
          <w:sz w:val="24"/>
          <w:szCs w:val="24"/>
          <w:rtl/>
        </w:rPr>
        <w:t>מדד המחירים לצרכן</w:t>
      </w:r>
      <w:r w:rsidRPr="00BC3896">
        <w:rPr>
          <w:rFonts w:ascii="David" w:hAnsi="David" w:cs="David"/>
          <w:sz w:val="24"/>
          <w:szCs w:val="24"/>
          <w:rtl/>
        </w:rPr>
        <w:t xml:space="preserve"> – כפי שמפורסם על ידי הלשכה המרכזית לסטטיסטיקה או מי שהוסמך על ידי ממשלת ישראל להחליפה.</w:t>
      </w:r>
    </w:p>
    <w:p w14:paraId="1B88F8E0" w14:textId="77777777" w:rsidR="00B41B52" w:rsidRPr="00BC3896" w:rsidRDefault="00B41B52" w:rsidP="00B41B52">
      <w:pPr>
        <w:widowControl w:val="0"/>
        <w:spacing w:before="120"/>
        <w:ind w:left="540"/>
        <w:rPr>
          <w:rFonts w:ascii="David" w:hAnsi="David" w:cs="David"/>
          <w:sz w:val="24"/>
          <w:szCs w:val="24"/>
          <w:u w:val="single"/>
          <w:rtl/>
        </w:rPr>
      </w:pPr>
      <w:r w:rsidRPr="00BC3896">
        <w:rPr>
          <w:rFonts w:ascii="David" w:hAnsi="David" w:cs="David"/>
          <w:sz w:val="24"/>
          <w:szCs w:val="24"/>
          <w:u w:val="single"/>
          <w:rtl/>
        </w:rPr>
        <w:t xml:space="preserve">עקרונות ביצוע הצמדה </w:t>
      </w:r>
    </w:p>
    <w:p w14:paraId="70C0768C" w14:textId="77777777" w:rsidR="00B41B52" w:rsidRPr="00BC3896" w:rsidRDefault="00B41B52" w:rsidP="00053329">
      <w:pPr>
        <w:widowControl w:val="0"/>
        <w:numPr>
          <w:ilvl w:val="1"/>
          <w:numId w:val="75"/>
        </w:numPr>
        <w:spacing w:before="120" w:after="0"/>
        <w:ind w:left="1036"/>
        <w:jc w:val="both"/>
        <w:rPr>
          <w:rFonts w:ascii="David" w:hAnsi="David" w:cs="David"/>
          <w:sz w:val="24"/>
          <w:szCs w:val="24"/>
        </w:rPr>
      </w:pPr>
      <w:r w:rsidRPr="00BC3896">
        <w:rPr>
          <w:rFonts w:ascii="David" w:hAnsi="David" w:cs="David"/>
          <w:sz w:val="24"/>
          <w:szCs w:val="24"/>
          <w:rtl/>
        </w:rPr>
        <w:t>המחירים</w:t>
      </w:r>
      <w:r w:rsidRPr="00BC3896">
        <w:rPr>
          <w:rFonts w:ascii="David" w:hAnsi="David" w:cs="David"/>
          <w:sz w:val="24"/>
          <w:szCs w:val="24"/>
        </w:rPr>
        <w:t xml:space="preserve"> </w:t>
      </w:r>
      <w:r w:rsidRPr="00BC3896">
        <w:rPr>
          <w:rFonts w:ascii="David" w:hAnsi="David" w:cs="David"/>
          <w:sz w:val="24"/>
          <w:szCs w:val="24"/>
          <w:rtl/>
        </w:rPr>
        <w:t>יוצמדו</w:t>
      </w:r>
      <w:r w:rsidRPr="00BC3896">
        <w:rPr>
          <w:rFonts w:ascii="David" w:hAnsi="David" w:cs="David"/>
          <w:sz w:val="24"/>
          <w:szCs w:val="24"/>
        </w:rPr>
        <w:t xml:space="preserve"> </w:t>
      </w:r>
      <w:r w:rsidRPr="00BC3896">
        <w:rPr>
          <w:rFonts w:ascii="David" w:hAnsi="David" w:cs="David"/>
          <w:sz w:val="24"/>
          <w:szCs w:val="24"/>
          <w:rtl/>
        </w:rPr>
        <w:t>לשינויים</w:t>
      </w:r>
      <w:r w:rsidRPr="00BC3896">
        <w:rPr>
          <w:rFonts w:ascii="David" w:hAnsi="David" w:cs="David"/>
          <w:sz w:val="24"/>
          <w:szCs w:val="24"/>
        </w:rPr>
        <w:t xml:space="preserve"> </w:t>
      </w:r>
      <w:r w:rsidRPr="00BC3896">
        <w:rPr>
          <w:rFonts w:ascii="David" w:hAnsi="David" w:cs="David"/>
          <w:sz w:val="24"/>
          <w:szCs w:val="24"/>
          <w:rtl/>
        </w:rPr>
        <w:t>ב</w:t>
      </w:r>
      <w:r w:rsidRPr="00BC3896">
        <w:rPr>
          <w:rFonts w:ascii="David" w:hAnsi="David" w:cs="David"/>
          <w:sz w:val="24"/>
          <w:szCs w:val="24"/>
          <w:rtl/>
        </w:rPr>
        <w:softHyphen/>
        <w:t>מדד המחירים לצרכן (להלן: "המדד").</w:t>
      </w:r>
    </w:p>
    <w:p w14:paraId="2290DC83" w14:textId="77777777" w:rsidR="00B41B52" w:rsidRPr="00BC3896" w:rsidRDefault="00B41B52" w:rsidP="00053329">
      <w:pPr>
        <w:widowControl w:val="0"/>
        <w:numPr>
          <w:ilvl w:val="1"/>
          <w:numId w:val="75"/>
        </w:numPr>
        <w:spacing w:before="120" w:after="0"/>
        <w:ind w:left="1036"/>
        <w:jc w:val="both"/>
        <w:rPr>
          <w:rFonts w:ascii="David" w:hAnsi="David" w:cs="David"/>
          <w:sz w:val="24"/>
          <w:szCs w:val="24"/>
        </w:rPr>
      </w:pPr>
      <w:r w:rsidRPr="00BC3896">
        <w:rPr>
          <w:rFonts w:ascii="David" w:hAnsi="David" w:cs="David"/>
          <w:sz w:val="24"/>
          <w:szCs w:val="24"/>
          <w:rtl/>
        </w:rPr>
        <w:t>סכום ההצמדה שיחושב יתווסף או יופחת, אם חלה ירידה במדד הרלוונטי, לתעריפים שנקבעו בהתקשרות.</w:t>
      </w:r>
    </w:p>
    <w:p w14:paraId="2A68469D" w14:textId="77777777" w:rsidR="00B41B52" w:rsidRPr="00BC3896" w:rsidRDefault="00B41B52" w:rsidP="00053329">
      <w:pPr>
        <w:widowControl w:val="0"/>
        <w:numPr>
          <w:ilvl w:val="1"/>
          <w:numId w:val="75"/>
        </w:numPr>
        <w:spacing w:before="120" w:after="0"/>
        <w:ind w:left="1036"/>
        <w:jc w:val="both"/>
        <w:rPr>
          <w:rFonts w:ascii="David" w:hAnsi="David" w:cs="David"/>
          <w:sz w:val="24"/>
          <w:szCs w:val="24"/>
        </w:rPr>
      </w:pPr>
      <w:r w:rsidRPr="00BC3896">
        <w:rPr>
          <w:rFonts w:ascii="David" w:hAnsi="David" w:cs="David"/>
          <w:sz w:val="24"/>
          <w:szCs w:val="24"/>
          <w:rtl/>
        </w:rPr>
        <w:t>ביצוע הצמדה יהיה גם במקרים שבהם מדובר בהצמדה שלילית.</w:t>
      </w:r>
    </w:p>
    <w:p w14:paraId="7D69B146" w14:textId="77777777" w:rsidR="00B41B52" w:rsidRPr="00BC3896" w:rsidRDefault="00B41B52" w:rsidP="00053329">
      <w:pPr>
        <w:widowControl w:val="0"/>
        <w:numPr>
          <w:ilvl w:val="1"/>
          <w:numId w:val="75"/>
        </w:numPr>
        <w:spacing w:before="120" w:after="0"/>
        <w:ind w:left="1036" w:hanging="566"/>
        <w:jc w:val="both"/>
        <w:rPr>
          <w:rFonts w:ascii="David" w:hAnsi="David" w:cs="David"/>
          <w:sz w:val="24"/>
          <w:szCs w:val="24"/>
        </w:rPr>
      </w:pPr>
      <w:r w:rsidRPr="00BC3896">
        <w:rPr>
          <w:rFonts w:ascii="David" w:hAnsi="David" w:cs="David"/>
          <w:sz w:val="24"/>
          <w:szCs w:val="24"/>
          <w:rtl/>
        </w:rPr>
        <w:t>ביצוע ההצמדה יהיה במועד הוצאת החשבונית.</w:t>
      </w:r>
    </w:p>
    <w:p w14:paraId="5AC2CC21" w14:textId="77777777" w:rsidR="00B41B52" w:rsidRPr="00BC3896" w:rsidRDefault="00B41B52" w:rsidP="00B41B52">
      <w:pPr>
        <w:widowControl w:val="0"/>
        <w:spacing w:before="120"/>
        <w:ind w:left="540"/>
        <w:rPr>
          <w:rFonts w:ascii="David" w:hAnsi="David" w:cs="David"/>
          <w:sz w:val="24"/>
          <w:szCs w:val="24"/>
          <w:u w:val="single"/>
        </w:rPr>
      </w:pPr>
      <w:r w:rsidRPr="00BC3896">
        <w:rPr>
          <w:rFonts w:ascii="David" w:hAnsi="David" w:cs="David"/>
          <w:sz w:val="24"/>
          <w:szCs w:val="24"/>
          <w:u w:val="single"/>
          <w:rtl/>
        </w:rPr>
        <w:t>מנגנון ביצוע הצמדה</w:t>
      </w:r>
    </w:p>
    <w:p w14:paraId="7E1DF802" w14:textId="77777777" w:rsidR="00B41B52" w:rsidRPr="00BC3896" w:rsidRDefault="00B41B52" w:rsidP="00053329">
      <w:pPr>
        <w:widowControl w:val="0"/>
        <w:numPr>
          <w:ilvl w:val="1"/>
          <w:numId w:val="75"/>
        </w:numPr>
        <w:spacing w:before="120" w:after="0"/>
        <w:ind w:hanging="476"/>
        <w:jc w:val="both"/>
        <w:rPr>
          <w:rFonts w:ascii="David" w:hAnsi="David" w:cs="David"/>
          <w:sz w:val="24"/>
          <w:szCs w:val="24"/>
        </w:rPr>
      </w:pPr>
      <w:bookmarkStart w:id="21" w:name="_Ref505849928"/>
      <w:r w:rsidRPr="00BC3896">
        <w:rPr>
          <w:rFonts w:ascii="David" w:hAnsi="David" w:cs="David"/>
          <w:sz w:val="24"/>
          <w:szCs w:val="24"/>
          <w:rtl/>
        </w:rPr>
        <w:t>ביצוע ההצמדה יחל לאחר תום 18 חודשים מתאריך הבסיס, למעט במקרה המפורט בסעיף</w:t>
      </w:r>
      <w:r>
        <w:rPr>
          <w:rFonts w:ascii="David" w:hAnsi="David" w:cs="David" w:hint="cs"/>
          <w:sz w:val="24"/>
          <w:szCs w:val="24"/>
          <w:rtl/>
        </w:rPr>
        <w:t xml:space="preserve"> </w:t>
      </w:r>
      <w:r w:rsidR="00D11A5B">
        <w:fldChar w:fldCharType="begin"/>
      </w:r>
      <w:r w:rsidR="00D11A5B">
        <w:instrText xml:space="preserve"> REF _Ref505849977 \r \h  \* MERGEFORMAT </w:instrText>
      </w:r>
      <w:r w:rsidR="00D11A5B">
        <w:fldChar w:fldCharType="separate"/>
      </w:r>
      <w:r>
        <w:rPr>
          <w:rFonts w:ascii="David" w:hAnsi="David" w:cs="David"/>
          <w:sz w:val="24"/>
          <w:szCs w:val="24"/>
          <w:rtl/>
        </w:rPr>
        <w:t>‏1.</w:t>
      </w:r>
      <w:r>
        <w:rPr>
          <w:rFonts w:ascii="David" w:hAnsi="David" w:cs="David" w:hint="cs"/>
          <w:sz w:val="24"/>
          <w:szCs w:val="24"/>
          <w:rtl/>
        </w:rPr>
        <w:t>13</w:t>
      </w:r>
      <w:r w:rsidR="00D11A5B">
        <w:fldChar w:fldCharType="end"/>
      </w:r>
      <w:r w:rsidRPr="00BC3896">
        <w:rPr>
          <w:rFonts w:ascii="David" w:hAnsi="David" w:cs="David"/>
          <w:sz w:val="24"/>
          <w:szCs w:val="24"/>
          <w:rtl/>
        </w:rPr>
        <w:t>. המדד הידוע ביום זה ייקבע כמדד ההתחלתי.</w:t>
      </w:r>
      <w:bookmarkEnd w:id="21"/>
    </w:p>
    <w:p w14:paraId="5EC065C0" w14:textId="77777777" w:rsidR="00B41B52" w:rsidRPr="00BC3896" w:rsidRDefault="00B41B52" w:rsidP="00053329">
      <w:pPr>
        <w:widowControl w:val="0"/>
        <w:numPr>
          <w:ilvl w:val="1"/>
          <w:numId w:val="75"/>
        </w:numPr>
        <w:spacing w:before="120" w:after="0"/>
        <w:ind w:hanging="476"/>
        <w:jc w:val="both"/>
        <w:rPr>
          <w:rFonts w:ascii="David" w:hAnsi="David" w:cs="David"/>
          <w:sz w:val="24"/>
          <w:szCs w:val="24"/>
        </w:rPr>
      </w:pPr>
      <w:bookmarkStart w:id="22" w:name="_Ref505849969"/>
      <w:r w:rsidRPr="00BC3896">
        <w:rPr>
          <w:rFonts w:ascii="David" w:hAnsi="David" w:cs="David"/>
          <w:sz w:val="24"/>
          <w:szCs w:val="24"/>
          <w:rtl/>
        </w:rPr>
        <w:t>ההצמדה תתבצע מדי 6 חודשים, כך שההצמדה הראשונה תתבצע בחלוף 6 חודשים מתאריך תחילת הצמדה, ובכל 6 חודשים לאחר מכן.</w:t>
      </w:r>
      <w:bookmarkEnd w:id="22"/>
    </w:p>
    <w:p w14:paraId="160C6EDD" w14:textId="77777777" w:rsidR="00B41B52" w:rsidRPr="00BC3896" w:rsidRDefault="00B41B52" w:rsidP="00053329">
      <w:pPr>
        <w:widowControl w:val="0"/>
        <w:numPr>
          <w:ilvl w:val="1"/>
          <w:numId w:val="75"/>
        </w:numPr>
        <w:spacing w:before="120" w:after="0"/>
        <w:ind w:hanging="476"/>
        <w:jc w:val="both"/>
        <w:rPr>
          <w:rFonts w:ascii="David" w:hAnsi="David" w:cs="David"/>
          <w:sz w:val="24"/>
          <w:szCs w:val="24"/>
        </w:rPr>
      </w:pPr>
      <w:bookmarkStart w:id="23" w:name="_Ref505849977"/>
      <w:r w:rsidRPr="00BC3896">
        <w:rPr>
          <w:rFonts w:ascii="David" w:hAnsi="David" w:cs="David"/>
          <w:sz w:val="24"/>
          <w:szCs w:val="24"/>
          <w:rtl/>
        </w:rPr>
        <w:t xml:space="preserve">על אף האמור בסעיף </w:t>
      </w:r>
      <w:r w:rsidR="00D11A5B">
        <w:fldChar w:fldCharType="begin"/>
      </w:r>
      <w:r w:rsidR="00D11A5B">
        <w:instrText xml:space="preserve"> REF _Ref505849928 \r \h  \* MERGEFORMAT </w:instrText>
      </w:r>
      <w:r w:rsidR="00D11A5B">
        <w:fldChar w:fldCharType="separate"/>
      </w:r>
      <w:r w:rsidRPr="00F16A4D">
        <w:rPr>
          <w:rFonts w:ascii="David" w:hAnsi="David" w:cs="David"/>
          <w:sz w:val="24"/>
          <w:szCs w:val="24"/>
          <w:rtl/>
        </w:rPr>
        <w:t>‏1.11</w:t>
      </w:r>
      <w:r w:rsidR="00D11A5B">
        <w:fldChar w:fldCharType="end"/>
      </w:r>
      <w:r w:rsidRPr="00BC3896">
        <w:rPr>
          <w:rFonts w:ascii="David" w:hAnsi="David" w:cs="David"/>
          <w:sz w:val="24"/>
          <w:szCs w:val="24"/>
          <w:rtl/>
        </w:rPr>
        <w:t>,</w:t>
      </w:r>
      <w:r w:rsidRPr="00BC3896">
        <w:rPr>
          <w:rFonts w:ascii="David" w:hAnsi="David" w:cs="David"/>
          <w:sz w:val="24"/>
          <w:szCs w:val="24"/>
        </w:rPr>
        <w:t xml:space="preserve"> </w:t>
      </w:r>
      <w:r w:rsidRPr="00BC3896">
        <w:rPr>
          <w:rFonts w:ascii="David" w:hAnsi="David" w:cs="David"/>
          <w:sz w:val="24"/>
          <w:szCs w:val="24"/>
          <w:rtl/>
        </w:rPr>
        <w:t>אם</w:t>
      </w:r>
      <w:r w:rsidRPr="00BC3896">
        <w:rPr>
          <w:rFonts w:ascii="David" w:hAnsi="David" w:cs="David"/>
          <w:sz w:val="24"/>
          <w:szCs w:val="24"/>
        </w:rPr>
        <w:t xml:space="preserve"> </w:t>
      </w:r>
      <w:r w:rsidRPr="00BC3896">
        <w:rPr>
          <w:rFonts w:ascii="David" w:hAnsi="David" w:cs="David"/>
          <w:sz w:val="24"/>
          <w:szCs w:val="24"/>
          <w:rtl/>
        </w:rPr>
        <w:t>במועד מסוים (להלן: "יום השינוי") במהלך 18</w:t>
      </w:r>
      <w:r w:rsidRPr="00BC3896">
        <w:rPr>
          <w:rFonts w:ascii="David" w:hAnsi="David" w:cs="David"/>
          <w:sz w:val="24"/>
          <w:szCs w:val="24"/>
        </w:rPr>
        <w:t xml:space="preserve"> </w:t>
      </w:r>
      <w:r w:rsidRPr="00BC3896">
        <w:rPr>
          <w:rFonts w:ascii="David" w:hAnsi="David" w:cs="David"/>
          <w:sz w:val="24"/>
          <w:szCs w:val="24"/>
          <w:rtl/>
        </w:rPr>
        <w:t>החודשים</w:t>
      </w:r>
      <w:r w:rsidRPr="00BC3896">
        <w:rPr>
          <w:rFonts w:ascii="David" w:hAnsi="David" w:cs="David"/>
          <w:sz w:val="24"/>
          <w:szCs w:val="24"/>
        </w:rPr>
        <w:t xml:space="preserve"> </w:t>
      </w:r>
      <w:r w:rsidRPr="00BC3896">
        <w:rPr>
          <w:rFonts w:ascii="David" w:hAnsi="David" w:cs="David"/>
          <w:sz w:val="24"/>
          <w:szCs w:val="24"/>
          <w:rtl/>
        </w:rPr>
        <w:t>הראשונים מתאריך הבסיס,</w:t>
      </w:r>
      <w:r w:rsidRPr="00BC3896">
        <w:rPr>
          <w:rFonts w:ascii="David" w:hAnsi="David" w:cs="David"/>
          <w:sz w:val="24"/>
          <w:szCs w:val="24"/>
        </w:rPr>
        <w:t xml:space="preserve"> </w:t>
      </w:r>
      <w:r w:rsidRPr="00BC3896">
        <w:rPr>
          <w:rFonts w:ascii="David" w:hAnsi="David" w:cs="David"/>
          <w:sz w:val="24"/>
          <w:szCs w:val="24"/>
          <w:rtl/>
        </w:rPr>
        <w:t>יחול</w:t>
      </w:r>
      <w:r w:rsidRPr="00BC3896">
        <w:rPr>
          <w:rFonts w:ascii="David" w:hAnsi="David" w:cs="David"/>
          <w:sz w:val="24"/>
          <w:szCs w:val="24"/>
        </w:rPr>
        <w:t xml:space="preserve"> </w:t>
      </w:r>
      <w:r w:rsidRPr="00BC3896">
        <w:rPr>
          <w:rFonts w:ascii="David" w:hAnsi="David" w:cs="David"/>
          <w:sz w:val="24"/>
          <w:szCs w:val="24"/>
          <w:rtl/>
        </w:rPr>
        <w:t>שינוי</w:t>
      </w:r>
      <w:r w:rsidRPr="00BC3896">
        <w:rPr>
          <w:rFonts w:ascii="David" w:hAnsi="David" w:cs="David"/>
          <w:sz w:val="24"/>
          <w:szCs w:val="24"/>
        </w:rPr>
        <w:t xml:space="preserve"> </w:t>
      </w:r>
      <w:r w:rsidRPr="00BC3896">
        <w:rPr>
          <w:rFonts w:ascii="David" w:hAnsi="David" w:cs="David"/>
          <w:sz w:val="24"/>
          <w:szCs w:val="24"/>
          <w:rtl/>
        </w:rPr>
        <w:t>במדד – כך שיהיה גבוה בשיעור של 4% ויותר מהמדד הידוע בתאריך הבסיס, יחל חישוב ההצמדה מנקודה זו ואילך, באופן הבא:</w:t>
      </w:r>
      <w:bookmarkEnd w:id="23"/>
    </w:p>
    <w:p w14:paraId="7605CE47" w14:textId="77777777" w:rsidR="00B41B52" w:rsidRPr="00BC3896" w:rsidRDefault="00B41B52" w:rsidP="00053329">
      <w:pPr>
        <w:widowControl w:val="0"/>
        <w:numPr>
          <w:ilvl w:val="2"/>
          <w:numId w:val="75"/>
        </w:numPr>
        <w:spacing w:before="120" w:after="0"/>
        <w:ind w:left="1396" w:hanging="630"/>
        <w:jc w:val="both"/>
        <w:rPr>
          <w:rFonts w:ascii="David" w:hAnsi="David" w:cs="David"/>
          <w:sz w:val="24"/>
          <w:szCs w:val="24"/>
        </w:rPr>
      </w:pPr>
      <w:r w:rsidRPr="00BC3896">
        <w:rPr>
          <w:rFonts w:ascii="David" w:hAnsi="David" w:cs="David"/>
          <w:sz w:val="24"/>
          <w:szCs w:val="24"/>
          <w:rtl/>
        </w:rPr>
        <w:t>המדד הידוע ביום השינוי ייקבע כמדד ההתחלתי.</w:t>
      </w:r>
    </w:p>
    <w:p w14:paraId="57C76A42" w14:textId="77777777" w:rsidR="00B41B52" w:rsidRPr="00BC3896" w:rsidRDefault="00B41B52" w:rsidP="00053329">
      <w:pPr>
        <w:widowControl w:val="0"/>
        <w:numPr>
          <w:ilvl w:val="2"/>
          <w:numId w:val="75"/>
        </w:numPr>
        <w:spacing w:before="120" w:after="0"/>
        <w:ind w:left="1396" w:hanging="630"/>
        <w:jc w:val="both"/>
        <w:rPr>
          <w:rFonts w:ascii="David" w:hAnsi="David" w:cs="David"/>
          <w:sz w:val="24"/>
          <w:szCs w:val="24"/>
        </w:rPr>
      </w:pPr>
      <w:r w:rsidRPr="00BC3896">
        <w:rPr>
          <w:rFonts w:ascii="David" w:hAnsi="David" w:cs="David"/>
          <w:sz w:val="24"/>
          <w:szCs w:val="24"/>
          <w:rtl/>
        </w:rPr>
        <w:t xml:space="preserve">ביצוע ההצמדה ייעשה בחלוף פרק הזמן שנקבע לביצוע הצמדות, כאמור בסעיף </w:t>
      </w:r>
      <w:r w:rsidR="00D11A5B">
        <w:fldChar w:fldCharType="begin"/>
      </w:r>
      <w:r w:rsidR="00D11A5B">
        <w:instrText xml:space="preserve"> REF _Ref505849969 \r \h  \* MERGEFORMAT </w:instrText>
      </w:r>
      <w:r w:rsidR="00D11A5B">
        <w:fldChar w:fldCharType="separate"/>
      </w:r>
      <w:r w:rsidRPr="00F16A4D">
        <w:rPr>
          <w:rFonts w:ascii="David" w:hAnsi="David" w:cs="David"/>
          <w:sz w:val="24"/>
          <w:szCs w:val="24"/>
          <w:rtl/>
        </w:rPr>
        <w:t>‏1.12</w:t>
      </w:r>
      <w:r w:rsidR="00D11A5B">
        <w:fldChar w:fldCharType="end"/>
      </w:r>
      <w:r w:rsidRPr="00BC3896">
        <w:rPr>
          <w:rFonts w:ascii="David" w:hAnsi="David" w:cs="David"/>
          <w:sz w:val="24"/>
          <w:szCs w:val="24"/>
          <w:rtl/>
        </w:rPr>
        <w:t xml:space="preserve"> לעיל. </w:t>
      </w:r>
    </w:p>
    <w:p w14:paraId="1844588B" w14:textId="77777777" w:rsidR="00B41B52" w:rsidRPr="00B41B52" w:rsidRDefault="00B41B52" w:rsidP="00B41B52">
      <w:pPr>
        <w:bidi w:val="0"/>
        <w:spacing w:after="160" w:line="259" w:lineRule="auto"/>
        <w:rPr>
          <w:rFonts w:asciiTheme="minorHAnsi" w:hAnsiTheme="minorHAnsi" w:cs="David"/>
          <w:b/>
          <w:bCs/>
          <w:sz w:val="24"/>
          <w:szCs w:val="24"/>
          <w:u w:val="single"/>
        </w:rPr>
      </w:pPr>
    </w:p>
    <w:sectPr w:rsidR="00B41B52" w:rsidRPr="00B41B52" w:rsidSect="00441C79">
      <w:headerReference w:type="even" r:id="rId12"/>
      <w:headerReference w:type="default" r:id="rId13"/>
      <w:footerReference w:type="default" r:id="rId14"/>
      <w:headerReference w:type="first" r:id="rId15"/>
      <w:footerReference w:type="first" r:id="rId16"/>
      <w:pgSz w:w="11909" w:h="16834" w:code="9"/>
      <w:pgMar w:top="1440" w:right="1304" w:bottom="1440" w:left="156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0AC363" w14:textId="77777777" w:rsidR="0055420E" w:rsidRDefault="0055420E">
      <w:pPr>
        <w:spacing w:after="0" w:line="240" w:lineRule="auto"/>
      </w:pPr>
      <w:r>
        <w:separator/>
      </w:r>
    </w:p>
  </w:endnote>
  <w:endnote w:type="continuationSeparator" w:id="0">
    <w:p w14:paraId="241C2AC8" w14:textId="77777777" w:rsidR="0055420E" w:rsidRDefault="00554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084604522"/>
      <w:docPartObj>
        <w:docPartGallery w:val="Page Numbers (Bottom of Page)"/>
        <w:docPartUnique/>
      </w:docPartObj>
    </w:sdtPr>
    <w:sdtEndPr>
      <w:rPr>
        <w:cs/>
      </w:rPr>
    </w:sdtEndPr>
    <w:sdtContent>
      <w:p w14:paraId="1C93B8B6" w14:textId="77777777" w:rsidR="00CA14C4" w:rsidRDefault="00CA14C4">
        <w:pPr>
          <w:pStyle w:val="ad"/>
          <w:jc w:val="right"/>
          <w:rPr>
            <w:rtl/>
            <w:cs/>
          </w:rPr>
        </w:pPr>
        <w:r>
          <w:fldChar w:fldCharType="begin"/>
        </w:r>
        <w:r>
          <w:rPr>
            <w:rtl/>
            <w:cs/>
          </w:rPr>
          <w:instrText>PAGE   \* MERGEFORMAT</w:instrText>
        </w:r>
        <w:r>
          <w:fldChar w:fldCharType="separate"/>
        </w:r>
        <w:r w:rsidR="00441C79" w:rsidRPr="00441C79">
          <w:rPr>
            <w:noProof/>
            <w:rtl/>
            <w:lang w:val="he-IL"/>
          </w:rPr>
          <w:t>67</w:t>
        </w:r>
        <w:r>
          <w:fldChar w:fldCharType="end"/>
        </w:r>
      </w:p>
    </w:sdtContent>
  </w:sdt>
  <w:p w14:paraId="6A21E9A5" w14:textId="4CD0F6F6" w:rsidR="00CA14C4" w:rsidRPr="004866F4" w:rsidRDefault="00CA14C4" w:rsidP="004866F4">
    <w:pPr>
      <w:pStyle w:val="ad"/>
      <w:tabs>
        <w:tab w:val="clear" w:pos="4320"/>
      </w:tabs>
      <w:rPr>
        <w:rFonts w:cs="David"/>
        <w:rtl/>
      </w:rPr>
    </w:pPr>
    <w:r>
      <w:rPr>
        <w:rFonts w:cs="David" w:hint="cs"/>
        <w:rtl/>
      </w:rPr>
      <w:t>חתימת המציע/הקבלן____________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2083B1" w14:textId="77777777" w:rsidR="00CA14C4" w:rsidRDefault="00CA14C4">
    <w:pPr>
      <w:pStyle w:val="ad"/>
      <w:jc w:val="center"/>
      <w:rPr>
        <w:u w:val="single"/>
        <w:rtl/>
      </w:rPr>
    </w:pPr>
  </w:p>
  <w:p w14:paraId="5C68F1BE" w14:textId="77777777" w:rsidR="00CA14C4" w:rsidRDefault="00CA14C4">
    <w:pPr>
      <w:pStyle w:val="ad"/>
      <w:rPr>
        <w:rtl/>
      </w:rPr>
    </w:pPr>
  </w:p>
  <w:p w14:paraId="410EFB10" w14:textId="77777777" w:rsidR="00CA14C4" w:rsidRDefault="00CA14C4">
    <w:pPr>
      <w:pStyle w:val="ad"/>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904FF4" w14:textId="77777777" w:rsidR="0055420E" w:rsidRDefault="0055420E">
      <w:pPr>
        <w:spacing w:after="0" w:line="240" w:lineRule="auto"/>
      </w:pPr>
      <w:r>
        <w:separator/>
      </w:r>
    </w:p>
  </w:footnote>
  <w:footnote w:type="continuationSeparator" w:id="0">
    <w:p w14:paraId="44023740" w14:textId="77777777" w:rsidR="0055420E" w:rsidRDefault="005542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011502" w14:textId="77777777" w:rsidR="00CA14C4" w:rsidRDefault="00CA14C4">
    <w:pPr>
      <w:pStyle w:val="ab"/>
      <w:framePr w:wrap="auto" w:vAnchor="text" w:hAnchor="margin" w:xAlign="center" w:y="1"/>
      <w:rPr>
        <w:rStyle w:val="af"/>
        <w:rFonts w:cs="David"/>
        <w:rtl/>
      </w:rPr>
    </w:pPr>
    <w:r>
      <w:rPr>
        <w:rStyle w:val="af"/>
        <w:rFonts w:cs="David"/>
      </w:rPr>
      <w:fldChar w:fldCharType="begin"/>
    </w:r>
    <w:r>
      <w:rPr>
        <w:rStyle w:val="af"/>
        <w:rFonts w:cs="David"/>
      </w:rPr>
      <w:instrText xml:space="preserve">PAGE  </w:instrText>
    </w:r>
    <w:r>
      <w:rPr>
        <w:rStyle w:val="af"/>
        <w:rFonts w:cs="David"/>
      </w:rPr>
      <w:fldChar w:fldCharType="separate"/>
    </w:r>
    <w:r>
      <w:rPr>
        <w:rStyle w:val="af"/>
        <w:rFonts w:cs="David"/>
        <w:noProof/>
        <w:rtl/>
      </w:rPr>
      <w:t>20</w:t>
    </w:r>
    <w:r>
      <w:rPr>
        <w:rStyle w:val="af"/>
        <w:rFonts w:cs="David"/>
      </w:rPr>
      <w:fldChar w:fldCharType="end"/>
    </w:r>
  </w:p>
  <w:p w14:paraId="208FA553" w14:textId="77777777" w:rsidR="00CA14C4" w:rsidRDefault="00CA14C4">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2D3CC5" w14:textId="47C4D396" w:rsidR="00CA14C4" w:rsidRPr="00B66455" w:rsidRDefault="00CA14C4" w:rsidP="00A95DBA">
    <w:pPr>
      <w:pStyle w:val="aa"/>
      <w:spacing w:line="240" w:lineRule="auto"/>
      <w:ind w:left="1152" w:hanging="1152"/>
      <w:jc w:val="center"/>
      <w:rPr>
        <w:b/>
        <w:bCs/>
        <w:sz w:val="18"/>
        <w:szCs w:val="22"/>
        <w:rtl/>
      </w:rPr>
    </w:pPr>
    <w:bookmarkStart w:id="24" w:name="_Hlk504840118"/>
    <w:bookmarkStart w:id="25" w:name="_Hlk517562957"/>
    <w:r w:rsidRPr="00B66455">
      <w:rPr>
        <w:rFonts w:hint="cs"/>
        <w:sz w:val="18"/>
        <w:szCs w:val="22"/>
        <w:rtl/>
      </w:rPr>
      <w:t>מכרז מס'</w:t>
    </w:r>
    <w:r>
      <w:rPr>
        <w:rFonts w:hint="cs"/>
        <w:sz w:val="18"/>
        <w:szCs w:val="22"/>
        <w:rtl/>
      </w:rPr>
      <w:t xml:space="preserve"> </w:t>
    </w:r>
    <w:bookmarkEnd w:id="24"/>
    <w:r>
      <w:rPr>
        <w:rFonts w:hint="cs"/>
        <w:sz w:val="18"/>
        <w:szCs w:val="22"/>
        <w:rtl/>
      </w:rPr>
      <w:t xml:space="preserve">24/18 </w:t>
    </w:r>
    <w:bookmarkStart w:id="26" w:name="_Hlk518643879"/>
    <w:bookmarkStart w:id="27" w:name="_Hlk518644433"/>
    <w:bookmarkStart w:id="28" w:name="_Hlk518645541"/>
    <w:r>
      <w:rPr>
        <w:rFonts w:hint="cs"/>
        <w:sz w:val="18"/>
        <w:szCs w:val="22"/>
        <w:rtl/>
      </w:rPr>
      <w:t>למתן</w:t>
    </w:r>
    <w:r w:rsidRPr="00BA3D65">
      <w:rPr>
        <w:rFonts w:hint="cs"/>
        <w:sz w:val="18"/>
        <w:szCs w:val="22"/>
        <w:rtl/>
      </w:rPr>
      <w:t xml:space="preserve"> </w:t>
    </w:r>
    <w:bookmarkEnd w:id="26"/>
    <w:bookmarkEnd w:id="27"/>
    <w:bookmarkEnd w:id="28"/>
    <w:r>
      <w:rPr>
        <w:rFonts w:hint="cs"/>
        <w:sz w:val="18"/>
        <w:szCs w:val="22"/>
        <w:rtl/>
      </w:rPr>
      <w:t xml:space="preserve">שירות ייעור באזור יהודה ושומרון </w:t>
    </w:r>
    <w:r w:rsidRPr="005462C0">
      <w:rPr>
        <w:rFonts w:hint="cs"/>
        <w:sz w:val="18"/>
        <w:szCs w:val="22"/>
        <w:rtl/>
      </w:rPr>
      <w:t xml:space="preserve">עבור </w:t>
    </w:r>
    <w:proofErr w:type="spellStart"/>
    <w:r w:rsidRPr="005462C0">
      <w:rPr>
        <w:rFonts w:hint="cs"/>
        <w:sz w:val="18"/>
        <w:szCs w:val="22"/>
        <w:rtl/>
      </w:rPr>
      <w:t>המינהל</w:t>
    </w:r>
    <w:proofErr w:type="spellEnd"/>
    <w:r w:rsidRPr="005462C0">
      <w:rPr>
        <w:rFonts w:hint="cs"/>
        <w:sz w:val="18"/>
        <w:szCs w:val="22"/>
        <w:rtl/>
      </w:rPr>
      <w:t xml:space="preserve"> האזרחי</w:t>
    </w:r>
    <w:r>
      <w:rPr>
        <w:rFonts w:hint="cs"/>
        <w:b/>
        <w:bCs/>
        <w:sz w:val="18"/>
        <w:szCs w:val="22"/>
        <w:rtl/>
      </w:rPr>
      <w:t xml:space="preserve"> </w:t>
    </w:r>
    <w:r w:rsidRPr="00F92D77">
      <w:rPr>
        <w:rFonts w:hint="cs"/>
        <w:sz w:val="18"/>
        <w:szCs w:val="22"/>
        <w:rtl/>
      </w:rPr>
      <w:t>לאזור יהודה ושומרון</w:t>
    </w:r>
    <w:bookmarkEnd w:id="25"/>
  </w:p>
  <w:p w14:paraId="0C811B86" w14:textId="77777777" w:rsidR="00CA14C4" w:rsidRDefault="00CA14C4" w:rsidP="004866F4">
    <w:pPr>
      <w:pStyle w:val="ab"/>
      <w:widowControl w:val="0"/>
      <w:tabs>
        <w:tab w:val="clear" w:pos="4320"/>
        <w:tab w:val="center" w:pos="5048"/>
      </w:tabs>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D21C1F" w14:textId="77777777" w:rsidR="00CA14C4" w:rsidRDefault="00CA14C4">
    <w:pPr>
      <w:pStyle w:val="ab"/>
      <w:rPr>
        <w:rtl/>
      </w:rPr>
    </w:pPr>
  </w:p>
  <w:p w14:paraId="578DA4A8" w14:textId="77777777" w:rsidR="00CA14C4" w:rsidRDefault="00CA14C4">
    <w:pPr>
      <w:pStyle w:val="ab"/>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32459"/>
    <w:multiLevelType w:val="hybridMultilevel"/>
    <w:tmpl w:val="7EAAD80E"/>
    <w:styleLink w:val="11"/>
    <w:lvl w:ilvl="0" w:tplc="5CD839D2">
      <w:start w:val="1"/>
      <w:numFmt w:val="bullet"/>
      <w:lvlText w:val=""/>
      <w:lvlJc w:val="left"/>
      <w:pPr>
        <w:tabs>
          <w:tab w:val="num" w:pos="1440"/>
        </w:tabs>
        <w:ind w:left="1440" w:hanging="357"/>
      </w:pPr>
      <w:rPr>
        <w:rFonts w:ascii="Wingdings" w:hAnsi="Wingdings" w:hint="default"/>
      </w:rPr>
    </w:lvl>
    <w:lvl w:ilvl="1" w:tplc="7972723A">
      <w:start w:val="1"/>
      <w:numFmt w:val="bullet"/>
      <w:lvlText w:val="o"/>
      <w:lvlJc w:val="left"/>
      <w:pPr>
        <w:tabs>
          <w:tab w:val="num" w:pos="1440"/>
        </w:tabs>
        <w:ind w:left="1440" w:hanging="360"/>
      </w:pPr>
      <w:rPr>
        <w:rFonts w:ascii="Courier New" w:hAnsi="Courier New" w:hint="default"/>
      </w:rPr>
    </w:lvl>
    <w:lvl w:ilvl="2" w:tplc="8B7470E2">
      <w:start w:val="1"/>
      <w:numFmt w:val="bullet"/>
      <w:lvlText w:val=""/>
      <w:lvlJc w:val="left"/>
      <w:pPr>
        <w:tabs>
          <w:tab w:val="num" w:pos="2160"/>
        </w:tabs>
        <w:ind w:left="2160" w:hanging="360"/>
      </w:pPr>
      <w:rPr>
        <w:rFonts w:ascii="Wingdings" w:hAnsi="Wingdings" w:hint="default"/>
      </w:rPr>
    </w:lvl>
    <w:lvl w:ilvl="3" w:tplc="1E0E66C4" w:tentative="1">
      <w:start w:val="1"/>
      <w:numFmt w:val="bullet"/>
      <w:lvlText w:val=""/>
      <w:lvlJc w:val="left"/>
      <w:pPr>
        <w:tabs>
          <w:tab w:val="num" w:pos="2880"/>
        </w:tabs>
        <w:ind w:left="2880" w:hanging="360"/>
      </w:pPr>
      <w:rPr>
        <w:rFonts w:ascii="Symbol" w:hAnsi="Symbol" w:hint="default"/>
      </w:rPr>
    </w:lvl>
    <w:lvl w:ilvl="4" w:tplc="F5CC39AA" w:tentative="1">
      <w:start w:val="1"/>
      <w:numFmt w:val="bullet"/>
      <w:lvlText w:val="o"/>
      <w:lvlJc w:val="left"/>
      <w:pPr>
        <w:tabs>
          <w:tab w:val="num" w:pos="3600"/>
        </w:tabs>
        <w:ind w:left="3600" w:hanging="360"/>
      </w:pPr>
      <w:rPr>
        <w:rFonts w:ascii="Courier New" w:hAnsi="Courier New" w:hint="default"/>
      </w:rPr>
    </w:lvl>
    <w:lvl w:ilvl="5" w:tplc="7BC47D92" w:tentative="1">
      <w:start w:val="1"/>
      <w:numFmt w:val="bullet"/>
      <w:lvlText w:val=""/>
      <w:lvlJc w:val="left"/>
      <w:pPr>
        <w:tabs>
          <w:tab w:val="num" w:pos="4320"/>
        </w:tabs>
        <w:ind w:left="4320" w:hanging="360"/>
      </w:pPr>
      <w:rPr>
        <w:rFonts w:ascii="Wingdings" w:hAnsi="Wingdings" w:hint="default"/>
      </w:rPr>
    </w:lvl>
    <w:lvl w:ilvl="6" w:tplc="DCAE8A7E" w:tentative="1">
      <w:start w:val="1"/>
      <w:numFmt w:val="bullet"/>
      <w:lvlText w:val=""/>
      <w:lvlJc w:val="left"/>
      <w:pPr>
        <w:tabs>
          <w:tab w:val="num" w:pos="5040"/>
        </w:tabs>
        <w:ind w:left="5040" w:hanging="360"/>
      </w:pPr>
      <w:rPr>
        <w:rFonts w:ascii="Symbol" w:hAnsi="Symbol" w:hint="default"/>
      </w:rPr>
    </w:lvl>
    <w:lvl w:ilvl="7" w:tplc="AF68C3E8" w:tentative="1">
      <w:start w:val="1"/>
      <w:numFmt w:val="bullet"/>
      <w:lvlText w:val="o"/>
      <w:lvlJc w:val="left"/>
      <w:pPr>
        <w:tabs>
          <w:tab w:val="num" w:pos="5760"/>
        </w:tabs>
        <w:ind w:left="5760" w:hanging="360"/>
      </w:pPr>
      <w:rPr>
        <w:rFonts w:ascii="Courier New" w:hAnsi="Courier New" w:hint="default"/>
      </w:rPr>
    </w:lvl>
    <w:lvl w:ilvl="8" w:tplc="41E68CBA" w:tentative="1">
      <w:start w:val="1"/>
      <w:numFmt w:val="bullet"/>
      <w:lvlText w:val=""/>
      <w:lvlJc w:val="left"/>
      <w:pPr>
        <w:tabs>
          <w:tab w:val="num" w:pos="6480"/>
        </w:tabs>
        <w:ind w:left="6480" w:hanging="360"/>
      </w:pPr>
      <w:rPr>
        <w:rFonts w:ascii="Wingdings" w:hAnsi="Wingdings" w:hint="default"/>
      </w:rPr>
    </w:lvl>
  </w:abstractNum>
  <w:abstractNum w:abstractNumId="1">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0A0253"/>
    <w:multiLevelType w:val="hybridMultilevel"/>
    <w:tmpl w:val="714628CA"/>
    <w:lvl w:ilvl="0" w:tplc="2F18FB46">
      <w:start w:val="1"/>
      <w:numFmt w:val="hebrew1"/>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nsid w:val="05802D10"/>
    <w:multiLevelType w:val="multilevel"/>
    <w:tmpl w:val="7A2C7914"/>
    <w:styleLink w:val="11111142"/>
    <w:lvl w:ilvl="0">
      <w:start w:val="1"/>
      <w:numFmt w:val="decimal"/>
      <w:pStyle w:val="IndentedList4"/>
      <w:lvlText w:val="%1."/>
      <w:lvlJc w:val="left"/>
      <w:pPr>
        <w:tabs>
          <w:tab w:val="num" w:pos="1842"/>
        </w:tabs>
        <w:ind w:left="1842" w:hanging="414"/>
      </w:pPr>
      <w:rPr>
        <w:rFonts w:cs="Times New Roman" w:hint="default"/>
      </w:rPr>
    </w:lvl>
    <w:lvl w:ilvl="1">
      <w:start w:val="1"/>
      <w:numFmt w:val="decimal"/>
      <w:lvlText w:val="%1.%2"/>
      <w:lvlJc w:val="left"/>
      <w:pPr>
        <w:tabs>
          <w:tab w:val="num" w:pos="2199"/>
        </w:tabs>
        <w:ind w:left="2199" w:hanging="414"/>
      </w:pPr>
      <w:rPr>
        <w:rFonts w:cs="Times New Roman" w:hint="default"/>
      </w:rPr>
    </w:lvl>
    <w:lvl w:ilvl="2">
      <w:start w:val="1"/>
      <w:numFmt w:val="decimal"/>
      <w:lvlText w:val="%1.%2.%3"/>
      <w:lvlJc w:val="left"/>
      <w:pPr>
        <w:tabs>
          <w:tab w:val="num" w:pos="2557"/>
        </w:tabs>
        <w:ind w:left="2557" w:hanging="772"/>
      </w:pPr>
      <w:rPr>
        <w:rFonts w:cs="Times New Roman" w:hint="default"/>
      </w:rPr>
    </w:lvl>
    <w:lvl w:ilvl="3">
      <w:start w:val="1"/>
      <w:numFmt w:val="decimal"/>
      <w:lvlText w:val="%1.%2.%3.%4"/>
      <w:lvlJc w:val="left"/>
      <w:pPr>
        <w:tabs>
          <w:tab w:val="num" w:pos="2914"/>
        </w:tabs>
        <w:ind w:left="2914" w:hanging="1129"/>
      </w:pPr>
      <w:rPr>
        <w:rFonts w:cs="Times New Roman" w:hint="default"/>
      </w:rPr>
    </w:lvl>
    <w:lvl w:ilvl="4">
      <w:start w:val="1"/>
      <w:numFmt w:val="decimal"/>
      <w:lvlText w:val="%1.%2.%3.%4.%5"/>
      <w:lvlJc w:val="left"/>
      <w:pPr>
        <w:tabs>
          <w:tab w:val="num" w:pos="3271"/>
        </w:tabs>
        <w:ind w:left="3271" w:hanging="1486"/>
      </w:pPr>
      <w:rPr>
        <w:rFonts w:cs="Times New Roman" w:hint="default"/>
      </w:rPr>
    </w:lvl>
    <w:lvl w:ilvl="5">
      <w:start w:val="1"/>
      <w:numFmt w:val="decimal"/>
      <w:lvlText w:val="%1.%2.%3.%4.%5.%6"/>
      <w:lvlJc w:val="left"/>
      <w:pPr>
        <w:tabs>
          <w:tab w:val="num" w:pos="3628"/>
        </w:tabs>
        <w:ind w:left="3628" w:hanging="1843"/>
      </w:pPr>
      <w:rPr>
        <w:rFonts w:cs="Times New Roman" w:hint="default"/>
      </w:rPr>
    </w:lvl>
    <w:lvl w:ilvl="6">
      <w:start w:val="1"/>
      <w:numFmt w:val="decimal"/>
      <w:lvlText w:val="%1.%2.%3.%4.%5.%6.%7"/>
      <w:lvlJc w:val="left"/>
      <w:pPr>
        <w:tabs>
          <w:tab w:val="num" w:pos="3985"/>
        </w:tabs>
        <w:ind w:left="3985" w:hanging="2200"/>
      </w:pPr>
      <w:rPr>
        <w:rFonts w:cs="Times New Roman" w:hint="default"/>
      </w:rPr>
    </w:lvl>
    <w:lvl w:ilvl="7">
      <w:start w:val="1"/>
      <w:numFmt w:val="decimal"/>
      <w:lvlText w:val="%1.%2.%3.%4.%5.%6.%7.%8"/>
      <w:lvlJc w:val="left"/>
      <w:pPr>
        <w:tabs>
          <w:tab w:val="num" w:pos="4343"/>
        </w:tabs>
        <w:ind w:left="4343" w:hanging="2558"/>
      </w:pPr>
      <w:rPr>
        <w:rFonts w:cs="Times New Roman" w:hint="default"/>
      </w:rPr>
    </w:lvl>
    <w:lvl w:ilvl="8">
      <w:start w:val="1"/>
      <w:numFmt w:val="decimal"/>
      <w:lvlText w:val="%1.%2.%3.%4.%5.%6.%7.%8.%9"/>
      <w:lvlJc w:val="left"/>
      <w:pPr>
        <w:tabs>
          <w:tab w:val="num" w:pos="4700"/>
        </w:tabs>
        <w:ind w:left="4700" w:hanging="2915"/>
      </w:pPr>
      <w:rPr>
        <w:rFonts w:cs="Times New Roman" w:hint="default"/>
      </w:rPr>
    </w:lvl>
  </w:abstractNum>
  <w:abstractNum w:abstractNumId="4">
    <w:nsid w:val="06DA78A8"/>
    <w:multiLevelType w:val="hybridMultilevel"/>
    <w:tmpl w:val="6A9AEF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07D22DC8"/>
    <w:multiLevelType w:val="hybridMultilevel"/>
    <w:tmpl w:val="45FC5C96"/>
    <w:lvl w:ilvl="0" w:tplc="B8E26782">
      <w:start w:val="1"/>
      <w:numFmt w:val="bullet"/>
      <w:pStyle w:val="Remark2"/>
      <w:lvlText w:val=""/>
      <w:lvlJc w:val="left"/>
      <w:pPr>
        <w:tabs>
          <w:tab w:val="num" w:pos="1083"/>
        </w:tabs>
        <w:ind w:left="1083" w:hanging="363"/>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6">
    <w:nsid w:val="089F6303"/>
    <w:multiLevelType w:val="hybridMultilevel"/>
    <w:tmpl w:val="448AE594"/>
    <w:lvl w:ilvl="0" w:tplc="031A46C8">
      <w:start w:val="1"/>
      <w:numFmt w:val="decimal"/>
      <w:lvlText w:val="%1."/>
      <w:lvlJc w:val="left"/>
      <w:pPr>
        <w:ind w:left="2602"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9">
    <w:nsid w:val="098328F9"/>
    <w:multiLevelType w:val="hybridMultilevel"/>
    <w:tmpl w:val="0EC4D874"/>
    <w:lvl w:ilvl="0" w:tplc="A3289E9A">
      <w:start w:val="1"/>
      <w:numFmt w:val="hebrew1"/>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11">
    <w:nsid w:val="0B520C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C431A6B"/>
    <w:multiLevelType w:val="hybridMultilevel"/>
    <w:tmpl w:val="C18EF2AA"/>
    <w:styleLink w:val="113"/>
    <w:lvl w:ilvl="0" w:tplc="34BC5B2A">
      <w:start w:val="1"/>
      <w:numFmt w:val="bullet"/>
      <w:pStyle w:val="BulletList4"/>
      <w:lvlText w:val=""/>
      <w:lvlJc w:val="left"/>
      <w:pPr>
        <w:tabs>
          <w:tab w:val="num" w:pos="1854"/>
        </w:tabs>
        <w:ind w:left="1854" w:hanging="414"/>
      </w:pPr>
      <w:rPr>
        <w:rFonts w:ascii="Symbol" w:hAnsi="Symbol" w:hint="default"/>
      </w:rPr>
    </w:lvl>
    <w:lvl w:ilvl="1" w:tplc="C32603EE" w:tentative="1">
      <w:start w:val="1"/>
      <w:numFmt w:val="bullet"/>
      <w:lvlText w:val="o"/>
      <w:lvlJc w:val="left"/>
      <w:pPr>
        <w:tabs>
          <w:tab w:val="num" w:pos="1440"/>
        </w:tabs>
        <w:ind w:left="1440" w:hanging="360"/>
      </w:pPr>
      <w:rPr>
        <w:rFonts w:ascii="Courier New" w:hAnsi="Courier New" w:hint="default"/>
      </w:rPr>
    </w:lvl>
    <w:lvl w:ilvl="2" w:tplc="26B65E0E" w:tentative="1">
      <w:start w:val="1"/>
      <w:numFmt w:val="bullet"/>
      <w:lvlText w:val=""/>
      <w:lvlJc w:val="left"/>
      <w:pPr>
        <w:tabs>
          <w:tab w:val="num" w:pos="2160"/>
        </w:tabs>
        <w:ind w:left="2160" w:hanging="360"/>
      </w:pPr>
      <w:rPr>
        <w:rFonts w:ascii="Wingdings" w:hAnsi="Wingdings" w:hint="default"/>
      </w:rPr>
    </w:lvl>
    <w:lvl w:ilvl="3" w:tplc="B164FFA2" w:tentative="1">
      <w:start w:val="1"/>
      <w:numFmt w:val="bullet"/>
      <w:lvlText w:val=""/>
      <w:lvlJc w:val="left"/>
      <w:pPr>
        <w:tabs>
          <w:tab w:val="num" w:pos="2880"/>
        </w:tabs>
        <w:ind w:left="2880" w:hanging="360"/>
      </w:pPr>
      <w:rPr>
        <w:rFonts w:ascii="Symbol" w:hAnsi="Symbol" w:hint="default"/>
      </w:rPr>
    </w:lvl>
    <w:lvl w:ilvl="4" w:tplc="9976B70E" w:tentative="1">
      <w:start w:val="1"/>
      <w:numFmt w:val="bullet"/>
      <w:lvlText w:val="o"/>
      <w:lvlJc w:val="left"/>
      <w:pPr>
        <w:tabs>
          <w:tab w:val="num" w:pos="3600"/>
        </w:tabs>
        <w:ind w:left="3600" w:hanging="360"/>
      </w:pPr>
      <w:rPr>
        <w:rFonts w:ascii="Courier New" w:hAnsi="Courier New" w:hint="default"/>
      </w:rPr>
    </w:lvl>
    <w:lvl w:ilvl="5" w:tplc="13C49B02" w:tentative="1">
      <w:start w:val="1"/>
      <w:numFmt w:val="bullet"/>
      <w:lvlText w:val=""/>
      <w:lvlJc w:val="left"/>
      <w:pPr>
        <w:tabs>
          <w:tab w:val="num" w:pos="4320"/>
        </w:tabs>
        <w:ind w:left="4320" w:hanging="360"/>
      </w:pPr>
      <w:rPr>
        <w:rFonts w:ascii="Wingdings" w:hAnsi="Wingdings" w:hint="default"/>
      </w:rPr>
    </w:lvl>
    <w:lvl w:ilvl="6" w:tplc="2800D240" w:tentative="1">
      <w:start w:val="1"/>
      <w:numFmt w:val="bullet"/>
      <w:lvlText w:val=""/>
      <w:lvlJc w:val="left"/>
      <w:pPr>
        <w:tabs>
          <w:tab w:val="num" w:pos="5040"/>
        </w:tabs>
        <w:ind w:left="5040" w:hanging="360"/>
      </w:pPr>
      <w:rPr>
        <w:rFonts w:ascii="Symbol" w:hAnsi="Symbol" w:hint="default"/>
      </w:rPr>
    </w:lvl>
    <w:lvl w:ilvl="7" w:tplc="A1EAF644" w:tentative="1">
      <w:start w:val="1"/>
      <w:numFmt w:val="bullet"/>
      <w:lvlText w:val="o"/>
      <w:lvlJc w:val="left"/>
      <w:pPr>
        <w:tabs>
          <w:tab w:val="num" w:pos="5760"/>
        </w:tabs>
        <w:ind w:left="5760" w:hanging="360"/>
      </w:pPr>
      <w:rPr>
        <w:rFonts w:ascii="Courier New" w:hAnsi="Courier New" w:hint="default"/>
      </w:rPr>
    </w:lvl>
    <w:lvl w:ilvl="8" w:tplc="2CE0F3F0" w:tentative="1">
      <w:start w:val="1"/>
      <w:numFmt w:val="bullet"/>
      <w:lvlText w:val=""/>
      <w:lvlJc w:val="left"/>
      <w:pPr>
        <w:tabs>
          <w:tab w:val="num" w:pos="6480"/>
        </w:tabs>
        <w:ind w:left="6480" w:hanging="360"/>
      </w:pPr>
      <w:rPr>
        <w:rFonts w:ascii="Wingdings" w:hAnsi="Wingdings" w:hint="default"/>
      </w:rPr>
    </w:lvl>
  </w:abstractNum>
  <w:abstractNum w:abstractNumId="13">
    <w:nsid w:val="10F64D9B"/>
    <w:multiLevelType w:val="multilevel"/>
    <w:tmpl w:val="E95C2C14"/>
    <w:lvl w:ilvl="0">
      <w:start w:val="18"/>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14">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
    <w:nsid w:val="117D1681"/>
    <w:multiLevelType w:val="multilevel"/>
    <w:tmpl w:val="325ED174"/>
    <w:lvl w:ilvl="0">
      <w:start w:val="3"/>
      <w:numFmt w:val="decimal"/>
      <w:lvlText w:val="%1."/>
      <w:lvlJc w:val="left"/>
      <w:pPr>
        <w:ind w:left="360" w:hanging="360"/>
      </w:pPr>
      <w:rPr>
        <w:rFonts w:hint="default"/>
      </w:rPr>
    </w:lvl>
    <w:lvl w:ilvl="1">
      <w:start w:val="1"/>
      <w:numFmt w:val="decimal"/>
      <w:lvlText w:val="%1.%2."/>
      <w:lvlJc w:val="left"/>
      <w:pPr>
        <w:ind w:left="1557" w:hanging="360"/>
      </w:pPr>
      <w:rPr>
        <w:rFonts w:hint="default"/>
      </w:rPr>
    </w:lvl>
    <w:lvl w:ilvl="2">
      <w:start w:val="1"/>
      <w:numFmt w:val="decimal"/>
      <w:lvlText w:val="%1.%2.%3."/>
      <w:lvlJc w:val="left"/>
      <w:pPr>
        <w:ind w:left="3114" w:hanging="720"/>
      </w:pPr>
      <w:rPr>
        <w:rFonts w:hint="default"/>
      </w:rPr>
    </w:lvl>
    <w:lvl w:ilvl="3">
      <w:start w:val="1"/>
      <w:numFmt w:val="decimal"/>
      <w:lvlText w:val="%1.%2.%3.%4."/>
      <w:lvlJc w:val="left"/>
      <w:pPr>
        <w:ind w:left="4311" w:hanging="720"/>
      </w:pPr>
      <w:rPr>
        <w:rFonts w:hint="default"/>
      </w:rPr>
    </w:lvl>
    <w:lvl w:ilvl="4">
      <w:start w:val="1"/>
      <w:numFmt w:val="decimal"/>
      <w:lvlText w:val="%1.%2.%3.%4.%5."/>
      <w:lvlJc w:val="left"/>
      <w:pPr>
        <w:ind w:left="5868" w:hanging="1080"/>
      </w:pPr>
      <w:rPr>
        <w:rFonts w:hint="default"/>
      </w:rPr>
    </w:lvl>
    <w:lvl w:ilvl="5">
      <w:start w:val="1"/>
      <w:numFmt w:val="decimal"/>
      <w:lvlText w:val="%1.%2.%3.%4.%5.%6."/>
      <w:lvlJc w:val="left"/>
      <w:pPr>
        <w:ind w:left="7065" w:hanging="1080"/>
      </w:pPr>
      <w:rPr>
        <w:rFonts w:hint="default"/>
      </w:rPr>
    </w:lvl>
    <w:lvl w:ilvl="6">
      <w:start w:val="1"/>
      <w:numFmt w:val="decimal"/>
      <w:lvlText w:val="%1.%2.%3.%4.%5.%6.%7."/>
      <w:lvlJc w:val="left"/>
      <w:pPr>
        <w:ind w:left="8622" w:hanging="1440"/>
      </w:pPr>
      <w:rPr>
        <w:rFonts w:hint="default"/>
      </w:rPr>
    </w:lvl>
    <w:lvl w:ilvl="7">
      <w:start w:val="1"/>
      <w:numFmt w:val="decimal"/>
      <w:lvlText w:val="%1.%2.%3.%4.%5.%6.%7.%8."/>
      <w:lvlJc w:val="left"/>
      <w:pPr>
        <w:ind w:left="9819" w:hanging="1440"/>
      </w:pPr>
      <w:rPr>
        <w:rFonts w:hint="default"/>
      </w:rPr>
    </w:lvl>
    <w:lvl w:ilvl="8">
      <w:start w:val="1"/>
      <w:numFmt w:val="decimal"/>
      <w:lvlText w:val="%1.%2.%3.%4.%5.%6.%7.%8.%9."/>
      <w:lvlJc w:val="left"/>
      <w:pPr>
        <w:ind w:left="11376" w:hanging="1800"/>
      </w:pPr>
      <w:rPr>
        <w:rFonts w:hint="default"/>
      </w:rPr>
    </w:lvl>
  </w:abstractNum>
  <w:abstractNum w:abstractNumId="16">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4F6489D"/>
    <w:multiLevelType w:val="singleLevel"/>
    <w:tmpl w:val="D36A1BB0"/>
    <w:lvl w:ilvl="0">
      <w:start w:val="1"/>
      <w:numFmt w:val="decimal"/>
      <w:pStyle w:val="NumberList1"/>
      <w:lvlText w:val="%1."/>
      <w:lvlJc w:val="left"/>
      <w:pPr>
        <w:tabs>
          <w:tab w:val="num" w:pos="720"/>
        </w:tabs>
        <w:ind w:left="720" w:hanging="363"/>
      </w:pPr>
      <w:rPr>
        <w:rFonts w:cs="Times New Roman" w:hint="default"/>
      </w:rPr>
    </w:lvl>
  </w:abstractNum>
  <w:abstractNum w:abstractNumId="19">
    <w:nsid w:val="154F2335"/>
    <w:multiLevelType w:val="singleLevel"/>
    <w:tmpl w:val="83969774"/>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20">
    <w:nsid w:val="1AAE3640"/>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B221495"/>
    <w:multiLevelType w:val="multilevel"/>
    <w:tmpl w:val="714ABE50"/>
    <w:styleLink w:val="1111"/>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2">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C313556"/>
    <w:multiLevelType w:val="hybridMultilevel"/>
    <w:tmpl w:val="B68A6DA4"/>
    <w:styleLink w:val="21"/>
    <w:lvl w:ilvl="0" w:tplc="6B1A302C">
      <w:start w:val="1"/>
      <w:numFmt w:val="bullet"/>
      <w:pStyle w:val="Remark4"/>
      <w:lvlText w:val=""/>
      <w:lvlJc w:val="left"/>
      <w:pPr>
        <w:tabs>
          <w:tab w:val="num" w:pos="1854"/>
        </w:tabs>
        <w:ind w:left="1854" w:hanging="414"/>
      </w:pPr>
      <w:rPr>
        <w:rFonts w:ascii="Wingdings" w:hAnsi="Wingdings" w:hint="default"/>
      </w:rPr>
    </w:lvl>
    <w:lvl w:ilvl="1" w:tplc="5164D4E0" w:tentative="1">
      <w:start w:val="1"/>
      <w:numFmt w:val="bullet"/>
      <w:lvlText w:val="o"/>
      <w:lvlJc w:val="left"/>
      <w:pPr>
        <w:tabs>
          <w:tab w:val="num" w:pos="1440"/>
        </w:tabs>
        <w:ind w:left="1440" w:hanging="360"/>
      </w:pPr>
      <w:rPr>
        <w:rFonts w:ascii="Courier New" w:hAnsi="Courier New" w:hint="default"/>
      </w:rPr>
    </w:lvl>
    <w:lvl w:ilvl="2" w:tplc="0CC64678" w:tentative="1">
      <w:start w:val="1"/>
      <w:numFmt w:val="bullet"/>
      <w:lvlText w:val=""/>
      <w:lvlJc w:val="left"/>
      <w:pPr>
        <w:tabs>
          <w:tab w:val="num" w:pos="2160"/>
        </w:tabs>
        <w:ind w:left="2160" w:hanging="360"/>
      </w:pPr>
      <w:rPr>
        <w:rFonts w:ascii="Wingdings" w:hAnsi="Wingdings" w:hint="default"/>
      </w:rPr>
    </w:lvl>
    <w:lvl w:ilvl="3" w:tplc="D3CA9E74" w:tentative="1">
      <w:start w:val="1"/>
      <w:numFmt w:val="bullet"/>
      <w:lvlText w:val=""/>
      <w:lvlJc w:val="left"/>
      <w:pPr>
        <w:tabs>
          <w:tab w:val="num" w:pos="2880"/>
        </w:tabs>
        <w:ind w:left="2880" w:hanging="360"/>
      </w:pPr>
      <w:rPr>
        <w:rFonts w:ascii="Symbol" w:hAnsi="Symbol" w:hint="default"/>
      </w:rPr>
    </w:lvl>
    <w:lvl w:ilvl="4" w:tplc="38B87D48" w:tentative="1">
      <w:start w:val="1"/>
      <w:numFmt w:val="bullet"/>
      <w:lvlText w:val="o"/>
      <w:lvlJc w:val="left"/>
      <w:pPr>
        <w:tabs>
          <w:tab w:val="num" w:pos="3600"/>
        </w:tabs>
        <w:ind w:left="3600" w:hanging="360"/>
      </w:pPr>
      <w:rPr>
        <w:rFonts w:ascii="Courier New" w:hAnsi="Courier New" w:hint="default"/>
      </w:rPr>
    </w:lvl>
    <w:lvl w:ilvl="5" w:tplc="BC8CC5E0" w:tentative="1">
      <w:start w:val="1"/>
      <w:numFmt w:val="bullet"/>
      <w:lvlText w:val=""/>
      <w:lvlJc w:val="left"/>
      <w:pPr>
        <w:tabs>
          <w:tab w:val="num" w:pos="4320"/>
        </w:tabs>
        <w:ind w:left="4320" w:hanging="360"/>
      </w:pPr>
      <w:rPr>
        <w:rFonts w:ascii="Wingdings" w:hAnsi="Wingdings" w:hint="default"/>
      </w:rPr>
    </w:lvl>
    <w:lvl w:ilvl="6" w:tplc="CC6C0AAE" w:tentative="1">
      <w:start w:val="1"/>
      <w:numFmt w:val="bullet"/>
      <w:lvlText w:val=""/>
      <w:lvlJc w:val="left"/>
      <w:pPr>
        <w:tabs>
          <w:tab w:val="num" w:pos="5040"/>
        </w:tabs>
        <w:ind w:left="5040" w:hanging="360"/>
      </w:pPr>
      <w:rPr>
        <w:rFonts w:ascii="Symbol" w:hAnsi="Symbol" w:hint="default"/>
      </w:rPr>
    </w:lvl>
    <w:lvl w:ilvl="7" w:tplc="F6F25306" w:tentative="1">
      <w:start w:val="1"/>
      <w:numFmt w:val="bullet"/>
      <w:lvlText w:val="o"/>
      <w:lvlJc w:val="left"/>
      <w:pPr>
        <w:tabs>
          <w:tab w:val="num" w:pos="5760"/>
        </w:tabs>
        <w:ind w:left="5760" w:hanging="360"/>
      </w:pPr>
      <w:rPr>
        <w:rFonts w:ascii="Courier New" w:hAnsi="Courier New" w:hint="default"/>
      </w:rPr>
    </w:lvl>
    <w:lvl w:ilvl="8" w:tplc="7A08E7E6" w:tentative="1">
      <w:start w:val="1"/>
      <w:numFmt w:val="bullet"/>
      <w:lvlText w:val=""/>
      <w:lvlJc w:val="left"/>
      <w:pPr>
        <w:tabs>
          <w:tab w:val="num" w:pos="6480"/>
        </w:tabs>
        <w:ind w:left="6480" w:hanging="360"/>
      </w:pPr>
      <w:rPr>
        <w:rFonts w:ascii="Wingdings" w:hAnsi="Wingdings" w:hint="default"/>
      </w:rPr>
    </w:lvl>
  </w:abstractNum>
  <w:abstractNum w:abstractNumId="24">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1D9933B8"/>
    <w:multiLevelType w:val="multilevel"/>
    <w:tmpl w:val="3AEE1486"/>
    <w:styleLink w:val="1111114"/>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6">
    <w:nsid w:val="1DFB4EAA"/>
    <w:multiLevelType w:val="multilevel"/>
    <w:tmpl w:val="D37AA410"/>
    <w:lvl w:ilvl="0">
      <w:start w:val="8"/>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b w:val="0"/>
        <w:bCs w:val="0"/>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27">
    <w:nsid w:val="1FD7362A"/>
    <w:multiLevelType w:val="multilevel"/>
    <w:tmpl w:val="633C65DE"/>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8">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nsid w:val="234C4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5893988"/>
    <w:multiLevelType w:val="hybridMultilevel"/>
    <w:tmpl w:val="52669CD0"/>
    <w:styleLink w:val="213"/>
    <w:lvl w:ilvl="0" w:tplc="628AE32C">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9A38C328" w:tentative="1">
      <w:start w:val="1"/>
      <w:numFmt w:val="lowerLetter"/>
      <w:lvlText w:val="%2."/>
      <w:lvlJc w:val="left"/>
      <w:pPr>
        <w:tabs>
          <w:tab w:val="num" w:pos="1440"/>
        </w:tabs>
        <w:ind w:left="1440" w:hanging="360"/>
      </w:pPr>
      <w:rPr>
        <w:rFonts w:cs="Times New Roman"/>
      </w:rPr>
    </w:lvl>
    <w:lvl w:ilvl="2" w:tplc="6890D5B2" w:tentative="1">
      <w:start w:val="1"/>
      <w:numFmt w:val="lowerRoman"/>
      <w:lvlText w:val="%3."/>
      <w:lvlJc w:val="right"/>
      <w:pPr>
        <w:tabs>
          <w:tab w:val="num" w:pos="2160"/>
        </w:tabs>
        <w:ind w:left="2160" w:hanging="180"/>
      </w:pPr>
      <w:rPr>
        <w:rFonts w:cs="Times New Roman"/>
      </w:rPr>
    </w:lvl>
    <w:lvl w:ilvl="3" w:tplc="B79A10A4" w:tentative="1">
      <w:start w:val="1"/>
      <w:numFmt w:val="decimal"/>
      <w:lvlText w:val="%4."/>
      <w:lvlJc w:val="left"/>
      <w:pPr>
        <w:tabs>
          <w:tab w:val="num" w:pos="2880"/>
        </w:tabs>
        <w:ind w:left="2880" w:hanging="360"/>
      </w:pPr>
      <w:rPr>
        <w:rFonts w:cs="Times New Roman"/>
      </w:rPr>
    </w:lvl>
    <w:lvl w:ilvl="4" w:tplc="BC906A9A" w:tentative="1">
      <w:start w:val="1"/>
      <w:numFmt w:val="lowerLetter"/>
      <w:lvlText w:val="%5."/>
      <w:lvlJc w:val="left"/>
      <w:pPr>
        <w:tabs>
          <w:tab w:val="num" w:pos="3600"/>
        </w:tabs>
        <w:ind w:left="3600" w:hanging="360"/>
      </w:pPr>
      <w:rPr>
        <w:rFonts w:cs="Times New Roman"/>
      </w:rPr>
    </w:lvl>
    <w:lvl w:ilvl="5" w:tplc="077ED892" w:tentative="1">
      <w:start w:val="1"/>
      <w:numFmt w:val="lowerRoman"/>
      <w:lvlText w:val="%6."/>
      <w:lvlJc w:val="right"/>
      <w:pPr>
        <w:tabs>
          <w:tab w:val="num" w:pos="4320"/>
        </w:tabs>
        <w:ind w:left="4320" w:hanging="180"/>
      </w:pPr>
      <w:rPr>
        <w:rFonts w:cs="Times New Roman"/>
      </w:rPr>
    </w:lvl>
    <w:lvl w:ilvl="6" w:tplc="10248D52" w:tentative="1">
      <w:start w:val="1"/>
      <w:numFmt w:val="decimal"/>
      <w:lvlText w:val="%7."/>
      <w:lvlJc w:val="left"/>
      <w:pPr>
        <w:tabs>
          <w:tab w:val="num" w:pos="5040"/>
        </w:tabs>
        <w:ind w:left="5040" w:hanging="360"/>
      </w:pPr>
      <w:rPr>
        <w:rFonts w:cs="Times New Roman"/>
      </w:rPr>
    </w:lvl>
    <w:lvl w:ilvl="7" w:tplc="1F5C78DA" w:tentative="1">
      <w:start w:val="1"/>
      <w:numFmt w:val="lowerLetter"/>
      <w:lvlText w:val="%8."/>
      <w:lvlJc w:val="left"/>
      <w:pPr>
        <w:tabs>
          <w:tab w:val="num" w:pos="5760"/>
        </w:tabs>
        <w:ind w:left="5760" w:hanging="360"/>
      </w:pPr>
      <w:rPr>
        <w:rFonts w:cs="Times New Roman"/>
      </w:rPr>
    </w:lvl>
    <w:lvl w:ilvl="8" w:tplc="BB5A05F2" w:tentative="1">
      <w:start w:val="1"/>
      <w:numFmt w:val="lowerRoman"/>
      <w:lvlText w:val="%9."/>
      <w:lvlJc w:val="right"/>
      <w:pPr>
        <w:tabs>
          <w:tab w:val="num" w:pos="6480"/>
        </w:tabs>
        <w:ind w:left="6480" w:hanging="180"/>
      </w:pPr>
      <w:rPr>
        <w:rFonts w:cs="Times New Roman"/>
      </w:rPr>
    </w:lvl>
  </w:abstractNum>
  <w:abstractNum w:abstractNumId="31">
    <w:nsid w:val="2734234A"/>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2B31373C"/>
    <w:multiLevelType w:val="hybridMultilevel"/>
    <w:tmpl w:val="C0842584"/>
    <w:lvl w:ilvl="0" w:tplc="04090001">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nsid w:val="30FE42E0"/>
    <w:multiLevelType w:val="hybridMultilevel"/>
    <w:tmpl w:val="7C206760"/>
    <w:styleLink w:val="111111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nsid w:val="32FA5F0B"/>
    <w:multiLevelType w:val="multilevel"/>
    <w:tmpl w:val="70249572"/>
    <w:styleLink w:val="111111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7">
    <w:nsid w:val="34F60B0D"/>
    <w:multiLevelType w:val="hybridMultilevel"/>
    <w:tmpl w:val="57720CBE"/>
    <w:lvl w:ilvl="0" w:tplc="86224756">
      <w:start w:val="1"/>
      <w:numFmt w:val="decimal"/>
      <w:lvlText w:val="%1."/>
      <w:lvlJc w:val="left"/>
      <w:pPr>
        <w:tabs>
          <w:tab w:val="num" w:pos="720"/>
        </w:tabs>
        <w:ind w:left="720" w:hanging="360"/>
      </w:pPr>
    </w:lvl>
    <w:lvl w:ilvl="1" w:tplc="49CCA608">
      <w:start w:val="1"/>
      <w:numFmt w:val="hebrew1"/>
      <w:lvlText w:val="%2."/>
      <w:lvlJc w:val="left"/>
      <w:pPr>
        <w:tabs>
          <w:tab w:val="num" w:pos="1440"/>
        </w:tabs>
        <w:ind w:left="1440" w:hanging="360"/>
      </w:pPr>
      <w:rPr>
        <w:rFonts w:ascii="Times New Roman" w:eastAsia="Times New Roman" w:hAnsi="Times New Roman" w:cs="David"/>
        <w:b w:val="0"/>
        <w:bCs w:val="0"/>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38">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9">
    <w:nsid w:val="3779591B"/>
    <w:multiLevelType w:val="hybridMultilevel"/>
    <w:tmpl w:val="03320406"/>
    <w:lvl w:ilvl="0" w:tplc="12B2AD62">
      <w:start w:val="1"/>
      <w:numFmt w:val="decimal"/>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40">
    <w:nsid w:val="37DF204C"/>
    <w:multiLevelType w:val="multilevel"/>
    <w:tmpl w:val="9412F7A6"/>
    <w:lvl w:ilvl="0">
      <w:start w:val="1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397A41F6"/>
    <w:multiLevelType w:val="hybridMultilevel"/>
    <w:tmpl w:val="C2B07E2C"/>
    <w:styleLink w:val="1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2">
    <w:nsid w:val="3A47010F"/>
    <w:multiLevelType w:val="hybridMultilevel"/>
    <w:tmpl w:val="11B6E08C"/>
    <w:lvl w:ilvl="0" w:tplc="CCBCC404">
      <w:start w:val="1"/>
      <w:numFmt w:val="decimal"/>
      <w:lvlText w:val="%1."/>
      <w:lvlJc w:val="left"/>
      <w:pPr>
        <w:ind w:left="1003"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4">
    <w:nsid w:val="3B0F6C7B"/>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46">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7">
    <w:nsid w:val="3C7D570A"/>
    <w:multiLevelType w:val="hybridMultilevel"/>
    <w:tmpl w:val="30CEBB50"/>
    <w:lvl w:ilvl="0" w:tplc="84A05B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CD62704"/>
    <w:multiLevelType w:val="hybridMultilevel"/>
    <w:tmpl w:val="99DCF1FA"/>
    <w:lvl w:ilvl="0" w:tplc="EB9A14C2">
      <w:start w:val="1"/>
      <w:numFmt w:val="bullet"/>
      <w:pStyle w:val="Remark1"/>
      <w:lvlText w:val=""/>
      <w:lvlJc w:val="left"/>
      <w:pPr>
        <w:tabs>
          <w:tab w:val="num" w:pos="720"/>
        </w:tabs>
        <w:ind w:left="720" w:hanging="363"/>
      </w:pPr>
      <w:rPr>
        <w:rFonts w:ascii="Wingdings" w:hAnsi="Wingdings" w:hint="default"/>
      </w:rPr>
    </w:lvl>
    <w:lvl w:ilvl="1" w:tplc="9AB6BAC2" w:tentative="1">
      <w:start w:val="1"/>
      <w:numFmt w:val="bullet"/>
      <w:lvlText w:val="o"/>
      <w:lvlJc w:val="left"/>
      <w:pPr>
        <w:tabs>
          <w:tab w:val="num" w:pos="1440"/>
        </w:tabs>
        <w:ind w:left="1440" w:hanging="360"/>
      </w:pPr>
      <w:rPr>
        <w:rFonts w:ascii="Courier New" w:hAnsi="Courier New" w:hint="default"/>
      </w:rPr>
    </w:lvl>
    <w:lvl w:ilvl="2" w:tplc="2C5294A8" w:tentative="1">
      <w:start w:val="1"/>
      <w:numFmt w:val="bullet"/>
      <w:lvlText w:val=""/>
      <w:lvlJc w:val="left"/>
      <w:pPr>
        <w:tabs>
          <w:tab w:val="num" w:pos="2160"/>
        </w:tabs>
        <w:ind w:left="2160" w:hanging="360"/>
      </w:pPr>
      <w:rPr>
        <w:rFonts w:ascii="Wingdings" w:hAnsi="Wingdings" w:hint="default"/>
      </w:rPr>
    </w:lvl>
    <w:lvl w:ilvl="3" w:tplc="8478711C" w:tentative="1">
      <w:start w:val="1"/>
      <w:numFmt w:val="bullet"/>
      <w:lvlText w:val=""/>
      <w:lvlJc w:val="left"/>
      <w:pPr>
        <w:tabs>
          <w:tab w:val="num" w:pos="2880"/>
        </w:tabs>
        <w:ind w:left="2880" w:hanging="360"/>
      </w:pPr>
      <w:rPr>
        <w:rFonts w:ascii="Symbol" w:hAnsi="Symbol" w:hint="default"/>
      </w:rPr>
    </w:lvl>
    <w:lvl w:ilvl="4" w:tplc="97D0AA36" w:tentative="1">
      <w:start w:val="1"/>
      <w:numFmt w:val="bullet"/>
      <w:lvlText w:val="o"/>
      <w:lvlJc w:val="left"/>
      <w:pPr>
        <w:tabs>
          <w:tab w:val="num" w:pos="3600"/>
        </w:tabs>
        <w:ind w:left="3600" w:hanging="360"/>
      </w:pPr>
      <w:rPr>
        <w:rFonts w:ascii="Courier New" w:hAnsi="Courier New" w:hint="default"/>
      </w:rPr>
    </w:lvl>
    <w:lvl w:ilvl="5" w:tplc="71648344" w:tentative="1">
      <w:start w:val="1"/>
      <w:numFmt w:val="bullet"/>
      <w:lvlText w:val=""/>
      <w:lvlJc w:val="left"/>
      <w:pPr>
        <w:tabs>
          <w:tab w:val="num" w:pos="4320"/>
        </w:tabs>
        <w:ind w:left="4320" w:hanging="360"/>
      </w:pPr>
      <w:rPr>
        <w:rFonts w:ascii="Wingdings" w:hAnsi="Wingdings" w:hint="default"/>
      </w:rPr>
    </w:lvl>
    <w:lvl w:ilvl="6" w:tplc="595A49DA" w:tentative="1">
      <w:start w:val="1"/>
      <w:numFmt w:val="bullet"/>
      <w:lvlText w:val=""/>
      <w:lvlJc w:val="left"/>
      <w:pPr>
        <w:tabs>
          <w:tab w:val="num" w:pos="5040"/>
        </w:tabs>
        <w:ind w:left="5040" w:hanging="360"/>
      </w:pPr>
      <w:rPr>
        <w:rFonts w:ascii="Symbol" w:hAnsi="Symbol" w:hint="default"/>
      </w:rPr>
    </w:lvl>
    <w:lvl w:ilvl="7" w:tplc="BF92D55C" w:tentative="1">
      <w:start w:val="1"/>
      <w:numFmt w:val="bullet"/>
      <w:lvlText w:val="o"/>
      <w:lvlJc w:val="left"/>
      <w:pPr>
        <w:tabs>
          <w:tab w:val="num" w:pos="5760"/>
        </w:tabs>
        <w:ind w:left="5760" w:hanging="360"/>
      </w:pPr>
      <w:rPr>
        <w:rFonts w:ascii="Courier New" w:hAnsi="Courier New" w:hint="default"/>
      </w:rPr>
    </w:lvl>
    <w:lvl w:ilvl="8" w:tplc="DC347208" w:tentative="1">
      <w:start w:val="1"/>
      <w:numFmt w:val="bullet"/>
      <w:lvlText w:val=""/>
      <w:lvlJc w:val="left"/>
      <w:pPr>
        <w:tabs>
          <w:tab w:val="num" w:pos="6480"/>
        </w:tabs>
        <w:ind w:left="6480" w:hanging="360"/>
      </w:pPr>
      <w:rPr>
        <w:rFonts w:ascii="Wingdings" w:hAnsi="Wingdings" w:hint="default"/>
      </w:rPr>
    </w:lvl>
  </w:abstractNum>
  <w:abstractNum w:abstractNumId="49">
    <w:nsid w:val="3D2C7C27"/>
    <w:multiLevelType w:val="hybridMultilevel"/>
    <w:tmpl w:val="6444EB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3E3D6AA5"/>
    <w:multiLevelType w:val="multilevel"/>
    <w:tmpl w:val="F76699E8"/>
    <w:lvl w:ilvl="0">
      <w:start w:val="15"/>
      <w:numFmt w:val="decimal"/>
      <w:lvlText w:val="%1."/>
      <w:lvlJc w:val="left"/>
      <w:pPr>
        <w:ind w:left="600" w:hanging="600"/>
      </w:pPr>
      <w:rPr>
        <w:rFonts w:hint="default"/>
      </w:rPr>
    </w:lvl>
    <w:lvl w:ilvl="1">
      <w:start w:val="8"/>
      <w:numFmt w:val="decimal"/>
      <w:lvlText w:val="%1.%2."/>
      <w:lvlJc w:val="left"/>
      <w:pPr>
        <w:ind w:left="923" w:hanging="600"/>
      </w:pPr>
      <w:rPr>
        <w:rFonts w:hint="default"/>
      </w:rPr>
    </w:lvl>
    <w:lvl w:ilvl="2">
      <w:start w:val="1"/>
      <w:numFmt w:val="decimal"/>
      <w:lvlText w:val="%1.%2.%3."/>
      <w:lvlJc w:val="left"/>
      <w:pPr>
        <w:ind w:left="1366" w:hanging="720"/>
      </w:pPr>
      <w:rPr>
        <w:rFonts w:hint="default"/>
      </w:rPr>
    </w:lvl>
    <w:lvl w:ilvl="3">
      <w:start w:val="1"/>
      <w:numFmt w:val="decimal"/>
      <w:lvlText w:val="%1.%2.%3.%4."/>
      <w:lvlJc w:val="left"/>
      <w:pPr>
        <w:ind w:left="1689" w:hanging="720"/>
      </w:pPr>
      <w:rPr>
        <w:rFonts w:hint="default"/>
      </w:rPr>
    </w:lvl>
    <w:lvl w:ilvl="4">
      <w:start w:val="1"/>
      <w:numFmt w:val="decimal"/>
      <w:lvlText w:val="%1.%2.%3.%4.%5."/>
      <w:lvlJc w:val="left"/>
      <w:pPr>
        <w:ind w:left="2372" w:hanging="1080"/>
      </w:pPr>
      <w:rPr>
        <w:rFonts w:hint="default"/>
      </w:rPr>
    </w:lvl>
    <w:lvl w:ilvl="5">
      <w:start w:val="1"/>
      <w:numFmt w:val="decimal"/>
      <w:lvlText w:val="%1.%2.%3.%4.%5.%6."/>
      <w:lvlJc w:val="left"/>
      <w:pPr>
        <w:ind w:left="2695" w:hanging="1080"/>
      </w:pPr>
      <w:rPr>
        <w:rFonts w:hint="default"/>
      </w:rPr>
    </w:lvl>
    <w:lvl w:ilvl="6">
      <w:start w:val="1"/>
      <w:numFmt w:val="decimal"/>
      <w:lvlText w:val="%1.%2.%3.%4.%5.%6.%7."/>
      <w:lvlJc w:val="left"/>
      <w:pPr>
        <w:ind w:left="3378" w:hanging="1440"/>
      </w:pPr>
      <w:rPr>
        <w:rFonts w:hint="default"/>
      </w:rPr>
    </w:lvl>
    <w:lvl w:ilvl="7">
      <w:start w:val="1"/>
      <w:numFmt w:val="decimal"/>
      <w:lvlText w:val="%1.%2.%3.%4.%5.%6.%7.%8."/>
      <w:lvlJc w:val="left"/>
      <w:pPr>
        <w:ind w:left="3701" w:hanging="1440"/>
      </w:pPr>
      <w:rPr>
        <w:rFonts w:hint="default"/>
      </w:rPr>
    </w:lvl>
    <w:lvl w:ilvl="8">
      <w:start w:val="1"/>
      <w:numFmt w:val="decimal"/>
      <w:lvlText w:val="%1.%2.%3.%4.%5.%6.%7.%8.%9."/>
      <w:lvlJc w:val="left"/>
      <w:pPr>
        <w:ind w:left="4024" w:hanging="1440"/>
      </w:pPr>
      <w:rPr>
        <w:rFonts w:hint="default"/>
      </w:rPr>
    </w:lvl>
  </w:abstractNum>
  <w:abstractNum w:abstractNumId="51">
    <w:nsid w:val="3EA02F96"/>
    <w:multiLevelType w:val="multilevel"/>
    <w:tmpl w:val="6118500E"/>
    <w:lvl w:ilvl="0">
      <w:start w:val="1"/>
      <w:numFmt w:val="decimal"/>
      <w:pStyle w:val="a1"/>
      <w:lvlText w:val="%1."/>
      <w:lvlJc w:val="right"/>
      <w:pPr>
        <w:tabs>
          <w:tab w:val="num" w:pos="992"/>
        </w:tabs>
        <w:ind w:left="992" w:hanging="567"/>
      </w:pPr>
      <w:rPr>
        <w:rFonts w:ascii="Times New Roman" w:hAnsi="Times New Roman" w:cs="Times New Roman"/>
      </w:rPr>
    </w:lvl>
    <w:lvl w:ilvl="1">
      <w:start w:val="1"/>
      <w:numFmt w:val="decimal"/>
      <w:lvlText w:val="%1.%2."/>
      <w:lvlJc w:val="right"/>
      <w:pPr>
        <w:tabs>
          <w:tab w:val="num" w:pos="1729"/>
        </w:tabs>
        <w:ind w:left="1729" w:hanging="340"/>
      </w:pPr>
      <w:rPr>
        <w:rFonts w:ascii="Times New Roman" w:hAnsi="Times New Roman" w:cs="Times New Roman"/>
        <w:b w:val="0"/>
        <w:bCs w:val="0"/>
      </w:rPr>
    </w:lvl>
    <w:lvl w:ilvl="2">
      <w:start w:val="1"/>
      <w:numFmt w:val="decimal"/>
      <w:lvlText w:val="%1.%2.%3."/>
      <w:lvlJc w:val="right"/>
      <w:pPr>
        <w:tabs>
          <w:tab w:val="num" w:pos="2892"/>
        </w:tabs>
        <w:ind w:left="2892" w:hanging="794"/>
      </w:pPr>
      <w:rPr>
        <w:rFonts w:ascii="Times New Roman" w:hAnsi="Times New Roman" w:cs="Times New Roman"/>
        <w:b w:val="0"/>
        <w:bCs w:val="0"/>
      </w:rPr>
    </w:lvl>
    <w:lvl w:ilvl="3">
      <w:start w:val="1"/>
      <w:numFmt w:val="decimal"/>
      <w:lvlText w:val="%1.%2.%3.%4."/>
      <w:lvlJc w:val="right"/>
      <w:pPr>
        <w:tabs>
          <w:tab w:val="num" w:pos="4167"/>
        </w:tabs>
        <w:ind w:left="4167" w:hanging="623"/>
      </w:pPr>
      <w:rPr>
        <w:rFonts w:ascii="Times New Roman" w:hAnsi="Times New Roman" w:cs="Times New Roman"/>
      </w:rPr>
    </w:lvl>
    <w:lvl w:ilvl="4">
      <w:start w:val="1"/>
      <w:numFmt w:val="decimal"/>
      <w:lvlText w:val="%1.%2.%3.%4.%5."/>
      <w:lvlJc w:val="left"/>
      <w:pPr>
        <w:tabs>
          <w:tab w:val="num" w:pos="255"/>
        </w:tabs>
        <w:ind w:left="3795" w:hanging="708"/>
      </w:pPr>
      <w:rPr>
        <w:rFonts w:ascii="Times New Roman" w:hAnsi="Times New Roman" w:cs="Times New Roman"/>
      </w:rPr>
    </w:lvl>
    <w:lvl w:ilvl="5">
      <w:start w:val="1"/>
      <w:numFmt w:val="decimal"/>
      <w:lvlText w:val="%1.%2.%3.%4.%5.%6."/>
      <w:lvlJc w:val="left"/>
      <w:pPr>
        <w:tabs>
          <w:tab w:val="num" w:pos="255"/>
        </w:tabs>
        <w:ind w:left="4503" w:hanging="708"/>
      </w:pPr>
      <w:rPr>
        <w:rFonts w:ascii="Times New Roman" w:hAnsi="Times New Roman" w:cs="Times New Roman"/>
      </w:rPr>
    </w:lvl>
    <w:lvl w:ilvl="6">
      <w:start w:val="1"/>
      <w:numFmt w:val="decimal"/>
      <w:lvlText w:val="%1.%2.%3.%4.%5.%6.%7."/>
      <w:lvlJc w:val="left"/>
      <w:pPr>
        <w:tabs>
          <w:tab w:val="num" w:pos="255"/>
        </w:tabs>
        <w:ind w:left="5211" w:hanging="708"/>
      </w:pPr>
      <w:rPr>
        <w:rFonts w:ascii="Times New Roman" w:hAnsi="Times New Roman" w:cs="Times New Roman"/>
      </w:rPr>
    </w:lvl>
    <w:lvl w:ilvl="7">
      <w:start w:val="1"/>
      <w:numFmt w:val="decimal"/>
      <w:lvlText w:val="%1.%2.%3.%4.%5.%6.%7.%8."/>
      <w:lvlJc w:val="left"/>
      <w:pPr>
        <w:tabs>
          <w:tab w:val="num" w:pos="255"/>
        </w:tabs>
        <w:ind w:left="5919" w:hanging="708"/>
      </w:pPr>
      <w:rPr>
        <w:rFonts w:ascii="Times New Roman" w:hAnsi="Times New Roman" w:cs="Times New Roman"/>
      </w:rPr>
    </w:lvl>
    <w:lvl w:ilvl="8">
      <w:start w:val="1"/>
      <w:numFmt w:val="decimal"/>
      <w:lvlText w:val="%1.%2.%3.%4.%5.%6.%7.%8.%9."/>
      <w:lvlJc w:val="left"/>
      <w:pPr>
        <w:tabs>
          <w:tab w:val="num" w:pos="255"/>
        </w:tabs>
        <w:ind w:left="6627" w:hanging="708"/>
      </w:pPr>
      <w:rPr>
        <w:rFonts w:ascii="Times New Roman" w:hAnsi="Times New Roman" w:cs="Times New Roman"/>
      </w:rPr>
    </w:lvl>
  </w:abstractNum>
  <w:abstractNum w:abstractNumId="52">
    <w:nsid w:val="40536309"/>
    <w:multiLevelType w:val="hybridMultilevel"/>
    <w:tmpl w:val="0EC4D874"/>
    <w:lvl w:ilvl="0" w:tplc="A3289E9A">
      <w:start w:val="1"/>
      <w:numFmt w:val="hebrew1"/>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nsid w:val="430F6855"/>
    <w:multiLevelType w:val="hybridMultilevel"/>
    <w:tmpl w:val="EC46D964"/>
    <w:lvl w:ilvl="0" w:tplc="936037DC">
      <w:start w:val="1"/>
      <w:numFmt w:val="hebrew1"/>
      <w:lvlText w:val="%1."/>
      <w:lvlJc w:val="left"/>
      <w:pPr>
        <w:ind w:left="1427" w:hanging="360"/>
      </w:pPr>
      <w:rPr>
        <w:rFonts w:ascii="Times New Roman" w:eastAsia="Times New Roman" w:hAnsi="Times New Roman" w:cs="David"/>
      </w:rPr>
    </w:lvl>
    <w:lvl w:ilvl="1" w:tplc="04090003">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54">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5">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56">
    <w:nsid w:val="453D0726"/>
    <w:multiLevelType w:val="hybridMultilevel"/>
    <w:tmpl w:val="147E7444"/>
    <w:lvl w:ilvl="0" w:tplc="D9506B14">
      <w:start w:val="1"/>
      <w:numFmt w:val="decimal"/>
      <w:lvlText w:val="%1."/>
      <w:lvlJc w:val="left"/>
      <w:pPr>
        <w:ind w:left="720" w:hanging="360"/>
      </w:pPr>
      <w:rPr>
        <w:rFonts w:cs="Times New Roman"/>
        <w:lang w:bidi="he-IL"/>
      </w:rPr>
    </w:lvl>
    <w:lvl w:ilvl="1" w:tplc="6FF6C40E" w:tentative="1">
      <w:start w:val="1"/>
      <w:numFmt w:val="lowerLetter"/>
      <w:lvlText w:val="%2."/>
      <w:lvlJc w:val="left"/>
      <w:pPr>
        <w:ind w:left="1440" w:hanging="360"/>
      </w:pPr>
      <w:rPr>
        <w:rFonts w:cs="Times New Roman"/>
      </w:rPr>
    </w:lvl>
    <w:lvl w:ilvl="2" w:tplc="D4DA7184" w:tentative="1">
      <w:start w:val="1"/>
      <w:numFmt w:val="lowerRoman"/>
      <w:lvlText w:val="%3."/>
      <w:lvlJc w:val="right"/>
      <w:pPr>
        <w:ind w:left="2160" w:hanging="180"/>
      </w:pPr>
      <w:rPr>
        <w:rFonts w:cs="Times New Roman"/>
      </w:rPr>
    </w:lvl>
    <w:lvl w:ilvl="3" w:tplc="581CBD84" w:tentative="1">
      <w:start w:val="1"/>
      <w:numFmt w:val="decimal"/>
      <w:lvlText w:val="%4."/>
      <w:lvlJc w:val="left"/>
      <w:pPr>
        <w:ind w:left="2880" w:hanging="360"/>
      </w:pPr>
      <w:rPr>
        <w:rFonts w:cs="Times New Roman"/>
      </w:rPr>
    </w:lvl>
    <w:lvl w:ilvl="4" w:tplc="FF282E14" w:tentative="1">
      <w:start w:val="1"/>
      <w:numFmt w:val="lowerLetter"/>
      <w:lvlText w:val="%5."/>
      <w:lvlJc w:val="left"/>
      <w:pPr>
        <w:ind w:left="3600" w:hanging="360"/>
      </w:pPr>
      <w:rPr>
        <w:rFonts w:cs="Times New Roman"/>
      </w:rPr>
    </w:lvl>
    <w:lvl w:ilvl="5" w:tplc="1144C38C" w:tentative="1">
      <w:start w:val="1"/>
      <w:numFmt w:val="lowerRoman"/>
      <w:lvlText w:val="%6."/>
      <w:lvlJc w:val="right"/>
      <w:pPr>
        <w:ind w:left="4320" w:hanging="180"/>
      </w:pPr>
      <w:rPr>
        <w:rFonts w:cs="Times New Roman"/>
      </w:rPr>
    </w:lvl>
    <w:lvl w:ilvl="6" w:tplc="66BE0D8C" w:tentative="1">
      <w:start w:val="1"/>
      <w:numFmt w:val="decimal"/>
      <w:lvlText w:val="%7."/>
      <w:lvlJc w:val="left"/>
      <w:pPr>
        <w:ind w:left="5040" w:hanging="360"/>
      </w:pPr>
      <w:rPr>
        <w:rFonts w:cs="Times New Roman"/>
      </w:rPr>
    </w:lvl>
    <w:lvl w:ilvl="7" w:tplc="FF529E84" w:tentative="1">
      <w:start w:val="1"/>
      <w:numFmt w:val="lowerLetter"/>
      <w:lvlText w:val="%8."/>
      <w:lvlJc w:val="left"/>
      <w:pPr>
        <w:ind w:left="5760" w:hanging="360"/>
      </w:pPr>
      <w:rPr>
        <w:rFonts w:cs="Times New Roman"/>
      </w:rPr>
    </w:lvl>
    <w:lvl w:ilvl="8" w:tplc="ADBEF5E4" w:tentative="1">
      <w:start w:val="1"/>
      <w:numFmt w:val="lowerRoman"/>
      <w:lvlText w:val="%9."/>
      <w:lvlJc w:val="right"/>
      <w:pPr>
        <w:ind w:left="6480" w:hanging="180"/>
      </w:pPr>
      <w:rPr>
        <w:rFonts w:cs="Times New Roman"/>
      </w:rPr>
    </w:lvl>
  </w:abstractNum>
  <w:abstractNum w:abstractNumId="57">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8">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59">
    <w:nsid w:val="48EA7C03"/>
    <w:multiLevelType w:val="hybridMultilevel"/>
    <w:tmpl w:val="C82E26FA"/>
    <w:styleLink w:val="11112"/>
    <w:lvl w:ilvl="0" w:tplc="04090001">
      <w:start w:val="1"/>
      <w:numFmt w:val="bullet"/>
      <w:lvlText w:val=""/>
      <w:lvlJc w:val="left"/>
      <w:pPr>
        <w:ind w:left="2224" w:hanging="360"/>
      </w:pPr>
      <w:rPr>
        <w:rFonts w:ascii="Symbol" w:hAnsi="Symbol"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6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61">
    <w:nsid w:val="4B497628"/>
    <w:multiLevelType w:val="multilevel"/>
    <w:tmpl w:val="32346ACC"/>
    <w:styleLink w:val="23"/>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62">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63">
    <w:nsid w:val="4C1345C6"/>
    <w:multiLevelType w:val="multilevel"/>
    <w:tmpl w:val="0409001F"/>
    <w:styleLink w:val="211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4">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5">
    <w:nsid w:val="4EA30FCB"/>
    <w:multiLevelType w:val="multilevel"/>
    <w:tmpl w:val="08E0DE9C"/>
    <w:lvl w:ilvl="0">
      <w:start w:val="8"/>
      <w:numFmt w:val="decimal"/>
      <w:lvlText w:val="%1."/>
      <w:lvlJc w:val="left"/>
      <w:pPr>
        <w:ind w:left="495" w:hanging="495"/>
      </w:pPr>
      <w:rPr>
        <w:rFonts w:hint="default"/>
      </w:rPr>
    </w:lvl>
    <w:lvl w:ilvl="1">
      <w:start w:val="1"/>
      <w:numFmt w:val="decimal"/>
      <w:lvlText w:val="%1.%2."/>
      <w:lvlJc w:val="left"/>
      <w:pPr>
        <w:ind w:left="832" w:hanging="495"/>
      </w:pPr>
      <w:rPr>
        <w:rFonts w:hint="default"/>
      </w:rPr>
    </w:lvl>
    <w:lvl w:ilvl="2">
      <w:start w:val="1"/>
      <w:numFmt w:val="decimal"/>
      <w:lvlText w:val="%1.%2.%3."/>
      <w:lvlJc w:val="left"/>
      <w:pPr>
        <w:ind w:left="1394" w:hanging="720"/>
      </w:pPr>
      <w:rPr>
        <w:rFonts w:hint="default"/>
      </w:rPr>
    </w:lvl>
    <w:lvl w:ilvl="3">
      <w:start w:val="1"/>
      <w:numFmt w:val="decimal"/>
      <w:lvlText w:val="%1.%2.%3.%4."/>
      <w:lvlJc w:val="left"/>
      <w:pPr>
        <w:ind w:left="1731" w:hanging="720"/>
      </w:pPr>
      <w:rPr>
        <w:rFonts w:hint="default"/>
      </w:rPr>
    </w:lvl>
    <w:lvl w:ilvl="4">
      <w:start w:val="1"/>
      <w:numFmt w:val="decimal"/>
      <w:lvlText w:val="%1.%2.%3.%4.%5."/>
      <w:lvlJc w:val="left"/>
      <w:pPr>
        <w:ind w:left="2428" w:hanging="1080"/>
      </w:pPr>
      <w:rPr>
        <w:rFonts w:hint="default"/>
      </w:rPr>
    </w:lvl>
    <w:lvl w:ilvl="5">
      <w:start w:val="1"/>
      <w:numFmt w:val="decimal"/>
      <w:lvlText w:val="%1.%2.%3.%4.%5.%6."/>
      <w:lvlJc w:val="left"/>
      <w:pPr>
        <w:ind w:left="2765" w:hanging="1080"/>
      </w:pPr>
      <w:rPr>
        <w:rFonts w:hint="default"/>
      </w:rPr>
    </w:lvl>
    <w:lvl w:ilvl="6">
      <w:start w:val="1"/>
      <w:numFmt w:val="decimal"/>
      <w:lvlText w:val="%1.%2.%3.%4.%5.%6.%7."/>
      <w:lvlJc w:val="left"/>
      <w:pPr>
        <w:ind w:left="3462" w:hanging="1440"/>
      </w:pPr>
      <w:rPr>
        <w:rFonts w:hint="default"/>
      </w:rPr>
    </w:lvl>
    <w:lvl w:ilvl="7">
      <w:start w:val="1"/>
      <w:numFmt w:val="decimal"/>
      <w:lvlText w:val="%1.%2.%3.%4.%5.%6.%7.%8."/>
      <w:lvlJc w:val="left"/>
      <w:pPr>
        <w:ind w:left="3799" w:hanging="1440"/>
      </w:pPr>
      <w:rPr>
        <w:rFonts w:hint="default"/>
      </w:rPr>
    </w:lvl>
    <w:lvl w:ilvl="8">
      <w:start w:val="1"/>
      <w:numFmt w:val="decimal"/>
      <w:lvlText w:val="%1.%2.%3.%4.%5.%6.%7.%8.%9."/>
      <w:lvlJc w:val="left"/>
      <w:pPr>
        <w:ind w:left="4496" w:hanging="1800"/>
      </w:pPr>
      <w:rPr>
        <w:rFonts w:hint="default"/>
      </w:rPr>
    </w:lvl>
  </w:abstractNum>
  <w:abstractNum w:abstractNumId="66">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7">
    <w:nsid w:val="508A74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65C5C98"/>
    <w:multiLevelType w:val="hybridMultilevel"/>
    <w:tmpl w:val="EE48C204"/>
    <w:lvl w:ilvl="0" w:tplc="04090013">
      <w:start w:val="1"/>
      <w:numFmt w:val="hebrew1"/>
      <w:lvlText w:val="%1."/>
      <w:lvlJc w:val="center"/>
      <w:pPr>
        <w:ind w:left="720" w:hanging="360"/>
      </w:pPr>
    </w:lvl>
    <w:lvl w:ilvl="1" w:tplc="95EC21AA">
      <w:start w:val="1"/>
      <w:numFmt w:val="decimal"/>
      <w:lvlText w:val="%2."/>
      <w:lvlJc w:val="left"/>
      <w:pPr>
        <w:ind w:left="1440" w:hanging="360"/>
      </w:pPr>
      <w:rPr>
        <w:rFonts w:ascii="Times New Roman" w:eastAsia="Calibri"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6A83404"/>
    <w:multiLevelType w:val="hybridMultilevel"/>
    <w:tmpl w:val="6444EB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nsid w:val="56CD46FC"/>
    <w:multiLevelType w:val="multilevel"/>
    <w:tmpl w:val="F7BEF288"/>
    <w:lvl w:ilvl="0">
      <w:start w:val="16"/>
      <w:numFmt w:val="decimal"/>
      <w:lvlText w:val="%1."/>
      <w:lvlJc w:val="left"/>
      <w:pPr>
        <w:ind w:left="600" w:hanging="600"/>
      </w:pPr>
      <w:rPr>
        <w:rFonts w:hint="default"/>
      </w:rPr>
    </w:lvl>
    <w:lvl w:ilvl="1">
      <w:start w:val="5"/>
      <w:numFmt w:val="decimal"/>
      <w:lvlText w:val="%1.%2."/>
      <w:lvlJc w:val="left"/>
      <w:pPr>
        <w:ind w:left="1313" w:hanging="600"/>
      </w:pPr>
      <w:rPr>
        <w:rFonts w:hint="default"/>
      </w:rPr>
    </w:lvl>
    <w:lvl w:ilvl="2">
      <w:start w:val="1"/>
      <w:numFmt w:val="hebrew1"/>
      <w:lvlText w:val="%3."/>
      <w:lvlJc w:val="left"/>
      <w:pPr>
        <w:ind w:left="2146" w:hanging="720"/>
      </w:pPr>
      <w:rPr>
        <w:rFonts w:ascii="Times New Roman" w:eastAsia="Times New Roman" w:hAnsi="Times New Roman" w:cs="David"/>
      </w:rPr>
    </w:lvl>
    <w:lvl w:ilvl="3">
      <w:start w:val="1"/>
      <w:numFmt w:val="decimal"/>
      <w:lvlText w:val="%1.%2.%3.%4."/>
      <w:lvlJc w:val="left"/>
      <w:pPr>
        <w:ind w:left="2859" w:hanging="720"/>
      </w:pPr>
      <w:rPr>
        <w:rFonts w:hint="default"/>
      </w:rPr>
    </w:lvl>
    <w:lvl w:ilvl="4">
      <w:start w:val="1"/>
      <w:numFmt w:val="decimal"/>
      <w:lvlText w:val="%1.%2.%3.%4.%5."/>
      <w:lvlJc w:val="left"/>
      <w:pPr>
        <w:ind w:left="3932" w:hanging="1080"/>
      </w:pPr>
      <w:rPr>
        <w:rFonts w:hint="default"/>
      </w:rPr>
    </w:lvl>
    <w:lvl w:ilvl="5">
      <w:start w:val="1"/>
      <w:numFmt w:val="decimal"/>
      <w:lvlText w:val="%1.%2.%3.%4.%5.%6."/>
      <w:lvlJc w:val="left"/>
      <w:pPr>
        <w:ind w:left="4645" w:hanging="1080"/>
      </w:pPr>
      <w:rPr>
        <w:rFonts w:hint="default"/>
      </w:rPr>
    </w:lvl>
    <w:lvl w:ilvl="6">
      <w:start w:val="1"/>
      <w:numFmt w:val="decimal"/>
      <w:lvlText w:val="%1.%2.%3.%4.%5.%6.%7."/>
      <w:lvlJc w:val="left"/>
      <w:pPr>
        <w:ind w:left="5718" w:hanging="1440"/>
      </w:pPr>
      <w:rPr>
        <w:rFonts w:hint="default"/>
      </w:rPr>
    </w:lvl>
    <w:lvl w:ilvl="7">
      <w:start w:val="1"/>
      <w:numFmt w:val="decimal"/>
      <w:lvlText w:val="%1.%2.%3.%4.%5.%6.%7.%8."/>
      <w:lvlJc w:val="left"/>
      <w:pPr>
        <w:ind w:left="6431" w:hanging="1440"/>
      </w:pPr>
      <w:rPr>
        <w:rFonts w:hint="default"/>
      </w:rPr>
    </w:lvl>
    <w:lvl w:ilvl="8">
      <w:start w:val="1"/>
      <w:numFmt w:val="decimal"/>
      <w:lvlText w:val="%1.%2.%3.%4.%5.%6.%7.%8.%9."/>
      <w:lvlJc w:val="left"/>
      <w:pPr>
        <w:ind w:left="7504" w:hanging="1800"/>
      </w:pPr>
      <w:rPr>
        <w:rFonts w:hint="default"/>
      </w:rPr>
    </w:lvl>
  </w:abstractNum>
  <w:abstractNum w:abstractNumId="72">
    <w:nsid w:val="57A80C9D"/>
    <w:multiLevelType w:val="hybridMultilevel"/>
    <w:tmpl w:val="5D7E0310"/>
    <w:lvl w:ilvl="0" w:tplc="320A1D24">
      <w:start w:val="1"/>
      <w:numFmt w:val="bullet"/>
      <w:pStyle w:val="Remark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3">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74">
    <w:nsid w:val="59C222B1"/>
    <w:multiLevelType w:val="hybridMultilevel"/>
    <w:tmpl w:val="62305A92"/>
    <w:lvl w:ilvl="0" w:tplc="8334C85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76">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7">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8">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FE6396D"/>
    <w:multiLevelType w:val="hybridMultilevel"/>
    <w:tmpl w:val="6E7E431E"/>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80">
    <w:nsid w:val="61555780"/>
    <w:multiLevelType w:val="hybridMultilevel"/>
    <w:tmpl w:val="436E51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1">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4">
    <w:nsid w:val="66854DDA"/>
    <w:multiLevelType w:val="multilevel"/>
    <w:tmpl w:val="85EAE89C"/>
    <w:lvl w:ilvl="0">
      <w:start w:val="1"/>
      <w:numFmt w:val="decimal"/>
      <w:lvlText w:val="%1."/>
      <w:lvlJc w:val="left"/>
      <w:pPr>
        <w:ind w:left="495" w:hanging="495"/>
      </w:pPr>
      <w:rPr>
        <w:rFonts w:hint="default"/>
        <w:b/>
      </w:rPr>
    </w:lvl>
    <w:lvl w:ilvl="1">
      <w:start w:val="4"/>
      <w:numFmt w:val="decimal"/>
      <w:lvlText w:val="%1.%2."/>
      <w:lvlJc w:val="left"/>
      <w:pPr>
        <w:ind w:left="848" w:hanging="495"/>
      </w:pPr>
      <w:rPr>
        <w:rFonts w:hint="default"/>
        <w:b/>
      </w:rPr>
    </w:lvl>
    <w:lvl w:ilvl="2">
      <w:start w:val="1"/>
      <w:numFmt w:val="decimal"/>
      <w:lvlText w:val="%1.%2.%3."/>
      <w:lvlJc w:val="left"/>
      <w:pPr>
        <w:ind w:left="1426" w:hanging="720"/>
      </w:pPr>
      <w:rPr>
        <w:rFonts w:hint="default"/>
        <w:b w:val="0"/>
        <w:bCs w:val="0"/>
      </w:rPr>
    </w:lvl>
    <w:lvl w:ilvl="3">
      <w:start w:val="1"/>
      <w:numFmt w:val="decimal"/>
      <w:lvlText w:val="%1.%2.%3.%4."/>
      <w:lvlJc w:val="left"/>
      <w:pPr>
        <w:ind w:left="1779" w:hanging="720"/>
      </w:pPr>
      <w:rPr>
        <w:rFonts w:hint="default"/>
        <w:b/>
      </w:rPr>
    </w:lvl>
    <w:lvl w:ilvl="4">
      <w:start w:val="1"/>
      <w:numFmt w:val="decimal"/>
      <w:lvlText w:val="%1.%2.%3.%4.%5."/>
      <w:lvlJc w:val="left"/>
      <w:pPr>
        <w:ind w:left="2492" w:hanging="1080"/>
      </w:pPr>
      <w:rPr>
        <w:rFonts w:hint="default"/>
        <w:b/>
      </w:rPr>
    </w:lvl>
    <w:lvl w:ilvl="5">
      <w:start w:val="1"/>
      <w:numFmt w:val="decimal"/>
      <w:lvlText w:val="%1.%2.%3.%4.%5.%6."/>
      <w:lvlJc w:val="left"/>
      <w:pPr>
        <w:ind w:left="2845" w:hanging="1080"/>
      </w:pPr>
      <w:rPr>
        <w:rFonts w:hint="default"/>
        <w:b/>
      </w:rPr>
    </w:lvl>
    <w:lvl w:ilvl="6">
      <w:start w:val="1"/>
      <w:numFmt w:val="decimal"/>
      <w:lvlText w:val="%1.%2.%3.%4.%5.%6.%7."/>
      <w:lvlJc w:val="left"/>
      <w:pPr>
        <w:ind w:left="3558" w:hanging="1440"/>
      </w:pPr>
      <w:rPr>
        <w:rFonts w:hint="default"/>
        <w:b/>
      </w:rPr>
    </w:lvl>
    <w:lvl w:ilvl="7">
      <w:start w:val="1"/>
      <w:numFmt w:val="decimal"/>
      <w:lvlText w:val="%1.%2.%3.%4.%5.%6.%7.%8."/>
      <w:lvlJc w:val="left"/>
      <w:pPr>
        <w:ind w:left="3911" w:hanging="1440"/>
      </w:pPr>
      <w:rPr>
        <w:rFonts w:hint="default"/>
        <w:b/>
      </w:rPr>
    </w:lvl>
    <w:lvl w:ilvl="8">
      <w:start w:val="1"/>
      <w:numFmt w:val="decimal"/>
      <w:lvlText w:val="%1.%2.%3.%4.%5.%6.%7.%8.%9."/>
      <w:lvlJc w:val="left"/>
      <w:pPr>
        <w:ind w:left="4264" w:hanging="1440"/>
      </w:pPr>
      <w:rPr>
        <w:rFonts w:hint="default"/>
        <w:b/>
      </w:rPr>
    </w:lvl>
  </w:abstractNum>
  <w:abstractNum w:abstractNumId="85">
    <w:nsid w:val="66A108E8"/>
    <w:multiLevelType w:val="multilevel"/>
    <w:tmpl w:val="B2002AA8"/>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86">
    <w:nsid w:val="68113324"/>
    <w:multiLevelType w:val="multilevel"/>
    <w:tmpl w:val="32069EC8"/>
    <w:lvl w:ilvl="0">
      <w:start w:val="9"/>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87">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88">
    <w:nsid w:val="6CCD4DDA"/>
    <w:multiLevelType w:val="multilevel"/>
    <w:tmpl w:val="24EA6FD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hebrew1"/>
      <w:lvlText w:val="(%3)"/>
      <w:lvlJc w:val="left"/>
      <w:pPr>
        <w:ind w:left="1790" w:hanging="720"/>
      </w:pPr>
      <w:rPr>
        <w:rFonts w:ascii="Times New Roman" w:eastAsia="Times New Roman" w:hAnsi="Times New Roman" w:cs="David"/>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89">
    <w:nsid w:val="6CD74533"/>
    <w:multiLevelType w:val="multilevel"/>
    <w:tmpl w:val="08D63A3E"/>
    <w:lvl w:ilvl="0">
      <w:start w:val="20"/>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90">
    <w:nsid w:val="6D4F4194"/>
    <w:multiLevelType w:val="multilevel"/>
    <w:tmpl w:val="CF8A5E6A"/>
    <w:lvl w:ilvl="0">
      <w:start w:val="1"/>
      <w:numFmt w:val="decimal"/>
      <w:pStyle w:val="a3"/>
      <w:lvlText w:val="%1."/>
      <w:lvlJc w:val="left"/>
      <w:pPr>
        <w:tabs>
          <w:tab w:val="num" w:pos="567"/>
        </w:tabs>
        <w:ind w:left="567" w:right="567" w:hanging="567"/>
      </w:pPr>
    </w:lvl>
    <w:lvl w:ilvl="1">
      <w:start w:val="1"/>
      <w:numFmt w:val="decimal"/>
      <w:pStyle w:val="a4"/>
      <w:lvlText w:val="%1.%2."/>
      <w:lvlJc w:val="left"/>
      <w:pPr>
        <w:tabs>
          <w:tab w:val="num" w:pos="1107"/>
        </w:tabs>
        <w:ind w:left="1107" w:right="1107" w:hanging="567"/>
      </w:pPr>
      <w:rPr>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3"/>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91">
    <w:nsid w:val="6D60530E"/>
    <w:multiLevelType w:val="multilevel"/>
    <w:tmpl w:val="F0EE90E6"/>
    <w:lvl w:ilvl="0">
      <w:start w:val="16"/>
      <w:numFmt w:val="decimal"/>
      <w:lvlText w:val="%1."/>
      <w:lvlJc w:val="left"/>
      <w:pPr>
        <w:ind w:left="705" w:hanging="705"/>
      </w:pPr>
      <w:rPr>
        <w:rFonts w:hint="default"/>
      </w:rPr>
    </w:lvl>
    <w:lvl w:ilvl="1">
      <w:start w:val="10"/>
      <w:numFmt w:val="decimal"/>
      <w:lvlText w:val="%1.%2."/>
      <w:lvlJc w:val="left"/>
      <w:pPr>
        <w:ind w:left="1524" w:hanging="705"/>
      </w:pPr>
      <w:rPr>
        <w:rFonts w:hint="default"/>
      </w:rPr>
    </w:lvl>
    <w:lvl w:ilvl="2">
      <w:start w:val="1"/>
      <w:numFmt w:val="decimal"/>
      <w:lvlText w:val="%1.%2.%3."/>
      <w:lvlJc w:val="left"/>
      <w:pPr>
        <w:ind w:left="2358" w:hanging="720"/>
      </w:pPr>
      <w:rPr>
        <w:rFonts w:hint="default"/>
      </w:rPr>
    </w:lvl>
    <w:lvl w:ilvl="3">
      <w:start w:val="1"/>
      <w:numFmt w:val="decimal"/>
      <w:lvlText w:val="%1.%2.%3.%4."/>
      <w:lvlJc w:val="left"/>
      <w:pPr>
        <w:ind w:left="3177" w:hanging="720"/>
      </w:pPr>
      <w:rPr>
        <w:rFonts w:hint="default"/>
      </w:rPr>
    </w:lvl>
    <w:lvl w:ilvl="4">
      <w:start w:val="1"/>
      <w:numFmt w:val="decimal"/>
      <w:lvlText w:val="%1.%2.%3.%4.%5."/>
      <w:lvlJc w:val="left"/>
      <w:pPr>
        <w:ind w:left="4356" w:hanging="108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6354" w:hanging="1440"/>
      </w:pPr>
      <w:rPr>
        <w:rFonts w:hint="default"/>
      </w:rPr>
    </w:lvl>
    <w:lvl w:ilvl="7">
      <w:start w:val="1"/>
      <w:numFmt w:val="decimal"/>
      <w:lvlText w:val="%1.%2.%3.%4.%5.%6.%7.%8."/>
      <w:lvlJc w:val="left"/>
      <w:pPr>
        <w:ind w:left="7173" w:hanging="1440"/>
      </w:pPr>
      <w:rPr>
        <w:rFonts w:hint="default"/>
      </w:rPr>
    </w:lvl>
    <w:lvl w:ilvl="8">
      <w:start w:val="1"/>
      <w:numFmt w:val="decimal"/>
      <w:lvlText w:val="%1.%2.%3.%4.%5.%6.%7.%8.%9."/>
      <w:lvlJc w:val="left"/>
      <w:pPr>
        <w:ind w:left="8352" w:hanging="1800"/>
      </w:pPr>
      <w:rPr>
        <w:rFonts w:hint="default"/>
      </w:rPr>
    </w:lvl>
  </w:abstractNum>
  <w:abstractNum w:abstractNumId="92">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nsid w:val="71A51C55"/>
    <w:multiLevelType w:val="multilevel"/>
    <w:tmpl w:val="D82E1938"/>
    <w:lvl w:ilvl="0">
      <w:start w:val="7"/>
      <w:numFmt w:val="decimal"/>
      <w:lvlText w:val="%1."/>
      <w:lvlJc w:val="left"/>
      <w:pPr>
        <w:ind w:left="360" w:hanging="360"/>
      </w:pPr>
      <w:rPr>
        <w:rFonts w:hint="default"/>
      </w:rPr>
    </w:lvl>
    <w:lvl w:ilvl="1">
      <w:start w:val="1"/>
      <w:numFmt w:val="decimal"/>
      <w:lvlText w:val="%1.%2."/>
      <w:lvlJc w:val="left"/>
      <w:pPr>
        <w:ind w:left="1156" w:hanging="360"/>
      </w:pPr>
      <w:rPr>
        <w:rFonts w:hint="default"/>
        <w:b/>
        <w:bCs/>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95">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nsid w:val="727F481D"/>
    <w:multiLevelType w:val="hybridMultilevel"/>
    <w:tmpl w:val="11B6E08C"/>
    <w:lvl w:ilvl="0" w:tplc="CCBCC404">
      <w:start w:val="1"/>
      <w:numFmt w:val="decimal"/>
      <w:lvlText w:val="%1."/>
      <w:lvlJc w:val="left"/>
      <w:pPr>
        <w:ind w:left="1003"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nsid w:val="72906072"/>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99">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2">
    <w:nsid w:val="7CDC4ECC"/>
    <w:multiLevelType w:val="multilevel"/>
    <w:tmpl w:val="1A90739C"/>
    <w:styleLink w:val="130"/>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03">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22"/>
  </w:num>
  <w:num w:numId="2">
    <w:abstractNumId w:val="24"/>
  </w:num>
  <w:num w:numId="3">
    <w:abstractNumId w:val="75"/>
  </w:num>
  <w:num w:numId="4">
    <w:abstractNumId w:val="10"/>
  </w:num>
  <w:num w:numId="5">
    <w:abstractNumId w:val="15"/>
  </w:num>
  <w:num w:numId="6">
    <w:abstractNumId w:val="85"/>
  </w:num>
  <w:num w:numId="7">
    <w:abstractNumId w:val="87"/>
  </w:num>
  <w:num w:numId="8">
    <w:abstractNumId w:val="77"/>
  </w:num>
  <w:num w:numId="9">
    <w:abstractNumId w:val="47"/>
  </w:num>
  <w:num w:numId="10">
    <w:abstractNumId w:val="94"/>
  </w:num>
  <w:num w:numId="11">
    <w:abstractNumId w:val="26"/>
  </w:num>
  <w:num w:numId="12">
    <w:abstractNumId w:val="80"/>
  </w:num>
  <w:num w:numId="13">
    <w:abstractNumId w:val="86"/>
  </w:num>
  <w:num w:numId="14">
    <w:abstractNumId w:val="59"/>
  </w:num>
  <w:num w:numId="15">
    <w:abstractNumId w:val="63"/>
  </w:num>
  <w:num w:numId="16">
    <w:abstractNumId w:val="36"/>
  </w:num>
  <w:num w:numId="17">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6"/>
  </w:num>
  <w:num w:numId="19">
    <w:abstractNumId w:val="83"/>
  </w:num>
  <w:num w:numId="20">
    <w:abstractNumId w:val="101"/>
  </w:num>
  <w:num w:numId="21">
    <w:abstractNumId w:val="76"/>
  </w:num>
  <w:num w:numId="22">
    <w:abstractNumId w:val="8"/>
  </w:num>
  <w:num w:numId="23">
    <w:abstractNumId w:val="19"/>
  </w:num>
  <w:num w:numId="24">
    <w:abstractNumId w:val="33"/>
  </w:num>
  <w:num w:numId="25">
    <w:abstractNumId w:val="32"/>
  </w:num>
  <w:num w:numId="26">
    <w:abstractNumId w:val="12"/>
  </w:num>
  <w:num w:numId="27">
    <w:abstractNumId w:val="30"/>
  </w:num>
  <w:num w:numId="28">
    <w:abstractNumId w:val="21"/>
  </w:num>
  <w:num w:numId="29">
    <w:abstractNumId w:val="102"/>
  </w:num>
  <w:num w:numId="30">
    <w:abstractNumId w:val="61"/>
  </w:num>
  <w:num w:numId="31">
    <w:abstractNumId w:val="38"/>
  </w:num>
  <w:num w:numId="32">
    <w:abstractNumId w:val="3"/>
  </w:num>
  <w:num w:numId="33">
    <w:abstractNumId w:val="18"/>
  </w:num>
  <w:num w:numId="34">
    <w:abstractNumId w:val="55"/>
  </w:num>
  <w:num w:numId="35">
    <w:abstractNumId w:val="103"/>
  </w:num>
  <w:num w:numId="36">
    <w:abstractNumId w:val="14"/>
  </w:num>
  <w:num w:numId="37">
    <w:abstractNumId w:val="72"/>
  </w:num>
  <w:num w:numId="38">
    <w:abstractNumId w:val="48"/>
  </w:num>
  <w:num w:numId="39">
    <w:abstractNumId w:val="5"/>
  </w:num>
  <w:num w:numId="40">
    <w:abstractNumId w:val="0"/>
  </w:num>
  <w:num w:numId="41">
    <w:abstractNumId w:val="23"/>
  </w:num>
  <w:num w:numId="42">
    <w:abstractNumId w:val="58"/>
  </w:num>
  <w:num w:numId="43">
    <w:abstractNumId w:val="57"/>
  </w:num>
  <w:num w:numId="44">
    <w:abstractNumId w:val="28"/>
  </w:num>
  <w:num w:numId="45">
    <w:abstractNumId w:val="60"/>
  </w:num>
  <w:num w:numId="46">
    <w:abstractNumId w:val="25"/>
  </w:num>
  <w:num w:numId="47">
    <w:abstractNumId w:val="51"/>
  </w:num>
  <w:num w:numId="48">
    <w:abstractNumId w:val="46"/>
  </w:num>
  <w:num w:numId="49">
    <w:abstractNumId w:val="43"/>
  </w:num>
  <w:num w:numId="50">
    <w:abstractNumId w:val="41"/>
  </w:num>
  <w:num w:numId="51">
    <w:abstractNumId w:val="34"/>
  </w:num>
  <w:num w:numId="52">
    <w:abstractNumId w:val="45"/>
  </w:num>
  <w:num w:numId="53">
    <w:abstractNumId w:val="81"/>
  </w:num>
  <w:num w:numId="54">
    <w:abstractNumId w:val="56"/>
  </w:num>
  <w:num w:numId="55">
    <w:abstractNumId w:val="95"/>
  </w:num>
  <w:num w:numId="56">
    <w:abstractNumId w:val="54"/>
  </w:num>
  <w:num w:numId="57">
    <w:abstractNumId w:val="53"/>
  </w:num>
  <w:num w:numId="58">
    <w:abstractNumId w:val="84"/>
  </w:num>
  <w:num w:numId="59">
    <w:abstractNumId w:val="71"/>
  </w:num>
  <w:num w:numId="60">
    <w:abstractNumId w:val="73"/>
  </w:num>
  <w:num w:numId="61">
    <w:abstractNumId w:val="64"/>
  </w:num>
  <w:num w:numId="62">
    <w:abstractNumId w:val="62"/>
  </w:num>
  <w:num w:numId="63">
    <w:abstractNumId w:val="98"/>
  </w:num>
  <w:num w:numId="64">
    <w:abstractNumId w:val="65"/>
  </w:num>
  <w:num w:numId="65">
    <w:abstractNumId w:val="88"/>
  </w:num>
  <w:num w:numId="66">
    <w:abstractNumId w:val="93"/>
  </w:num>
  <w:num w:numId="67">
    <w:abstractNumId w:val="50"/>
  </w:num>
  <w:num w:numId="68">
    <w:abstractNumId w:val="91"/>
  </w:num>
  <w:num w:numId="69">
    <w:abstractNumId w:val="13"/>
  </w:num>
  <w:num w:numId="70">
    <w:abstractNumId w:val="89"/>
  </w:num>
  <w:num w:numId="71">
    <w:abstractNumId w:val="40"/>
  </w:num>
  <w:num w:numId="72">
    <w:abstractNumId w:val="27"/>
  </w:num>
  <w:num w:numId="73">
    <w:abstractNumId w:val="16"/>
  </w:num>
  <w:num w:numId="74">
    <w:abstractNumId w:val="37"/>
  </w:num>
  <w:num w:numId="75">
    <w:abstractNumId w:val="100"/>
  </w:num>
  <w:num w:numId="76">
    <w:abstractNumId w:val="79"/>
  </w:num>
  <w:num w:numId="77">
    <w:abstractNumId w:val="2"/>
  </w:num>
  <w:num w:numId="78">
    <w:abstractNumId w:val="11"/>
  </w:num>
  <w:num w:numId="79">
    <w:abstractNumId w:val="29"/>
  </w:num>
  <w:num w:numId="80">
    <w:abstractNumId w:val="67"/>
  </w:num>
  <w:num w:numId="81">
    <w:abstractNumId w:val="39"/>
  </w:num>
  <w:num w:numId="8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
  </w:num>
  <w:num w:numId="8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4"/>
  </w:num>
  <w:num w:numId="88">
    <w:abstractNumId w:val="69"/>
  </w:num>
  <w:num w:numId="89">
    <w:abstractNumId w:val="96"/>
  </w:num>
  <w:num w:numId="90">
    <w:abstractNumId w:val="49"/>
  </w:num>
  <w:num w:numId="91">
    <w:abstractNumId w:val="44"/>
  </w:num>
  <w:num w:numId="92">
    <w:abstractNumId w:val="9"/>
  </w:num>
  <w:num w:numId="93">
    <w:abstractNumId w:val="92"/>
  </w:num>
  <w:num w:numId="94">
    <w:abstractNumId w:val="78"/>
  </w:num>
  <w:num w:numId="95">
    <w:abstractNumId w:val="20"/>
  </w:num>
  <w:num w:numId="96">
    <w:abstractNumId w:val="7"/>
  </w:num>
  <w:num w:numId="97">
    <w:abstractNumId w:val="68"/>
  </w:num>
  <w:num w:numId="98">
    <w:abstractNumId w:val="97"/>
  </w:num>
  <w:num w:numId="99">
    <w:abstractNumId w:val="82"/>
  </w:num>
  <w:num w:numId="100">
    <w:abstractNumId w:val="1"/>
  </w:num>
  <w:num w:numId="101">
    <w:abstractNumId w:val="6"/>
  </w:num>
  <w:num w:numId="102">
    <w:abstractNumId w:val="35"/>
  </w:num>
  <w:num w:numId="103">
    <w:abstractNumId w:val="17"/>
  </w:num>
  <w:num w:numId="104">
    <w:abstractNumId w:val="99"/>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2D"/>
    <w:rsid w:val="000059A7"/>
    <w:rsid w:val="00007C72"/>
    <w:rsid w:val="0001328E"/>
    <w:rsid w:val="00017F9E"/>
    <w:rsid w:val="0002755A"/>
    <w:rsid w:val="00032DE4"/>
    <w:rsid w:val="0003799F"/>
    <w:rsid w:val="00042F06"/>
    <w:rsid w:val="00050CFB"/>
    <w:rsid w:val="00053329"/>
    <w:rsid w:val="00053D3E"/>
    <w:rsid w:val="00057E5D"/>
    <w:rsid w:val="00060FE2"/>
    <w:rsid w:val="00064A1D"/>
    <w:rsid w:val="00066829"/>
    <w:rsid w:val="00074841"/>
    <w:rsid w:val="0007674F"/>
    <w:rsid w:val="00081222"/>
    <w:rsid w:val="00082ADB"/>
    <w:rsid w:val="000A018E"/>
    <w:rsid w:val="000A0D79"/>
    <w:rsid w:val="000B5C85"/>
    <w:rsid w:val="000C0BEE"/>
    <w:rsid w:val="000D27ED"/>
    <w:rsid w:val="000E395E"/>
    <w:rsid w:val="000F1036"/>
    <w:rsid w:val="00101DC5"/>
    <w:rsid w:val="001028E7"/>
    <w:rsid w:val="0010469B"/>
    <w:rsid w:val="00107D7F"/>
    <w:rsid w:val="001140DB"/>
    <w:rsid w:val="00120051"/>
    <w:rsid w:val="0013541A"/>
    <w:rsid w:val="00136211"/>
    <w:rsid w:val="00141613"/>
    <w:rsid w:val="00145D1B"/>
    <w:rsid w:val="0015686E"/>
    <w:rsid w:val="001672FA"/>
    <w:rsid w:val="00171B35"/>
    <w:rsid w:val="0017319D"/>
    <w:rsid w:val="001804AF"/>
    <w:rsid w:val="0018429A"/>
    <w:rsid w:val="00185E78"/>
    <w:rsid w:val="00186A68"/>
    <w:rsid w:val="00190514"/>
    <w:rsid w:val="001B61D5"/>
    <w:rsid w:val="001B74AE"/>
    <w:rsid w:val="001C4E42"/>
    <w:rsid w:val="001C5311"/>
    <w:rsid w:val="001D3591"/>
    <w:rsid w:val="001D49EF"/>
    <w:rsid w:val="001D5C20"/>
    <w:rsid w:val="001E1CBA"/>
    <w:rsid w:val="001E33DB"/>
    <w:rsid w:val="001F4FAD"/>
    <w:rsid w:val="00200177"/>
    <w:rsid w:val="00200308"/>
    <w:rsid w:val="0020364B"/>
    <w:rsid w:val="00221C31"/>
    <w:rsid w:val="00222E81"/>
    <w:rsid w:val="00223CA2"/>
    <w:rsid w:val="00227CC3"/>
    <w:rsid w:val="00227E7B"/>
    <w:rsid w:val="00244F66"/>
    <w:rsid w:val="00246D8B"/>
    <w:rsid w:val="00255980"/>
    <w:rsid w:val="00256BAD"/>
    <w:rsid w:val="002578DD"/>
    <w:rsid w:val="00263C7D"/>
    <w:rsid w:val="00267588"/>
    <w:rsid w:val="00270E2D"/>
    <w:rsid w:val="00280CF7"/>
    <w:rsid w:val="002810A4"/>
    <w:rsid w:val="002824E7"/>
    <w:rsid w:val="00283F2B"/>
    <w:rsid w:val="00290EDF"/>
    <w:rsid w:val="002925CF"/>
    <w:rsid w:val="002A6C8A"/>
    <w:rsid w:val="002A7CA0"/>
    <w:rsid w:val="002B5215"/>
    <w:rsid w:val="002B63F4"/>
    <w:rsid w:val="002C097D"/>
    <w:rsid w:val="002C7CEA"/>
    <w:rsid w:val="002D39D3"/>
    <w:rsid w:val="002F0EC8"/>
    <w:rsid w:val="00303F18"/>
    <w:rsid w:val="003071D5"/>
    <w:rsid w:val="00311713"/>
    <w:rsid w:val="00314F9C"/>
    <w:rsid w:val="00321D08"/>
    <w:rsid w:val="003274A6"/>
    <w:rsid w:val="003329F6"/>
    <w:rsid w:val="00335086"/>
    <w:rsid w:val="003377A2"/>
    <w:rsid w:val="00341B79"/>
    <w:rsid w:val="00341F71"/>
    <w:rsid w:val="0034737C"/>
    <w:rsid w:val="00353FE7"/>
    <w:rsid w:val="00362615"/>
    <w:rsid w:val="00370B9C"/>
    <w:rsid w:val="003735E5"/>
    <w:rsid w:val="0038007D"/>
    <w:rsid w:val="0038216B"/>
    <w:rsid w:val="003965D7"/>
    <w:rsid w:val="00396C31"/>
    <w:rsid w:val="003A2247"/>
    <w:rsid w:val="003A3E51"/>
    <w:rsid w:val="003A53B9"/>
    <w:rsid w:val="003B0E6B"/>
    <w:rsid w:val="003B2EE1"/>
    <w:rsid w:val="003C1462"/>
    <w:rsid w:val="003C2D8C"/>
    <w:rsid w:val="003D0BDE"/>
    <w:rsid w:val="003D0E85"/>
    <w:rsid w:val="003E667E"/>
    <w:rsid w:val="003E6EAD"/>
    <w:rsid w:val="003F13CB"/>
    <w:rsid w:val="003F42C9"/>
    <w:rsid w:val="003F72DA"/>
    <w:rsid w:val="00400FF7"/>
    <w:rsid w:val="00405836"/>
    <w:rsid w:val="00412A77"/>
    <w:rsid w:val="0042463E"/>
    <w:rsid w:val="00441C79"/>
    <w:rsid w:val="00442C55"/>
    <w:rsid w:val="00450559"/>
    <w:rsid w:val="004561FE"/>
    <w:rsid w:val="0046182F"/>
    <w:rsid w:val="004702EF"/>
    <w:rsid w:val="00484405"/>
    <w:rsid w:val="004866F4"/>
    <w:rsid w:val="00495776"/>
    <w:rsid w:val="004A4473"/>
    <w:rsid w:val="004A480A"/>
    <w:rsid w:val="004C54B9"/>
    <w:rsid w:val="004D42C0"/>
    <w:rsid w:val="004D4960"/>
    <w:rsid w:val="00500B4B"/>
    <w:rsid w:val="00506C0B"/>
    <w:rsid w:val="005157F3"/>
    <w:rsid w:val="00524B1B"/>
    <w:rsid w:val="00527A79"/>
    <w:rsid w:val="0054011C"/>
    <w:rsid w:val="005462C0"/>
    <w:rsid w:val="00550F31"/>
    <w:rsid w:val="005510E5"/>
    <w:rsid w:val="00551D84"/>
    <w:rsid w:val="00552546"/>
    <w:rsid w:val="0055420E"/>
    <w:rsid w:val="0056563B"/>
    <w:rsid w:val="005657B3"/>
    <w:rsid w:val="005807A2"/>
    <w:rsid w:val="00583C68"/>
    <w:rsid w:val="00586965"/>
    <w:rsid w:val="0059136A"/>
    <w:rsid w:val="00594143"/>
    <w:rsid w:val="005A57C8"/>
    <w:rsid w:val="005B24A9"/>
    <w:rsid w:val="005B7DCC"/>
    <w:rsid w:val="005C4725"/>
    <w:rsid w:val="005D120B"/>
    <w:rsid w:val="005D7ED2"/>
    <w:rsid w:val="005F4BCA"/>
    <w:rsid w:val="005F62BB"/>
    <w:rsid w:val="005F6D33"/>
    <w:rsid w:val="00611D28"/>
    <w:rsid w:val="00614F7D"/>
    <w:rsid w:val="00620032"/>
    <w:rsid w:val="00625F05"/>
    <w:rsid w:val="006316A1"/>
    <w:rsid w:val="006474F3"/>
    <w:rsid w:val="0065253C"/>
    <w:rsid w:val="006528E0"/>
    <w:rsid w:val="006544D4"/>
    <w:rsid w:val="00664714"/>
    <w:rsid w:val="00674D45"/>
    <w:rsid w:val="006800D0"/>
    <w:rsid w:val="00682584"/>
    <w:rsid w:val="00684D10"/>
    <w:rsid w:val="0069120B"/>
    <w:rsid w:val="0069322E"/>
    <w:rsid w:val="00695E25"/>
    <w:rsid w:val="0069602B"/>
    <w:rsid w:val="006A005B"/>
    <w:rsid w:val="006B4242"/>
    <w:rsid w:val="006B6827"/>
    <w:rsid w:val="006C1D00"/>
    <w:rsid w:val="006C2F1B"/>
    <w:rsid w:val="006D35B3"/>
    <w:rsid w:val="006D6F53"/>
    <w:rsid w:val="006E5B74"/>
    <w:rsid w:val="006F6201"/>
    <w:rsid w:val="007100F4"/>
    <w:rsid w:val="00710AEA"/>
    <w:rsid w:val="00711724"/>
    <w:rsid w:val="00737D1F"/>
    <w:rsid w:val="00756D6F"/>
    <w:rsid w:val="00774D74"/>
    <w:rsid w:val="007755EC"/>
    <w:rsid w:val="007835E7"/>
    <w:rsid w:val="00785DDD"/>
    <w:rsid w:val="007921F4"/>
    <w:rsid w:val="007926A8"/>
    <w:rsid w:val="007B3502"/>
    <w:rsid w:val="007B66CA"/>
    <w:rsid w:val="007B78DF"/>
    <w:rsid w:val="007E0FB3"/>
    <w:rsid w:val="007F2B80"/>
    <w:rsid w:val="0080280B"/>
    <w:rsid w:val="00804065"/>
    <w:rsid w:val="0081159C"/>
    <w:rsid w:val="0082746B"/>
    <w:rsid w:val="0083060B"/>
    <w:rsid w:val="00847CA6"/>
    <w:rsid w:val="00847FB0"/>
    <w:rsid w:val="00854FA8"/>
    <w:rsid w:val="0086636C"/>
    <w:rsid w:val="008667C9"/>
    <w:rsid w:val="00870578"/>
    <w:rsid w:val="008731C6"/>
    <w:rsid w:val="00876DEF"/>
    <w:rsid w:val="00880E2D"/>
    <w:rsid w:val="00885F7E"/>
    <w:rsid w:val="008955C7"/>
    <w:rsid w:val="008A4052"/>
    <w:rsid w:val="008A6887"/>
    <w:rsid w:val="008B5152"/>
    <w:rsid w:val="008B640F"/>
    <w:rsid w:val="008C0AF1"/>
    <w:rsid w:val="008C6D58"/>
    <w:rsid w:val="008D1D17"/>
    <w:rsid w:val="008D2A80"/>
    <w:rsid w:val="008D38A8"/>
    <w:rsid w:val="008D53C0"/>
    <w:rsid w:val="008D6177"/>
    <w:rsid w:val="008F0724"/>
    <w:rsid w:val="00902017"/>
    <w:rsid w:val="009038A2"/>
    <w:rsid w:val="00911128"/>
    <w:rsid w:val="00911655"/>
    <w:rsid w:val="00917A4E"/>
    <w:rsid w:val="00922F52"/>
    <w:rsid w:val="0092680A"/>
    <w:rsid w:val="00926A8C"/>
    <w:rsid w:val="0093270B"/>
    <w:rsid w:val="00946E4E"/>
    <w:rsid w:val="00947D14"/>
    <w:rsid w:val="009537AE"/>
    <w:rsid w:val="00953B48"/>
    <w:rsid w:val="00972E80"/>
    <w:rsid w:val="009843E0"/>
    <w:rsid w:val="00987629"/>
    <w:rsid w:val="0099066E"/>
    <w:rsid w:val="00991F59"/>
    <w:rsid w:val="00992812"/>
    <w:rsid w:val="00993AD2"/>
    <w:rsid w:val="009943C2"/>
    <w:rsid w:val="00995967"/>
    <w:rsid w:val="0099597E"/>
    <w:rsid w:val="009A0E9B"/>
    <w:rsid w:val="009B10CE"/>
    <w:rsid w:val="009B37BC"/>
    <w:rsid w:val="009C3C28"/>
    <w:rsid w:val="009C5D91"/>
    <w:rsid w:val="009C659F"/>
    <w:rsid w:val="009C6DCC"/>
    <w:rsid w:val="009D565D"/>
    <w:rsid w:val="009E2A61"/>
    <w:rsid w:val="009E408B"/>
    <w:rsid w:val="009E4D34"/>
    <w:rsid w:val="009F0901"/>
    <w:rsid w:val="009F22FB"/>
    <w:rsid w:val="009F2952"/>
    <w:rsid w:val="00A06C09"/>
    <w:rsid w:val="00A274A4"/>
    <w:rsid w:val="00A31AF2"/>
    <w:rsid w:val="00A33EFF"/>
    <w:rsid w:val="00A3639F"/>
    <w:rsid w:val="00A37581"/>
    <w:rsid w:val="00A43CDB"/>
    <w:rsid w:val="00A44895"/>
    <w:rsid w:val="00A46050"/>
    <w:rsid w:val="00A4621E"/>
    <w:rsid w:val="00A63A42"/>
    <w:rsid w:val="00A71DBB"/>
    <w:rsid w:val="00A71DEA"/>
    <w:rsid w:val="00A735C2"/>
    <w:rsid w:val="00A73623"/>
    <w:rsid w:val="00A74321"/>
    <w:rsid w:val="00A80AEB"/>
    <w:rsid w:val="00A80C48"/>
    <w:rsid w:val="00A844B5"/>
    <w:rsid w:val="00A86EFD"/>
    <w:rsid w:val="00A95DBA"/>
    <w:rsid w:val="00AA0D5C"/>
    <w:rsid w:val="00AA700F"/>
    <w:rsid w:val="00AB5FE7"/>
    <w:rsid w:val="00AC1B34"/>
    <w:rsid w:val="00AD29AF"/>
    <w:rsid w:val="00AD4655"/>
    <w:rsid w:val="00AE31AF"/>
    <w:rsid w:val="00B028ED"/>
    <w:rsid w:val="00B15A7F"/>
    <w:rsid w:val="00B41B52"/>
    <w:rsid w:val="00B44B34"/>
    <w:rsid w:val="00B51AFD"/>
    <w:rsid w:val="00B54957"/>
    <w:rsid w:val="00B628B5"/>
    <w:rsid w:val="00B66455"/>
    <w:rsid w:val="00B72A69"/>
    <w:rsid w:val="00B72BD1"/>
    <w:rsid w:val="00B913B1"/>
    <w:rsid w:val="00B9315F"/>
    <w:rsid w:val="00B96AFE"/>
    <w:rsid w:val="00BA3D65"/>
    <w:rsid w:val="00BA6656"/>
    <w:rsid w:val="00BD0B3A"/>
    <w:rsid w:val="00BD24F8"/>
    <w:rsid w:val="00BD38EA"/>
    <w:rsid w:val="00BD5F0D"/>
    <w:rsid w:val="00BE4862"/>
    <w:rsid w:val="00BE540E"/>
    <w:rsid w:val="00BE7A75"/>
    <w:rsid w:val="00BF45C6"/>
    <w:rsid w:val="00BF4603"/>
    <w:rsid w:val="00BF6E32"/>
    <w:rsid w:val="00C05FC4"/>
    <w:rsid w:val="00C10BCC"/>
    <w:rsid w:val="00C20999"/>
    <w:rsid w:val="00C27952"/>
    <w:rsid w:val="00C31C60"/>
    <w:rsid w:val="00C320AF"/>
    <w:rsid w:val="00C338E8"/>
    <w:rsid w:val="00C44397"/>
    <w:rsid w:val="00C47CEF"/>
    <w:rsid w:val="00C61D0D"/>
    <w:rsid w:val="00C63A1D"/>
    <w:rsid w:val="00C66B2F"/>
    <w:rsid w:val="00C77DCA"/>
    <w:rsid w:val="00C9005E"/>
    <w:rsid w:val="00C90376"/>
    <w:rsid w:val="00C94F24"/>
    <w:rsid w:val="00CA14C4"/>
    <w:rsid w:val="00CB1C66"/>
    <w:rsid w:val="00CC0012"/>
    <w:rsid w:val="00CC2C4A"/>
    <w:rsid w:val="00CC49C9"/>
    <w:rsid w:val="00CD172D"/>
    <w:rsid w:val="00CD2625"/>
    <w:rsid w:val="00CD7FE9"/>
    <w:rsid w:val="00CE0A64"/>
    <w:rsid w:val="00CE4B2D"/>
    <w:rsid w:val="00CF03D3"/>
    <w:rsid w:val="00CF3E13"/>
    <w:rsid w:val="00D01765"/>
    <w:rsid w:val="00D03D18"/>
    <w:rsid w:val="00D07365"/>
    <w:rsid w:val="00D11A5B"/>
    <w:rsid w:val="00D21DE1"/>
    <w:rsid w:val="00D26618"/>
    <w:rsid w:val="00D3031F"/>
    <w:rsid w:val="00D333B7"/>
    <w:rsid w:val="00D35B2C"/>
    <w:rsid w:val="00D42698"/>
    <w:rsid w:val="00D43551"/>
    <w:rsid w:val="00D47A43"/>
    <w:rsid w:val="00D5724A"/>
    <w:rsid w:val="00D6528D"/>
    <w:rsid w:val="00D70971"/>
    <w:rsid w:val="00D71974"/>
    <w:rsid w:val="00D71EFC"/>
    <w:rsid w:val="00D71F8A"/>
    <w:rsid w:val="00D76808"/>
    <w:rsid w:val="00D94A3B"/>
    <w:rsid w:val="00DA0B9E"/>
    <w:rsid w:val="00DA469B"/>
    <w:rsid w:val="00DA686A"/>
    <w:rsid w:val="00DA7BCE"/>
    <w:rsid w:val="00DB0670"/>
    <w:rsid w:val="00DB2533"/>
    <w:rsid w:val="00DB2F81"/>
    <w:rsid w:val="00DC3322"/>
    <w:rsid w:val="00DD5260"/>
    <w:rsid w:val="00DE04DF"/>
    <w:rsid w:val="00DE58B0"/>
    <w:rsid w:val="00DF4752"/>
    <w:rsid w:val="00DF6BC3"/>
    <w:rsid w:val="00E0394F"/>
    <w:rsid w:val="00E10769"/>
    <w:rsid w:val="00E1317D"/>
    <w:rsid w:val="00E212EC"/>
    <w:rsid w:val="00E226B2"/>
    <w:rsid w:val="00E26BA3"/>
    <w:rsid w:val="00E34049"/>
    <w:rsid w:val="00E3552E"/>
    <w:rsid w:val="00E35734"/>
    <w:rsid w:val="00E4544A"/>
    <w:rsid w:val="00E46B9B"/>
    <w:rsid w:val="00E61D05"/>
    <w:rsid w:val="00E702FC"/>
    <w:rsid w:val="00E725D3"/>
    <w:rsid w:val="00E732F1"/>
    <w:rsid w:val="00E74F17"/>
    <w:rsid w:val="00E81D48"/>
    <w:rsid w:val="00E8570C"/>
    <w:rsid w:val="00EA0E14"/>
    <w:rsid w:val="00EA2F5B"/>
    <w:rsid w:val="00EA4E60"/>
    <w:rsid w:val="00EB3FC7"/>
    <w:rsid w:val="00EC6CED"/>
    <w:rsid w:val="00ED0436"/>
    <w:rsid w:val="00EF12EE"/>
    <w:rsid w:val="00F1086E"/>
    <w:rsid w:val="00F1132D"/>
    <w:rsid w:val="00F12870"/>
    <w:rsid w:val="00F33FDA"/>
    <w:rsid w:val="00F46A99"/>
    <w:rsid w:val="00F47223"/>
    <w:rsid w:val="00F5271E"/>
    <w:rsid w:val="00F5443A"/>
    <w:rsid w:val="00F56AB0"/>
    <w:rsid w:val="00F611A5"/>
    <w:rsid w:val="00F62B24"/>
    <w:rsid w:val="00F63E62"/>
    <w:rsid w:val="00F7168B"/>
    <w:rsid w:val="00F7179D"/>
    <w:rsid w:val="00F7306A"/>
    <w:rsid w:val="00F752C8"/>
    <w:rsid w:val="00F7549D"/>
    <w:rsid w:val="00F77F22"/>
    <w:rsid w:val="00F82AC0"/>
    <w:rsid w:val="00F859F5"/>
    <w:rsid w:val="00F92D77"/>
    <w:rsid w:val="00FA6D0B"/>
    <w:rsid w:val="00FB5646"/>
    <w:rsid w:val="00FC60D0"/>
    <w:rsid w:val="00FC6710"/>
    <w:rsid w:val="00FD17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24BE87"/>
  <w15:docId w15:val="{996B0E37-C37B-46D3-8510-810B15ABF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uiPriority="0" w:qFormat="1"/>
    <w:lsdException w:name="heading 6" w:semiHidden="1" w:unhideWhenUsed="1" w:qFormat="1"/>
    <w:lsdException w:name="heading 7"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DD5260"/>
    <w:pPr>
      <w:bidi/>
      <w:spacing w:after="200" w:line="276" w:lineRule="auto"/>
    </w:pPr>
    <w:rPr>
      <w:sz w:val="22"/>
      <w:szCs w:val="22"/>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2"/>
    <w:link w:val="15"/>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2">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4"/>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0">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a6"/>
    <w:next w:val="a6"/>
    <w:link w:val="31"/>
    <w:qFormat/>
    <w:rsid w:val="00D70971"/>
    <w:pPr>
      <w:keepNext/>
      <w:spacing w:before="240" w:after="60"/>
      <w:outlineLvl w:val="2"/>
    </w:pPr>
    <w:rPr>
      <w:rFonts w:ascii="Cambria" w:eastAsia="Times New Roman" w:hAnsi="Cambria" w:cs="Times New Roman"/>
      <w:b/>
      <w:bCs/>
      <w:sz w:val="26"/>
      <w:szCs w:val="26"/>
    </w:rPr>
  </w:style>
  <w:style w:type="paragraph" w:styleId="4">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Base"/>
    <w:next w:val="Para2"/>
    <w:link w:val="40"/>
    <w:qFormat/>
    <w:rsid w:val="0081159C"/>
    <w:pPr>
      <w:tabs>
        <w:tab w:val="num" w:pos="864"/>
        <w:tab w:val="num" w:pos="2880"/>
      </w:tabs>
      <w:spacing w:after="120"/>
      <w:ind w:left="864" w:hanging="864"/>
      <w:outlineLvl w:val="3"/>
    </w:pPr>
    <w:rPr>
      <w:b/>
      <w:bCs/>
    </w:rPr>
  </w:style>
  <w:style w:type="paragraph" w:styleId="5">
    <w:name w:val="heading 5"/>
    <w:aliases w:val="Hn5,H5,Heading 5 תו,כותרת 5 תו תו תו תו תו תו,כותרת 5 תו תו,כותרת 5 תו תו תו תו תו"/>
    <w:basedOn w:val="a6"/>
    <w:next w:val="a6"/>
    <w:link w:val="50"/>
    <w:qFormat/>
    <w:rsid w:val="00D70971"/>
    <w:pPr>
      <w:spacing w:before="240" w:after="60"/>
      <w:outlineLvl w:val="4"/>
    </w:pPr>
    <w:rPr>
      <w:rFonts w:eastAsia="Times New Roman" w:cs="Times New Roman"/>
      <w:b/>
      <w:bCs/>
      <w:i/>
      <w:iCs/>
      <w:sz w:val="26"/>
      <w:szCs w:val="26"/>
    </w:rPr>
  </w:style>
  <w:style w:type="paragraph" w:styleId="6">
    <w:name w:val="heading 6"/>
    <w:basedOn w:val="a6"/>
    <w:next w:val="a6"/>
    <w:link w:val="60"/>
    <w:uiPriority w:val="99"/>
    <w:qFormat/>
    <w:rsid w:val="0081159C"/>
    <w:pPr>
      <w:tabs>
        <w:tab w:val="num" w:pos="1152"/>
        <w:tab w:val="num" w:pos="4320"/>
      </w:tabs>
      <w:bidi w:val="0"/>
      <w:spacing w:before="240" w:after="60" w:line="320" w:lineRule="exact"/>
      <w:ind w:left="1152" w:hanging="1152"/>
      <w:jc w:val="both"/>
      <w:outlineLvl w:val="5"/>
    </w:pPr>
    <w:rPr>
      <w:rFonts w:ascii="Times New Roman" w:hAnsi="Times New Roman" w:cs="Times New Roman"/>
      <w:b/>
      <w:bCs/>
    </w:rPr>
  </w:style>
  <w:style w:type="paragraph" w:styleId="7">
    <w:name w:val="heading 7"/>
    <w:basedOn w:val="a6"/>
    <w:next w:val="a6"/>
    <w:link w:val="70"/>
    <w:uiPriority w:val="99"/>
    <w:qFormat/>
    <w:rsid w:val="00D70971"/>
    <w:pPr>
      <w:spacing w:before="240" w:after="60"/>
      <w:outlineLvl w:val="6"/>
    </w:pPr>
    <w:rPr>
      <w:rFonts w:eastAsia="Times New Roman" w:cs="Times New Roman"/>
      <w:sz w:val="24"/>
      <w:szCs w:val="24"/>
    </w:rPr>
  </w:style>
  <w:style w:type="paragraph" w:styleId="8">
    <w:name w:val="heading 8"/>
    <w:basedOn w:val="a6"/>
    <w:next w:val="a6"/>
    <w:link w:val="80"/>
    <w:uiPriority w:val="99"/>
    <w:qFormat/>
    <w:rsid w:val="0081159C"/>
    <w:pPr>
      <w:tabs>
        <w:tab w:val="num" w:pos="1440"/>
        <w:tab w:val="num" w:pos="5760"/>
      </w:tabs>
      <w:bidi w:val="0"/>
      <w:spacing w:before="240" w:after="60" w:line="320" w:lineRule="exact"/>
      <w:ind w:left="1440" w:hanging="1440"/>
      <w:jc w:val="both"/>
      <w:outlineLvl w:val="7"/>
    </w:pPr>
    <w:rPr>
      <w:rFonts w:ascii="Times New Roman" w:hAnsi="Times New Roman" w:cs="Times New Roman"/>
      <w:i/>
      <w:iCs/>
      <w:sz w:val="24"/>
      <w:szCs w:val="24"/>
    </w:rPr>
  </w:style>
  <w:style w:type="paragraph" w:styleId="9">
    <w:name w:val="heading 9"/>
    <w:basedOn w:val="a6"/>
    <w:next w:val="a6"/>
    <w:link w:val="90"/>
    <w:qFormat/>
    <w:rsid w:val="0081159C"/>
    <w:pPr>
      <w:tabs>
        <w:tab w:val="num" w:pos="1584"/>
        <w:tab w:val="num" w:pos="6480"/>
      </w:tabs>
      <w:bidi w:val="0"/>
      <w:spacing w:before="240" w:after="60" w:line="320" w:lineRule="exact"/>
      <w:ind w:left="1584" w:hanging="1584"/>
      <w:jc w:val="both"/>
      <w:outlineLvl w:val="8"/>
    </w:pPr>
    <w:rPr>
      <w:rFonts w:ascii="Arial" w:hAnsi="Aria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70971"/>
    <w:rPr>
      <w:rFonts w:ascii="Arial" w:hAnsi="Arial" w:cs="David"/>
      <w:b/>
      <w:bCs/>
      <w:kern w:val="28"/>
      <w:sz w:val="26"/>
      <w:szCs w:val="32"/>
    </w:rPr>
  </w:style>
  <w:style w:type="character" w:customStyle="1" w:styleId="24">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2"/>
    <w:rsid w:val="00D70971"/>
    <w:rPr>
      <w:rFonts w:ascii="Times New Roman" w:hAnsi="Times New Roman" w:cs="David"/>
      <w:sz w:val="18"/>
      <w:szCs w:val="24"/>
    </w:rPr>
  </w:style>
  <w:style w:type="paragraph" w:customStyle="1" w:styleId="aa">
    <w:name w:val="דוד"/>
    <w:basedOn w:val="a6"/>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b">
    <w:name w:val="header"/>
    <w:basedOn w:val="a6"/>
    <w:link w:val="ac"/>
    <w:uiPriority w:val="99"/>
    <w:rsid w:val="00D70971"/>
    <w:pPr>
      <w:tabs>
        <w:tab w:val="center" w:pos="4320"/>
        <w:tab w:val="right" w:pos="8640"/>
      </w:tabs>
      <w:spacing w:after="0" w:line="240" w:lineRule="auto"/>
    </w:pPr>
    <w:rPr>
      <w:rFonts w:ascii="Times New Roman" w:hAnsi="Times New Roman" w:cs="Times New Roman"/>
      <w:szCs w:val="24"/>
    </w:rPr>
  </w:style>
  <w:style w:type="character" w:customStyle="1" w:styleId="ac">
    <w:name w:val="כותרת עליונה תו"/>
    <w:link w:val="ab"/>
    <w:uiPriority w:val="99"/>
    <w:rsid w:val="00D70971"/>
    <w:rPr>
      <w:rFonts w:ascii="Times New Roman" w:hAnsi="Times New Roman" w:cs="David"/>
      <w:sz w:val="22"/>
      <w:szCs w:val="24"/>
    </w:rPr>
  </w:style>
  <w:style w:type="paragraph" w:styleId="ad">
    <w:name w:val="footer"/>
    <w:basedOn w:val="a6"/>
    <w:link w:val="ae"/>
    <w:uiPriority w:val="99"/>
    <w:rsid w:val="00D70971"/>
    <w:pPr>
      <w:tabs>
        <w:tab w:val="center" w:pos="4320"/>
        <w:tab w:val="right" w:pos="8640"/>
      </w:tabs>
      <w:spacing w:after="0" w:line="240" w:lineRule="auto"/>
    </w:pPr>
    <w:rPr>
      <w:rFonts w:ascii="Times New Roman" w:hAnsi="Times New Roman" w:cs="Times New Roman"/>
      <w:szCs w:val="24"/>
    </w:rPr>
  </w:style>
  <w:style w:type="character" w:customStyle="1" w:styleId="ae">
    <w:name w:val="כותרת תחתונה תו"/>
    <w:link w:val="ad"/>
    <w:uiPriority w:val="99"/>
    <w:rsid w:val="00D70971"/>
    <w:rPr>
      <w:rFonts w:ascii="Times New Roman" w:hAnsi="Times New Roman" w:cs="David"/>
      <w:sz w:val="22"/>
      <w:szCs w:val="24"/>
    </w:rPr>
  </w:style>
  <w:style w:type="character" w:styleId="af">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f0">
    <w:name w:val="Block Text"/>
    <w:basedOn w:val="a6"/>
    <w:rsid w:val="00D70971"/>
    <w:pPr>
      <w:spacing w:after="0" w:line="240" w:lineRule="auto"/>
      <w:ind w:left="368"/>
      <w:jc w:val="both"/>
    </w:pPr>
    <w:rPr>
      <w:rFonts w:ascii="Times New Roman" w:hAnsi="Times New Roman" w:cs="David"/>
      <w:kern w:val="28"/>
      <w:sz w:val="24"/>
      <w:szCs w:val="26"/>
    </w:rPr>
  </w:style>
  <w:style w:type="paragraph" w:customStyle="1" w:styleId="16">
    <w:name w:val="כותרת טקסט1"/>
    <w:aliases w:val="Title"/>
    <w:basedOn w:val="a6"/>
    <w:link w:val="af1"/>
    <w:qFormat/>
    <w:rsid w:val="00D70971"/>
    <w:pPr>
      <w:spacing w:after="0" w:line="360" w:lineRule="auto"/>
      <w:jc w:val="center"/>
    </w:pPr>
    <w:rPr>
      <w:rFonts w:ascii="Times New Roman" w:hAnsi="Times New Roman" w:cs="Times New Roman"/>
      <w:b/>
      <w:bCs/>
      <w:szCs w:val="24"/>
    </w:rPr>
  </w:style>
  <w:style w:type="character" w:customStyle="1" w:styleId="af1">
    <w:name w:val="תואר תו"/>
    <w:link w:val="16"/>
    <w:uiPriority w:val="99"/>
    <w:rsid w:val="00D70971"/>
    <w:rPr>
      <w:rFonts w:ascii="Times New Roman" w:hAnsi="Times New Roman" w:cs="David"/>
      <w:b/>
      <w:bCs/>
      <w:sz w:val="22"/>
      <w:szCs w:val="24"/>
    </w:rPr>
  </w:style>
  <w:style w:type="paragraph" w:customStyle="1" w:styleId="Normal2">
    <w:name w:val="Normal 2"/>
    <w:basedOn w:val="30"/>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f2">
    <w:name w:val="List Paragraph"/>
    <w:basedOn w:val="a6"/>
    <w:link w:val="af3"/>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aliases w:val="Hn5 תו,H5 תו,Heading 5 תו תו,כותרת 5 תו תו תו תו תו תו תו,כותרת 5 תו תו תו,כותרת 5 תו תו תו תו תו תו1"/>
    <w:link w:val="5"/>
    <w:rsid w:val="00D70971"/>
    <w:rPr>
      <w:rFonts w:ascii="Calibri" w:eastAsia="Times New Roman" w:hAnsi="Calibri" w:cs="Arial"/>
      <w:b/>
      <w:bCs/>
      <w:i/>
      <w:iCs/>
      <w:sz w:val="26"/>
      <w:szCs w:val="26"/>
    </w:rPr>
  </w:style>
  <w:style w:type="character" w:customStyle="1" w:styleId="70">
    <w:name w:val="כותרת 7 תו"/>
    <w:link w:val="7"/>
    <w:uiPriority w:val="99"/>
    <w:rsid w:val="00D70971"/>
    <w:rPr>
      <w:rFonts w:ascii="Calibri" w:eastAsia="Times New Roman" w:hAnsi="Calibri" w:cs="Arial"/>
      <w:sz w:val="24"/>
      <w:szCs w:val="24"/>
    </w:rPr>
  </w:style>
  <w:style w:type="character" w:customStyle="1" w:styleId="31">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0"/>
    <w:rsid w:val="00D70971"/>
    <w:rPr>
      <w:rFonts w:ascii="Cambria" w:eastAsia="Times New Roman" w:hAnsi="Cambria" w:cs="Times New Roman"/>
      <w:b/>
      <w:bCs/>
      <w:sz w:val="26"/>
      <w:szCs w:val="26"/>
    </w:rPr>
  </w:style>
  <w:style w:type="character" w:styleId="af4">
    <w:name w:val="annotation reference"/>
    <w:uiPriority w:val="99"/>
    <w:unhideWhenUsed/>
    <w:rsid w:val="008A4052"/>
    <w:rPr>
      <w:sz w:val="16"/>
      <w:szCs w:val="16"/>
    </w:rPr>
  </w:style>
  <w:style w:type="paragraph" w:styleId="af5">
    <w:name w:val="annotation text"/>
    <w:basedOn w:val="a6"/>
    <w:link w:val="af6"/>
    <w:uiPriority w:val="99"/>
    <w:unhideWhenUsed/>
    <w:rsid w:val="008A4052"/>
    <w:rPr>
      <w:sz w:val="20"/>
      <w:szCs w:val="20"/>
    </w:rPr>
  </w:style>
  <w:style w:type="character" w:customStyle="1" w:styleId="af6">
    <w:name w:val="טקסט הערה תו"/>
    <w:basedOn w:val="a7"/>
    <w:link w:val="af5"/>
    <w:uiPriority w:val="99"/>
    <w:rsid w:val="008A4052"/>
  </w:style>
  <w:style w:type="paragraph" w:styleId="af7">
    <w:name w:val="annotation subject"/>
    <w:basedOn w:val="af5"/>
    <w:next w:val="af5"/>
    <w:link w:val="af8"/>
    <w:unhideWhenUsed/>
    <w:rsid w:val="008A4052"/>
    <w:rPr>
      <w:rFonts w:cs="Times New Roman"/>
      <w:b/>
      <w:bCs/>
    </w:rPr>
  </w:style>
  <w:style w:type="character" w:customStyle="1" w:styleId="af8">
    <w:name w:val="נושא הערה תו"/>
    <w:link w:val="af7"/>
    <w:rsid w:val="008A4052"/>
    <w:rPr>
      <w:b/>
      <w:bCs/>
    </w:rPr>
  </w:style>
  <w:style w:type="paragraph" w:styleId="af9">
    <w:name w:val="Balloon Text"/>
    <w:basedOn w:val="a6"/>
    <w:link w:val="afa"/>
    <w:unhideWhenUsed/>
    <w:rsid w:val="008A4052"/>
    <w:pPr>
      <w:spacing w:after="0" w:line="240" w:lineRule="auto"/>
    </w:pPr>
    <w:rPr>
      <w:rFonts w:ascii="Tahoma" w:hAnsi="Tahoma" w:cs="Times New Roman"/>
      <w:sz w:val="16"/>
      <w:szCs w:val="16"/>
    </w:rPr>
  </w:style>
  <w:style w:type="character" w:customStyle="1" w:styleId="afa">
    <w:name w:val="טקסט בלונים תו"/>
    <w:link w:val="af9"/>
    <w:rsid w:val="008A4052"/>
    <w:rPr>
      <w:rFonts w:ascii="Tahoma" w:hAnsi="Tahoma" w:cs="Tahoma"/>
      <w:sz w:val="16"/>
      <w:szCs w:val="16"/>
    </w:rPr>
  </w:style>
  <w:style w:type="character" w:styleId="Hyperlink">
    <w:name w:val="Hyperlink"/>
    <w:uiPriority w:val="99"/>
    <w:rsid w:val="005657B3"/>
    <w:rPr>
      <w:color w:val="0000FF"/>
      <w:u w:val="single"/>
    </w:rPr>
  </w:style>
  <w:style w:type="character" w:customStyle="1" w:styleId="afb">
    <w:name w:val="כותרת טקסט תו"/>
    <w:link w:val="afc"/>
    <w:rsid w:val="005657B3"/>
    <w:rPr>
      <w:rFonts w:ascii="Times New Roman" w:eastAsia="Times New Roman" w:hAnsi="Times New Roman" w:cs="David"/>
      <w:b/>
      <w:bCs/>
      <w:szCs w:val="24"/>
    </w:rPr>
  </w:style>
  <w:style w:type="table" w:styleId="afd">
    <w:name w:val="Table Grid"/>
    <w:basedOn w:val="a8"/>
    <w:uiPriority w:val="39"/>
    <w:rsid w:val="003A2247"/>
    <w:rPr>
      <w:rFonts w:ascii="Times New Roman" w:eastAsia="Times New Roman" w:hAnsi="Times New Roman" w:cs="Miriam"/>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5">
    <w:name w:val="טבלת רשת2"/>
    <w:basedOn w:val="a8"/>
    <w:next w:val="afd"/>
    <w:uiPriority w:val="99"/>
    <w:rsid w:val="00C10BC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3">
    <w:name w:val="פיסקת רשימה תו"/>
    <w:basedOn w:val="a7"/>
    <w:link w:val="af2"/>
    <w:uiPriority w:val="34"/>
    <w:locked/>
    <w:rsid w:val="00B72BD1"/>
    <w:rPr>
      <w:rFonts w:ascii="Times New Roman" w:hAnsi="Times New Roman" w:cs="David"/>
      <w:sz w:val="22"/>
      <w:szCs w:val="24"/>
    </w:rPr>
  </w:style>
  <w:style w:type="table" w:customStyle="1" w:styleId="110">
    <w:name w:val="טבלת רשת 1 בהירה1"/>
    <w:basedOn w:val="a8"/>
    <w:uiPriority w:val="46"/>
    <w:rsid w:val="007B3502"/>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0">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basedOn w:val="a7"/>
    <w:link w:val="4"/>
    <w:rsid w:val="0081159C"/>
    <w:rPr>
      <w:rFonts w:ascii="Times New Roman" w:hAnsi="Times New Roman" w:cs="David"/>
      <w:b/>
      <w:bCs/>
      <w:sz w:val="22"/>
      <w:szCs w:val="24"/>
      <w:lang w:eastAsia="he-IL"/>
    </w:rPr>
  </w:style>
  <w:style w:type="character" w:customStyle="1" w:styleId="60">
    <w:name w:val="כותרת 6 תו"/>
    <w:basedOn w:val="a7"/>
    <w:link w:val="6"/>
    <w:uiPriority w:val="99"/>
    <w:rsid w:val="0081159C"/>
    <w:rPr>
      <w:rFonts w:ascii="Times New Roman" w:hAnsi="Times New Roman" w:cs="Times New Roman"/>
      <w:b/>
      <w:bCs/>
      <w:sz w:val="22"/>
      <w:szCs w:val="22"/>
    </w:rPr>
  </w:style>
  <w:style w:type="character" w:customStyle="1" w:styleId="80">
    <w:name w:val="כותרת 8 תו"/>
    <w:basedOn w:val="a7"/>
    <w:link w:val="8"/>
    <w:uiPriority w:val="99"/>
    <w:rsid w:val="0081159C"/>
    <w:rPr>
      <w:rFonts w:ascii="Times New Roman" w:hAnsi="Times New Roman" w:cs="Times New Roman"/>
      <w:i/>
      <w:iCs/>
      <w:sz w:val="24"/>
      <w:szCs w:val="24"/>
    </w:rPr>
  </w:style>
  <w:style w:type="character" w:customStyle="1" w:styleId="90">
    <w:name w:val="כותרת 9 תו"/>
    <w:basedOn w:val="a7"/>
    <w:link w:val="9"/>
    <w:rsid w:val="0081159C"/>
    <w:rPr>
      <w:rFonts w:ascii="Arial" w:hAnsi="Arial"/>
      <w:sz w:val="22"/>
      <w:szCs w:val="22"/>
    </w:rPr>
  </w:style>
  <w:style w:type="numbering" w:customStyle="1" w:styleId="17">
    <w:name w:val="ללא רשימה1"/>
    <w:next w:val="a9"/>
    <w:uiPriority w:val="99"/>
    <w:semiHidden/>
    <w:unhideWhenUsed/>
    <w:rsid w:val="0081159C"/>
  </w:style>
  <w:style w:type="numbering" w:styleId="111111">
    <w:name w:val="Outline List 2"/>
    <w:basedOn w:val="a9"/>
    <w:rsid w:val="0081159C"/>
  </w:style>
  <w:style w:type="paragraph" w:customStyle="1" w:styleId="AlphaList0">
    <w:name w:val="Alpha List 0"/>
    <w:basedOn w:val="a6"/>
    <w:rsid w:val="0081159C"/>
    <w:pPr>
      <w:numPr>
        <w:numId w:val="16"/>
      </w:numPr>
      <w:spacing w:before="120" w:after="0" w:line="320" w:lineRule="exact"/>
      <w:jc w:val="both"/>
    </w:pPr>
    <w:rPr>
      <w:rFonts w:ascii="Times New Roman" w:hAnsi="Times New Roman" w:cs="David"/>
      <w:szCs w:val="24"/>
      <w:lang w:eastAsia="he-IL"/>
    </w:rPr>
  </w:style>
  <w:style w:type="numbering" w:customStyle="1" w:styleId="1111112">
    <w:name w:val="1 / 1.1 / 1.1.12"/>
    <w:basedOn w:val="a9"/>
    <w:next w:val="111111"/>
    <w:rsid w:val="0081159C"/>
    <w:pPr>
      <w:numPr>
        <w:numId w:val="16"/>
      </w:numPr>
    </w:pPr>
  </w:style>
  <w:style w:type="table" w:customStyle="1" w:styleId="18">
    <w:name w:val="רשת טבלה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Quote"/>
    <w:basedOn w:val="a6"/>
    <w:next w:val="a6"/>
    <w:link w:val="aff"/>
    <w:uiPriority w:val="29"/>
    <w:qFormat/>
    <w:rsid w:val="0081159C"/>
    <w:rPr>
      <w:rFonts w:asciiTheme="minorHAnsi" w:eastAsiaTheme="minorEastAsia" w:hAnsiTheme="minorHAnsi" w:cstheme="minorBidi"/>
      <w:i/>
      <w:iCs/>
      <w:color w:val="000000" w:themeColor="text1"/>
    </w:rPr>
  </w:style>
  <w:style w:type="character" w:customStyle="1" w:styleId="aff">
    <w:name w:val="ציטוט תו"/>
    <w:basedOn w:val="a7"/>
    <w:link w:val="afe"/>
    <w:uiPriority w:val="29"/>
    <w:rsid w:val="0081159C"/>
    <w:rPr>
      <w:rFonts w:asciiTheme="minorHAnsi" w:eastAsiaTheme="minorEastAsia" w:hAnsiTheme="minorHAnsi" w:cstheme="minorBidi"/>
      <w:i/>
      <w:iCs/>
      <w:color w:val="000000" w:themeColor="text1"/>
      <w:sz w:val="22"/>
      <w:szCs w:val="22"/>
    </w:rPr>
  </w:style>
  <w:style w:type="table" w:customStyle="1" w:styleId="19">
    <w:name w:val="טבלת רשת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Revision"/>
    <w:hidden/>
    <w:uiPriority w:val="99"/>
    <w:semiHidden/>
    <w:rsid w:val="0081159C"/>
    <w:rPr>
      <w:rFonts w:asciiTheme="minorHAnsi" w:eastAsiaTheme="minorEastAsia" w:hAnsiTheme="minorHAnsi" w:cstheme="minorBidi"/>
      <w:sz w:val="22"/>
      <w:szCs w:val="22"/>
    </w:rPr>
  </w:style>
  <w:style w:type="paragraph" w:customStyle="1" w:styleId="a3">
    <w:name w:val="כותרת סעיף"/>
    <w:basedOn w:val="a6"/>
    <w:rsid w:val="0081159C"/>
    <w:pPr>
      <w:numPr>
        <w:numId w:val="17"/>
      </w:numPr>
      <w:spacing w:before="240" w:line="360" w:lineRule="auto"/>
      <w:ind w:right="0"/>
      <w:jc w:val="both"/>
    </w:pPr>
    <w:rPr>
      <w:rFonts w:ascii="Arial" w:eastAsia="Times New Roman" w:hAnsi="Arial"/>
      <w:b/>
      <w:bCs/>
      <w:color w:val="1B3461"/>
    </w:rPr>
  </w:style>
  <w:style w:type="paragraph" w:customStyle="1" w:styleId="a4">
    <w:name w:val="טקסט סעיף"/>
    <w:basedOn w:val="a6"/>
    <w:rsid w:val="0081159C"/>
    <w:pPr>
      <w:numPr>
        <w:ilvl w:val="1"/>
        <w:numId w:val="17"/>
      </w:numPr>
      <w:spacing w:line="360" w:lineRule="auto"/>
      <w:ind w:right="0"/>
      <w:jc w:val="both"/>
    </w:pPr>
    <w:rPr>
      <w:rFonts w:ascii="Arial" w:eastAsia="Times New Roman" w:hAnsi="Arial"/>
    </w:rPr>
  </w:style>
  <w:style w:type="paragraph" w:customStyle="1" w:styleId="a5">
    <w:name w:val="תת סעיף"/>
    <w:basedOn w:val="a6"/>
    <w:rsid w:val="0081159C"/>
    <w:pPr>
      <w:numPr>
        <w:ilvl w:val="2"/>
        <w:numId w:val="17"/>
      </w:numPr>
      <w:spacing w:line="360" w:lineRule="auto"/>
      <w:ind w:right="0"/>
      <w:jc w:val="both"/>
    </w:pPr>
    <w:rPr>
      <w:rFonts w:ascii="Times New Roman" w:eastAsia="Times New Roman" w:hAnsi="Times New Roman"/>
    </w:rPr>
  </w:style>
  <w:style w:type="paragraph" w:customStyle="1" w:styleId="13">
    <w:name w:val="תת סעיף1"/>
    <w:basedOn w:val="a5"/>
    <w:rsid w:val="0081159C"/>
    <w:pPr>
      <w:numPr>
        <w:ilvl w:val="3"/>
      </w:numPr>
      <w:ind w:right="0"/>
    </w:pPr>
  </w:style>
  <w:style w:type="character" w:styleId="FollowedHyperlink">
    <w:name w:val="FollowedHyperlink"/>
    <w:basedOn w:val="a7"/>
    <w:uiPriority w:val="99"/>
    <w:semiHidden/>
    <w:unhideWhenUsed/>
    <w:rsid w:val="0081159C"/>
    <w:rPr>
      <w:color w:val="800080" w:themeColor="followedHyperlink"/>
      <w:u w:val="single"/>
    </w:rPr>
  </w:style>
  <w:style w:type="numbering" w:customStyle="1" w:styleId="111">
    <w:name w:val="ללא רשימה11"/>
    <w:next w:val="a9"/>
    <w:uiPriority w:val="99"/>
    <w:semiHidden/>
    <w:unhideWhenUsed/>
    <w:rsid w:val="0081159C"/>
  </w:style>
  <w:style w:type="character" w:customStyle="1" w:styleId="310">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81159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81159C"/>
  </w:style>
  <w:style w:type="paragraph" w:customStyle="1" w:styleId="AlphaList1">
    <w:name w:val="Alpha List 1"/>
    <w:basedOn w:val="Base"/>
    <w:rsid w:val="0081159C"/>
    <w:pPr>
      <w:numPr>
        <w:numId w:val="18"/>
      </w:numPr>
    </w:pPr>
  </w:style>
  <w:style w:type="paragraph" w:customStyle="1" w:styleId="AlphaList2">
    <w:name w:val="Alpha List 2"/>
    <w:basedOn w:val="Base"/>
    <w:rsid w:val="0081159C"/>
    <w:pPr>
      <w:numPr>
        <w:numId w:val="19"/>
      </w:numPr>
    </w:pPr>
  </w:style>
  <w:style w:type="paragraph" w:customStyle="1" w:styleId="AlphaList3">
    <w:name w:val="Alpha List 3"/>
    <w:basedOn w:val="Base"/>
    <w:rsid w:val="0081159C"/>
    <w:pPr>
      <w:numPr>
        <w:numId w:val="20"/>
      </w:numPr>
    </w:pPr>
  </w:style>
  <w:style w:type="paragraph" w:customStyle="1" w:styleId="AlphaList4">
    <w:name w:val="Alpha List 4"/>
    <w:basedOn w:val="Base"/>
    <w:rsid w:val="0081159C"/>
    <w:pPr>
      <w:numPr>
        <w:numId w:val="21"/>
      </w:numPr>
    </w:pPr>
  </w:style>
  <w:style w:type="paragraph" w:customStyle="1" w:styleId="BulletList0">
    <w:name w:val="Bullet List 0"/>
    <w:basedOn w:val="Base"/>
    <w:rsid w:val="0081159C"/>
    <w:pPr>
      <w:numPr>
        <w:numId w:val="22"/>
      </w:numPr>
    </w:pPr>
  </w:style>
  <w:style w:type="paragraph" w:customStyle="1" w:styleId="BulletList1">
    <w:name w:val="Bullet List 1"/>
    <w:basedOn w:val="Base"/>
    <w:rsid w:val="0081159C"/>
    <w:pPr>
      <w:numPr>
        <w:numId w:val="23"/>
      </w:numPr>
    </w:pPr>
  </w:style>
  <w:style w:type="paragraph" w:customStyle="1" w:styleId="BulletList2">
    <w:name w:val="Bullet List 2"/>
    <w:basedOn w:val="Base"/>
    <w:uiPriority w:val="99"/>
    <w:rsid w:val="0081159C"/>
    <w:pPr>
      <w:numPr>
        <w:numId w:val="24"/>
      </w:numPr>
    </w:pPr>
  </w:style>
  <w:style w:type="paragraph" w:customStyle="1" w:styleId="BulletList3">
    <w:name w:val="Bullet List 3"/>
    <w:basedOn w:val="Base"/>
    <w:rsid w:val="0081159C"/>
    <w:pPr>
      <w:numPr>
        <w:numId w:val="25"/>
      </w:numPr>
    </w:pPr>
  </w:style>
  <w:style w:type="paragraph" w:customStyle="1" w:styleId="BulletList4">
    <w:name w:val="Bullet List 4"/>
    <w:basedOn w:val="Base"/>
    <w:rsid w:val="0081159C"/>
    <w:pPr>
      <w:numPr>
        <w:numId w:val="26"/>
      </w:numPr>
    </w:pPr>
  </w:style>
  <w:style w:type="paragraph" w:customStyle="1" w:styleId="BulletList5">
    <w:name w:val="Bullet List 5"/>
    <w:basedOn w:val="Base"/>
    <w:rsid w:val="0081159C"/>
    <w:pPr>
      <w:numPr>
        <w:numId w:val="27"/>
      </w:numPr>
    </w:pPr>
  </w:style>
  <w:style w:type="paragraph" w:customStyle="1" w:styleId="DocTitle">
    <w:name w:val="Doc Title"/>
    <w:basedOn w:val="Base"/>
    <w:next w:val="Para1"/>
    <w:uiPriority w:val="99"/>
    <w:rsid w:val="0081159C"/>
    <w:pPr>
      <w:spacing w:before="360" w:after="480" w:line="480" w:lineRule="exact"/>
      <w:jc w:val="center"/>
      <w:outlineLvl w:val="0"/>
    </w:pPr>
    <w:rPr>
      <w:b/>
      <w:bCs/>
      <w:caps/>
      <w:spacing w:val="40"/>
      <w:kern w:val="48"/>
      <w:sz w:val="48"/>
      <w:szCs w:val="52"/>
    </w:rPr>
  </w:style>
  <w:style w:type="paragraph" w:customStyle="1" w:styleId="Draft">
    <w:name w:val="Draft"/>
    <w:basedOn w:val="Base"/>
    <w:rsid w:val="0081159C"/>
    <w:rPr>
      <w:rFonts w:cs="Guttman Yad"/>
      <w:i/>
    </w:rPr>
  </w:style>
  <w:style w:type="paragraph" w:customStyle="1" w:styleId="Draft1">
    <w:name w:val="Draft1"/>
    <w:basedOn w:val="Base"/>
    <w:rsid w:val="0081159C"/>
    <w:pPr>
      <w:ind w:left="357"/>
    </w:pPr>
    <w:rPr>
      <w:rFonts w:cs="Guttman Yad"/>
      <w:i/>
    </w:rPr>
  </w:style>
  <w:style w:type="paragraph" w:customStyle="1" w:styleId="Footer1">
    <w:name w:val="Footer1"/>
    <w:basedOn w:val="Base"/>
    <w:rsid w:val="0081159C"/>
    <w:pPr>
      <w:spacing w:line="200" w:lineRule="exact"/>
    </w:pPr>
    <w:rPr>
      <w:sz w:val="18"/>
      <w:szCs w:val="20"/>
    </w:rPr>
  </w:style>
  <w:style w:type="paragraph" w:customStyle="1" w:styleId="Frame1">
    <w:name w:val="Frame 1"/>
    <w:basedOn w:val="Base"/>
    <w:rsid w:val="0081159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1159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1159C"/>
    <w:pPr>
      <w:spacing w:line="240" w:lineRule="atLeast"/>
      <w:jc w:val="center"/>
    </w:pPr>
  </w:style>
  <w:style w:type="paragraph" w:customStyle="1" w:styleId="GraphicCaption">
    <w:name w:val="Graphic Caption"/>
    <w:basedOn w:val="Base"/>
    <w:rsid w:val="0081159C"/>
    <w:pPr>
      <w:jc w:val="center"/>
    </w:pPr>
    <w:rPr>
      <w:bCs/>
    </w:rPr>
  </w:style>
  <w:style w:type="paragraph" w:customStyle="1" w:styleId="IndentedList0">
    <w:name w:val="Indented List 0"/>
    <w:basedOn w:val="Base"/>
    <w:rsid w:val="0081159C"/>
    <w:pPr>
      <w:numPr>
        <w:numId w:val="28"/>
      </w:numPr>
    </w:pPr>
  </w:style>
  <w:style w:type="paragraph" w:customStyle="1" w:styleId="IndentedList1">
    <w:name w:val="Indented List 1"/>
    <w:basedOn w:val="Base"/>
    <w:rsid w:val="0081159C"/>
    <w:pPr>
      <w:numPr>
        <w:numId w:val="29"/>
      </w:numPr>
    </w:pPr>
  </w:style>
  <w:style w:type="paragraph" w:customStyle="1" w:styleId="IndentedList2">
    <w:name w:val="Indented List 2"/>
    <w:basedOn w:val="Base"/>
    <w:rsid w:val="0081159C"/>
    <w:pPr>
      <w:numPr>
        <w:numId w:val="30"/>
      </w:numPr>
    </w:pPr>
  </w:style>
  <w:style w:type="paragraph" w:customStyle="1" w:styleId="IndentedList3">
    <w:name w:val="Indented List 3"/>
    <w:basedOn w:val="Base"/>
    <w:rsid w:val="0081159C"/>
    <w:pPr>
      <w:numPr>
        <w:numId w:val="31"/>
      </w:numPr>
    </w:pPr>
  </w:style>
  <w:style w:type="paragraph" w:customStyle="1" w:styleId="Para0">
    <w:name w:val="Para0"/>
    <w:basedOn w:val="Base"/>
    <w:rsid w:val="0081159C"/>
  </w:style>
  <w:style w:type="paragraph" w:customStyle="1" w:styleId="IndentedList4">
    <w:name w:val="Indented List 4"/>
    <w:basedOn w:val="Base"/>
    <w:rsid w:val="0081159C"/>
    <w:pPr>
      <w:numPr>
        <w:numId w:val="32"/>
      </w:numPr>
    </w:pPr>
  </w:style>
  <w:style w:type="paragraph" w:customStyle="1" w:styleId="ListContinue0">
    <w:name w:val="List Continue0"/>
    <w:basedOn w:val="Base"/>
    <w:rsid w:val="0081159C"/>
    <w:pPr>
      <w:spacing w:before="0"/>
      <w:ind w:left="357"/>
    </w:pPr>
  </w:style>
  <w:style w:type="paragraph" w:customStyle="1" w:styleId="ListContinue1">
    <w:name w:val="List Continue1"/>
    <w:basedOn w:val="Base"/>
    <w:rsid w:val="0081159C"/>
    <w:pPr>
      <w:ind w:left="720"/>
    </w:pPr>
  </w:style>
  <w:style w:type="paragraph" w:customStyle="1" w:styleId="ListContinue2">
    <w:name w:val="List Continue2"/>
    <w:basedOn w:val="Base"/>
    <w:rsid w:val="0081159C"/>
    <w:pPr>
      <w:ind w:left="1083"/>
    </w:pPr>
  </w:style>
  <w:style w:type="paragraph" w:customStyle="1" w:styleId="ListContinue3">
    <w:name w:val="List Continue3"/>
    <w:basedOn w:val="Base"/>
    <w:rsid w:val="0081159C"/>
    <w:pPr>
      <w:ind w:left="1440"/>
    </w:pPr>
  </w:style>
  <w:style w:type="paragraph" w:customStyle="1" w:styleId="ListContinue4">
    <w:name w:val="List Continue4"/>
    <w:basedOn w:val="Base"/>
    <w:rsid w:val="0081159C"/>
    <w:pPr>
      <w:ind w:left="1854"/>
    </w:pPr>
  </w:style>
  <w:style w:type="paragraph" w:customStyle="1" w:styleId="ListContinue5">
    <w:name w:val="List Continue5"/>
    <w:basedOn w:val="Base"/>
    <w:rsid w:val="0081159C"/>
    <w:pPr>
      <w:ind w:left="2211"/>
    </w:pPr>
  </w:style>
  <w:style w:type="paragraph" w:customStyle="1" w:styleId="Para0Title">
    <w:name w:val="Para0 Title"/>
    <w:basedOn w:val="Base"/>
    <w:next w:val="Para0"/>
    <w:rsid w:val="0081159C"/>
    <w:rPr>
      <w:b/>
      <w:bCs/>
    </w:rPr>
  </w:style>
  <w:style w:type="paragraph" w:customStyle="1" w:styleId="Para1">
    <w:name w:val="Para1"/>
    <w:basedOn w:val="Base"/>
    <w:rsid w:val="0081159C"/>
    <w:pPr>
      <w:ind w:left="357"/>
    </w:pPr>
  </w:style>
  <w:style w:type="paragraph" w:customStyle="1" w:styleId="Para1Title">
    <w:name w:val="Para1 Title"/>
    <w:basedOn w:val="Base"/>
    <w:next w:val="Para1"/>
    <w:rsid w:val="0081159C"/>
    <w:pPr>
      <w:ind w:left="357"/>
    </w:pPr>
    <w:rPr>
      <w:b/>
      <w:bCs/>
    </w:rPr>
  </w:style>
  <w:style w:type="paragraph" w:customStyle="1" w:styleId="Para2">
    <w:name w:val="Para2"/>
    <w:basedOn w:val="Base"/>
    <w:rsid w:val="0081159C"/>
    <w:pPr>
      <w:ind w:left="720"/>
    </w:pPr>
  </w:style>
  <w:style w:type="paragraph" w:customStyle="1" w:styleId="Para2Title">
    <w:name w:val="Para2 Title"/>
    <w:basedOn w:val="Base"/>
    <w:next w:val="Para2"/>
    <w:rsid w:val="0081159C"/>
    <w:pPr>
      <w:ind w:left="720"/>
    </w:pPr>
    <w:rPr>
      <w:b/>
      <w:bCs/>
    </w:rPr>
  </w:style>
  <w:style w:type="paragraph" w:customStyle="1" w:styleId="Para3">
    <w:name w:val="Para3"/>
    <w:basedOn w:val="Base"/>
    <w:rsid w:val="0081159C"/>
    <w:pPr>
      <w:ind w:left="1083"/>
    </w:pPr>
  </w:style>
  <w:style w:type="paragraph" w:customStyle="1" w:styleId="Para3Title">
    <w:name w:val="Para3 Title"/>
    <w:basedOn w:val="Base"/>
    <w:next w:val="Para3"/>
    <w:rsid w:val="0081159C"/>
    <w:pPr>
      <w:ind w:left="1083"/>
    </w:pPr>
    <w:rPr>
      <w:b/>
      <w:bCs/>
    </w:rPr>
  </w:style>
  <w:style w:type="paragraph" w:customStyle="1" w:styleId="Para4">
    <w:name w:val="Para4"/>
    <w:basedOn w:val="Base"/>
    <w:rsid w:val="0081159C"/>
    <w:pPr>
      <w:ind w:left="1440"/>
    </w:pPr>
  </w:style>
  <w:style w:type="paragraph" w:customStyle="1" w:styleId="Para4Title">
    <w:name w:val="Para4 Title"/>
    <w:basedOn w:val="Base"/>
    <w:rsid w:val="0081159C"/>
    <w:pPr>
      <w:ind w:left="1440"/>
    </w:pPr>
    <w:rPr>
      <w:b/>
      <w:bCs/>
    </w:rPr>
  </w:style>
  <w:style w:type="paragraph" w:customStyle="1" w:styleId="NumberList0">
    <w:name w:val="Number List 0"/>
    <w:basedOn w:val="Base"/>
    <w:rsid w:val="0081159C"/>
    <w:pPr>
      <w:numPr>
        <w:numId w:val="42"/>
      </w:numPr>
    </w:pPr>
  </w:style>
  <w:style w:type="paragraph" w:customStyle="1" w:styleId="NumberList1">
    <w:name w:val="Number List 1"/>
    <w:basedOn w:val="Base"/>
    <w:rsid w:val="0081159C"/>
    <w:pPr>
      <w:numPr>
        <w:numId w:val="33"/>
      </w:numPr>
    </w:pPr>
  </w:style>
  <w:style w:type="paragraph" w:customStyle="1" w:styleId="NumberList2">
    <w:name w:val="Number List 2"/>
    <w:basedOn w:val="Base"/>
    <w:rsid w:val="0081159C"/>
    <w:pPr>
      <w:numPr>
        <w:numId w:val="34"/>
      </w:numPr>
    </w:pPr>
  </w:style>
  <w:style w:type="paragraph" w:customStyle="1" w:styleId="NumberList3">
    <w:name w:val="Number List 3"/>
    <w:basedOn w:val="Base"/>
    <w:rsid w:val="0081159C"/>
    <w:pPr>
      <w:numPr>
        <w:numId w:val="35"/>
      </w:numPr>
    </w:pPr>
  </w:style>
  <w:style w:type="paragraph" w:customStyle="1" w:styleId="NumberList4">
    <w:name w:val="Number List 4"/>
    <w:basedOn w:val="Base"/>
    <w:rsid w:val="0081159C"/>
    <w:pPr>
      <w:numPr>
        <w:numId w:val="36"/>
      </w:numPr>
    </w:pPr>
  </w:style>
  <w:style w:type="paragraph" w:customStyle="1" w:styleId="Remark0">
    <w:name w:val="Remark0"/>
    <w:basedOn w:val="Base"/>
    <w:rsid w:val="0081159C"/>
    <w:pPr>
      <w:numPr>
        <w:numId w:val="37"/>
      </w:numPr>
    </w:pPr>
    <w:rPr>
      <w:i/>
      <w:iCs/>
    </w:rPr>
  </w:style>
  <w:style w:type="paragraph" w:customStyle="1" w:styleId="Remark1">
    <w:name w:val="Remark1"/>
    <w:basedOn w:val="Base"/>
    <w:rsid w:val="0081159C"/>
    <w:pPr>
      <w:numPr>
        <w:numId w:val="38"/>
      </w:numPr>
    </w:pPr>
    <w:rPr>
      <w:i/>
      <w:iCs/>
    </w:rPr>
  </w:style>
  <w:style w:type="paragraph" w:customStyle="1" w:styleId="Remark2">
    <w:name w:val="Remark2"/>
    <w:basedOn w:val="Base"/>
    <w:rsid w:val="0081159C"/>
    <w:pPr>
      <w:numPr>
        <w:numId w:val="39"/>
      </w:numPr>
    </w:pPr>
    <w:rPr>
      <w:i/>
      <w:iCs/>
    </w:rPr>
  </w:style>
  <w:style w:type="paragraph" w:customStyle="1" w:styleId="Remark3">
    <w:name w:val="Remark3"/>
    <w:basedOn w:val="Base"/>
    <w:rsid w:val="0081159C"/>
    <w:pPr>
      <w:tabs>
        <w:tab w:val="num" w:pos="1440"/>
      </w:tabs>
      <w:ind w:left="1440" w:hanging="357"/>
    </w:pPr>
    <w:rPr>
      <w:i/>
      <w:iCs/>
    </w:rPr>
  </w:style>
  <w:style w:type="paragraph" w:customStyle="1" w:styleId="Remark4">
    <w:name w:val="Remark4"/>
    <w:basedOn w:val="Base"/>
    <w:uiPriority w:val="99"/>
    <w:rsid w:val="0081159C"/>
    <w:pPr>
      <w:numPr>
        <w:numId w:val="41"/>
      </w:numPr>
    </w:pPr>
    <w:rPr>
      <w:i/>
      <w:iCs/>
    </w:rPr>
  </w:style>
  <w:style w:type="paragraph" w:customStyle="1" w:styleId="SubjectTitle">
    <w:name w:val="Subject Title"/>
    <w:basedOn w:val="Base"/>
    <w:next w:val="Para1"/>
    <w:rsid w:val="0081159C"/>
    <w:pPr>
      <w:spacing w:before="360" w:after="240"/>
      <w:jc w:val="center"/>
    </w:pPr>
    <w:rPr>
      <w:b/>
      <w:bCs/>
      <w:smallCaps/>
      <w:spacing w:val="40"/>
      <w:sz w:val="40"/>
      <w:szCs w:val="44"/>
    </w:rPr>
  </w:style>
  <w:style w:type="paragraph" w:customStyle="1" w:styleId="TableCaption">
    <w:name w:val="Table Caption"/>
    <w:basedOn w:val="Base"/>
    <w:next w:val="Para1"/>
    <w:rsid w:val="0081159C"/>
    <w:pPr>
      <w:spacing w:after="120"/>
      <w:jc w:val="center"/>
    </w:pPr>
    <w:rPr>
      <w:b/>
      <w:bCs/>
    </w:rPr>
  </w:style>
  <w:style w:type="paragraph" w:customStyle="1" w:styleId="TableHead">
    <w:name w:val="TableHead"/>
    <w:basedOn w:val="Base"/>
    <w:uiPriority w:val="99"/>
    <w:rsid w:val="0081159C"/>
    <w:pPr>
      <w:spacing w:after="120"/>
      <w:jc w:val="center"/>
    </w:pPr>
    <w:rPr>
      <w:b/>
      <w:bCs/>
    </w:rPr>
  </w:style>
  <w:style w:type="paragraph" w:customStyle="1" w:styleId="TableText">
    <w:name w:val="TableText"/>
    <w:basedOn w:val="Base"/>
    <w:uiPriority w:val="99"/>
    <w:rsid w:val="0081159C"/>
    <w:pPr>
      <w:spacing w:before="75" w:line="280" w:lineRule="atLeast"/>
    </w:pPr>
  </w:style>
  <w:style w:type="paragraph" w:customStyle="1" w:styleId="1a">
    <w:name w:val="כותרת תוכן עניינים1"/>
    <w:basedOn w:val="14"/>
    <w:next w:val="a6"/>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1">
    <w:name w:val="toc 1"/>
    <w:basedOn w:val="Base"/>
    <w:uiPriority w:val="39"/>
    <w:rsid w:val="0081159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81159C"/>
    <w:pPr>
      <w:spacing w:before="240"/>
    </w:pPr>
    <w:rPr>
      <w:rFonts w:ascii="Calibri" w:hAnsi="Calibri"/>
      <w:caps w:val="0"/>
      <w:sz w:val="20"/>
      <w:szCs w:val="20"/>
    </w:rPr>
  </w:style>
  <w:style w:type="paragraph" w:styleId="TOC3">
    <w:name w:val="toc 3"/>
    <w:basedOn w:val="TOC2"/>
    <w:autoRedefine/>
    <w:uiPriority w:val="39"/>
    <w:rsid w:val="0081159C"/>
    <w:pPr>
      <w:spacing w:before="0"/>
      <w:ind w:left="220"/>
    </w:pPr>
    <w:rPr>
      <w:b w:val="0"/>
      <w:bCs w:val="0"/>
    </w:rPr>
  </w:style>
  <w:style w:type="paragraph" w:styleId="TOC4">
    <w:name w:val="toc 4"/>
    <w:basedOn w:val="TOC3"/>
    <w:autoRedefine/>
    <w:uiPriority w:val="39"/>
    <w:rsid w:val="0081159C"/>
    <w:pPr>
      <w:ind w:left="440"/>
    </w:pPr>
  </w:style>
  <w:style w:type="paragraph" w:styleId="TOC5">
    <w:name w:val="toc 5"/>
    <w:basedOn w:val="TOC4"/>
    <w:uiPriority w:val="39"/>
    <w:rsid w:val="0081159C"/>
    <w:pPr>
      <w:ind w:left="660"/>
    </w:pPr>
  </w:style>
  <w:style w:type="paragraph" w:styleId="aff1">
    <w:name w:val="Document Map"/>
    <w:basedOn w:val="a6"/>
    <w:link w:val="aff2"/>
    <w:semiHidden/>
    <w:rsid w:val="0081159C"/>
    <w:pPr>
      <w:shd w:val="clear" w:color="auto" w:fill="000080"/>
      <w:bidi w:val="0"/>
      <w:spacing w:before="120" w:after="0" w:line="320" w:lineRule="exact"/>
      <w:ind w:left="567"/>
      <w:jc w:val="both"/>
    </w:pPr>
    <w:rPr>
      <w:rFonts w:ascii="Times New Roman" w:hAnsi="Times New Roman" w:cs="Tahoma"/>
      <w:sz w:val="20"/>
      <w:szCs w:val="20"/>
    </w:rPr>
  </w:style>
  <w:style w:type="character" w:customStyle="1" w:styleId="aff2">
    <w:name w:val="מפת מסמך תו"/>
    <w:basedOn w:val="a7"/>
    <w:link w:val="aff1"/>
    <w:semiHidden/>
    <w:rsid w:val="0081159C"/>
    <w:rPr>
      <w:rFonts w:ascii="Times New Roman" w:hAnsi="Times New Roman" w:cs="Tahoma"/>
      <w:shd w:val="clear" w:color="auto" w:fill="000080"/>
    </w:rPr>
  </w:style>
  <w:style w:type="paragraph" w:styleId="aff3">
    <w:name w:val="table of figures"/>
    <w:basedOn w:val="a6"/>
    <w:next w:val="Para1"/>
    <w:semiHidden/>
    <w:rsid w:val="0081159C"/>
    <w:pPr>
      <w:tabs>
        <w:tab w:val="left" w:pos="1701"/>
        <w:tab w:val="decimal" w:pos="8505"/>
      </w:tabs>
      <w:bidi w:val="0"/>
      <w:spacing w:before="120" w:after="0" w:line="320" w:lineRule="exact"/>
      <w:ind w:left="794" w:right="794"/>
      <w:jc w:val="both"/>
    </w:pPr>
    <w:rPr>
      <w:rFonts w:ascii="Times New Roman" w:hAnsi="Times New Roman" w:cs="David"/>
      <w:szCs w:val="24"/>
      <w:lang w:eastAsia="he-IL"/>
    </w:rPr>
  </w:style>
  <w:style w:type="paragraph" w:customStyle="1" w:styleId="Base">
    <w:name w:val="Base"/>
    <w:rsid w:val="0081159C"/>
    <w:pPr>
      <w:bidi/>
      <w:spacing w:before="120" w:line="320" w:lineRule="exact"/>
      <w:ind w:left="567"/>
      <w:jc w:val="both"/>
    </w:pPr>
    <w:rPr>
      <w:rFonts w:ascii="Times New Roman" w:hAnsi="Times New Roman" w:cs="David"/>
      <w:sz w:val="22"/>
      <w:szCs w:val="24"/>
      <w:lang w:eastAsia="he-IL"/>
    </w:rPr>
  </w:style>
  <w:style w:type="paragraph" w:customStyle="1" w:styleId="FooterTitle">
    <w:name w:val="Footer Title"/>
    <w:basedOn w:val="Base"/>
    <w:rsid w:val="0081159C"/>
    <w:pPr>
      <w:tabs>
        <w:tab w:val="center" w:pos="4536"/>
        <w:tab w:val="right" w:pos="9072"/>
      </w:tabs>
      <w:spacing w:before="0" w:line="240" w:lineRule="auto"/>
    </w:pPr>
    <w:rPr>
      <w:sz w:val="18"/>
      <w:szCs w:val="20"/>
    </w:rPr>
  </w:style>
  <w:style w:type="paragraph" w:customStyle="1" w:styleId="HeaderTitle">
    <w:name w:val="Header Title"/>
    <w:basedOn w:val="Base"/>
    <w:rsid w:val="0081159C"/>
    <w:pPr>
      <w:tabs>
        <w:tab w:val="center" w:pos="4536"/>
        <w:tab w:val="right" w:pos="9072"/>
      </w:tabs>
      <w:spacing w:before="0" w:line="240" w:lineRule="auto"/>
    </w:pPr>
    <w:rPr>
      <w:sz w:val="18"/>
      <w:szCs w:val="20"/>
    </w:rPr>
  </w:style>
  <w:style w:type="paragraph" w:customStyle="1" w:styleId="SectionTitle">
    <w:name w:val="Section Title"/>
    <w:basedOn w:val="Base"/>
    <w:rsid w:val="0081159C"/>
    <w:pPr>
      <w:spacing w:after="120"/>
      <w:jc w:val="center"/>
    </w:pPr>
    <w:rPr>
      <w:b/>
      <w:bCs/>
      <w:sz w:val="32"/>
      <w:szCs w:val="36"/>
    </w:rPr>
  </w:style>
  <w:style w:type="paragraph" w:customStyle="1" w:styleId="1b">
    <w:name w:val="פיסקת רשימה1"/>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81159C"/>
    <w:rPr>
      <w:rFonts w:cs="David"/>
      <w:b/>
      <w:bCs/>
      <w:spacing w:val="60"/>
      <w:sz w:val="28"/>
      <w:szCs w:val="28"/>
      <w:lang w:eastAsia="he-IL" w:bidi="he-IL"/>
    </w:rPr>
  </w:style>
  <w:style w:type="character" w:customStyle="1" w:styleId="41">
    <w:name w:val="כותרת 4 תו1"/>
    <w:aliases w:val="Heading 4 תו תו תו,Heading 4 תו תו תו תו תו,Char1 תו,Char Char11 תו,Char Char Char11 תו"/>
    <w:locked/>
    <w:rsid w:val="0081159C"/>
    <w:rPr>
      <w:rFonts w:cs="David"/>
      <w:b/>
      <w:bCs/>
      <w:sz w:val="24"/>
      <w:szCs w:val="24"/>
      <w:lang w:eastAsia="he-IL" w:bidi="he-IL"/>
    </w:rPr>
  </w:style>
  <w:style w:type="paragraph" w:customStyle="1" w:styleId="Normal0">
    <w:name w:val="Normal 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1">
    <w:name w:val="Normal1"/>
    <w:basedOn w:val="Normal0"/>
    <w:rsid w:val="0081159C"/>
    <w:pPr>
      <w:ind w:left="357"/>
    </w:pPr>
  </w:style>
  <w:style w:type="paragraph" w:customStyle="1" w:styleId="Normal20">
    <w:name w:val="Normal2"/>
    <w:basedOn w:val="Normal0"/>
    <w:link w:val="Normal21"/>
    <w:rsid w:val="0081159C"/>
    <w:pPr>
      <w:ind w:left="720"/>
    </w:pPr>
  </w:style>
  <w:style w:type="paragraph" w:customStyle="1" w:styleId="Normal3">
    <w:name w:val="Normal3"/>
    <w:basedOn w:val="Normal0"/>
    <w:rsid w:val="0081159C"/>
    <w:pPr>
      <w:ind w:left="1083"/>
    </w:pPr>
  </w:style>
  <w:style w:type="paragraph" w:customStyle="1" w:styleId="Title1">
    <w:name w:val="Title1"/>
    <w:basedOn w:val="Normal0"/>
    <w:next w:val="Normal1"/>
    <w:rsid w:val="0081159C"/>
    <w:pPr>
      <w:spacing w:after="240"/>
      <w:jc w:val="center"/>
    </w:pPr>
    <w:rPr>
      <w:b/>
      <w:bCs/>
      <w:spacing w:val="6"/>
      <w:sz w:val="28"/>
      <w:szCs w:val="32"/>
    </w:rPr>
  </w:style>
  <w:style w:type="paragraph" w:customStyle="1" w:styleId="Normal40">
    <w:name w:val="Normal4"/>
    <w:basedOn w:val="Normal0"/>
    <w:rsid w:val="0081159C"/>
    <w:pPr>
      <w:ind w:left="1440"/>
    </w:pPr>
  </w:style>
  <w:style w:type="paragraph" w:customStyle="1" w:styleId="Caption1">
    <w:name w:val="Caption1"/>
    <w:basedOn w:val="Normal0"/>
    <w:rsid w:val="0081159C"/>
    <w:pPr>
      <w:jc w:val="center"/>
    </w:pPr>
    <w:rPr>
      <w:bCs/>
    </w:rPr>
  </w:style>
  <w:style w:type="paragraph" w:customStyle="1" w:styleId="Instruction0">
    <w:name w:val="Instruction0"/>
    <w:basedOn w:val="Normal0"/>
    <w:rsid w:val="0081159C"/>
    <w:pPr>
      <w:tabs>
        <w:tab w:val="num" w:pos="0"/>
      </w:tabs>
      <w:ind w:left="357" w:hanging="357"/>
    </w:pPr>
    <w:rPr>
      <w:i/>
      <w:iCs/>
    </w:rPr>
  </w:style>
  <w:style w:type="paragraph" w:customStyle="1" w:styleId="Instruction1">
    <w:name w:val="Instruction1"/>
    <w:basedOn w:val="Normal0"/>
    <w:rsid w:val="0081159C"/>
    <w:pPr>
      <w:tabs>
        <w:tab w:val="num" w:pos="720"/>
      </w:tabs>
      <w:ind w:left="720" w:hanging="363"/>
    </w:pPr>
    <w:rPr>
      <w:i/>
      <w:iCs/>
    </w:rPr>
  </w:style>
  <w:style w:type="paragraph" w:customStyle="1" w:styleId="Instruction2">
    <w:name w:val="Instruction2"/>
    <w:basedOn w:val="Normal0"/>
    <w:rsid w:val="0081159C"/>
    <w:pPr>
      <w:tabs>
        <w:tab w:val="num" w:pos="1083"/>
      </w:tabs>
      <w:ind w:left="1083" w:hanging="363"/>
    </w:pPr>
    <w:rPr>
      <w:i/>
      <w:iCs/>
    </w:rPr>
  </w:style>
  <w:style w:type="paragraph" w:customStyle="1" w:styleId="Instruction3">
    <w:name w:val="Instruction3"/>
    <w:basedOn w:val="Normal0"/>
    <w:rsid w:val="0081159C"/>
    <w:pPr>
      <w:tabs>
        <w:tab w:val="num" w:pos="1440"/>
      </w:tabs>
      <w:ind w:left="1440" w:hanging="357"/>
    </w:pPr>
    <w:rPr>
      <w:i/>
      <w:iCs/>
    </w:rPr>
  </w:style>
  <w:style w:type="paragraph" w:customStyle="1" w:styleId="Normal0Title">
    <w:name w:val="Normal 0 Title"/>
    <w:basedOn w:val="Normal0"/>
    <w:next w:val="Normal0"/>
    <w:rsid w:val="0081159C"/>
    <w:rPr>
      <w:b/>
      <w:bCs/>
    </w:rPr>
  </w:style>
  <w:style w:type="paragraph" w:customStyle="1" w:styleId="Normal1Title">
    <w:name w:val="Normal1 Title"/>
    <w:basedOn w:val="Normal0"/>
    <w:next w:val="Normal1"/>
    <w:rsid w:val="0081159C"/>
    <w:pPr>
      <w:ind w:left="357"/>
    </w:pPr>
    <w:rPr>
      <w:b/>
      <w:bCs/>
    </w:rPr>
  </w:style>
  <w:style w:type="paragraph" w:customStyle="1" w:styleId="Normal2Title">
    <w:name w:val="Normal2 Title"/>
    <w:basedOn w:val="Normal0"/>
    <w:next w:val="Normal20"/>
    <w:rsid w:val="0081159C"/>
    <w:pPr>
      <w:ind w:left="720"/>
    </w:pPr>
    <w:rPr>
      <w:b/>
      <w:bCs/>
    </w:rPr>
  </w:style>
  <w:style w:type="paragraph" w:customStyle="1" w:styleId="Normal3Title">
    <w:name w:val="Normal3 Title"/>
    <w:basedOn w:val="Normal0"/>
    <w:next w:val="Normal3"/>
    <w:rsid w:val="0081159C"/>
    <w:pPr>
      <w:ind w:left="1083"/>
    </w:pPr>
    <w:rPr>
      <w:b/>
      <w:bCs/>
    </w:rPr>
  </w:style>
  <w:style w:type="paragraph" w:customStyle="1" w:styleId="Normal4Title">
    <w:name w:val="Normal4 Title"/>
    <w:basedOn w:val="Normal0"/>
    <w:rsid w:val="0081159C"/>
    <w:pPr>
      <w:ind w:left="1440"/>
    </w:pPr>
    <w:rPr>
      <w:b/>
      <w:bCs/>
    </w:rPr>
  </w:style>
  <w:style w:type="paragraph" w:customStyle="1" w:styleId="Instruction4">
    <w:name w:val="Instruction4"/>
    <w:basedOn w:val="Normal0"/>
    <w:rsid w:val="0081159C"/>
    <w:pPr>
      <w:tabs>
        <w:tab w:val="num" w:pos="1854"/>
      </w:tabs>
      <w:ind w:left="1854" w:hanging="414"/>
    </w:pPr>
    <w:rPr>
      <w:i/>
      <w:iCs/>
    </w:rPr>
  </w:style>
  <w:style w:type="paragraph" w:customStyle="1" w:styleId="Normal00">
    <w:name w:val="Normal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0Title0">
    <w:name w:val="Normal0 Title"/>
    <w:basedOn w:val="Normal00"/>
    <w:next w:val="Normal00"/>
    <w:rsid w:val="0081159C"/>
    <w:pPr>
      <w:tabs>
        <w:tab w:val="center" w:pos="4536"/>
        <w:tab w:val="right" w:pos="9072"/>
      </w:tabs>
      <w:spacing w:before="0" w:line="240" w:lineRule="auto"/>
    </w:pPr>
    <w:rPr>
      <w:sz w:val="18"/>
      <w:szCs w:val="20"/>
    </w:rPr>
  </w:style>
  <w:style w:type="paragraph" w:styleId="26">
    <w:name w:val="List Continue 2"/>
    <w:basedOn w:val="a6"/>
    <w:rsid w:val="0081159C"/>
    <w:pPr>
      <w:bidi w:val="0"/>
      <w:spacing w:before="120" w:after="120" w:line="320" w:lineRule="exact"/>
      <w:ind w:left="566"/>
      <w:jc w:val="both"/>
    </w:pPr>
    <w:rPr>
      <w:rFonts w:ascii="Times New Roman" w:hAnsi="Times New Roman" w:cs="Times New Roman"/>
      <w:sz w:val="24"/>
      <w:szCs w:val="24"/>
    </w:rPr>
  </w:style>
  <w:style w:type="paragraph" w:customStyle="1" w:styleId="Footer14">
    <w:name w:val="Footer14"/>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c">
    <w:name w:val="תואר1"/>
    <w:basedOn w:val="Normal0"/>
    <w:next w:val="Normal1"/>
    <w:rsid w:val="0081159C"/>
    <w:pPr>
      <w:spacing w:after="240"/>
      <w:jc w:val="center"/>
    </w:pPr>
    <w:rPr>
      <w:b/>
      <w:bCs/>
      <w:spacing w:val="6"/>
      <w:sz w:val="28"/>
      <w:szCs w:val="32"/>
    </w:rPr>
  </w:style>
  <w:style w:type="paragraph" w:customStyle="1" w:styleId="Caption13">
    <w:name w:val="Caption13"/>
    <w:basedOn w:val="Normal0"/>
    <w:rsid w:val="0081159C"/>
    <w:pPr>
      <w:jc w:val="center"/>
    </w:pPr>
    <w:rPr>
      <w:bCs/>
    </w:rPr>
  </w:style>
  <w:style w:type="paragraph" w:customStyle="1" w:styleId="Footer13">
    <w:name w:val="Footer13"/>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Title11">
    <w:name w:val="Title11"/>
    <w:basedOn w:val="Normal0"/>
    <w:next w:val="Normal1"/>
    <w:rsid w:val="0081159C"/>
    <w:pPr>
      <w:spacing w:after="240"/>
      <w:jc w:val="center"/>
    </w:pPr>
    <w:rPr>
      <w:b/>
      <w:bCs/>
      <w:spacing w:val="6"/>
      <w:sz w:val="28"/>
      <w:szCs w:val="32"/>
    </w:rPr>
  </w:style>
  <w:style w:type="paragraph" w:customStyle="1" w:styleId="Caption12">
    <w:name w:val="Caption12"/>
    <w:basedOn w:val="Normal0"/>
    <w:rsid w:val="0081159C"/>
    <w:pPr>
      <w:jc w:val="center"/>
    </w:pPr>
    <w:rPr>
      <w:bCs/>
    </w:rPr>
  </w:style>
  <w:style w:type="paragraph" w:customStyle="1" w:styleId="Footer12">
    <w:name w:val="Footer12"/>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12">
    <w:name w:val="תואר11"/>
    <w:basedOn w:val="Normal0"/>
    <w:next w:val="Normal1"/>
    <w:rsid w:val="0081159C"/>
    <w:pPr>
      <w:spacing w:after="240"/>
      <w:jc w:val="center"/>
    </w:pPr>
    <w:rPr>
      <w:b/>
      <w:bCs/>
      <w:spacing w:val="6"/>
      <w:kern w:val="28"/>
      <w:sz w:val="28"/>
      <w:szCs w:val="32"/>
    </w:rPr>
  </w:style>
  <w:style w:type="paragraph" w:customStyle="1" w:styleId="Caption11">
    <w:name w:val="Caption11"/>
    <w:basedOn w:val="Normal0"/>
    <w:rsid w:val="0081159C"/>
    <w:pPr>
      <w:spacing w:after="180"/>
      <w:jc w:val="center"/>
    </w:pPr>
    <w:rPr>
      <w:bCs/>
      <w:kern w:val="28"/>
      <w:szCs w:val="20"/>
    </w:rPr>
  </w:style>
  <w:style w:type="paragraph" w:customStyle="1" w:styleId="Footer11">
    <w:name w:val="Footer11"/>
    <w:basedOn w:val="ab"/>
    <w:rsid w:val="0081159C"/>
    <w:pPr>
      <w:tabs>
        <w:tab w:val="clear" w:pos="4320"/>
        <w:tab w:val="clear" w:pos="8640"/>
        <w:tab w:val="center" w:pos="4570"/>
        <w:tab w:val="right" w:pos="9070"/>
      </w:tabs>
      <w:spacing w:after="180"/>
      <w:ind w:left="567"/>
      <w:jc w:val="both"/>
    </w:pPr>
    <w:rPr>
      <w:rFonts w:cs="David"/>
      <w:kern w:val="28"/>
      <w:sz w:val="18"/>
      <w:szCs w:val="20"/>
      <w:lang w:eastAsia="he-IL"/>
    </w:rPr>
  </w:style>
  <w:style w:type="paragraph" w:customStyle="1" w:styleId="27">
    <w:name w:val="תת2"/>
    <w:rsid w:val="0081159C"/>
    <w:pPr>
      <w:keepNext/>
      <w:bidi/>
      <w:spacing w:before="120" w:after="180" w:line="340" w:lineRule="exact"/>
      <w:ind w:left="794"/>
      <w:jc w:val="both"/>
      <w:outlineLvl w:val="1"/>
    </w:pPr>
    <w:rPr>
      <w:rFonts w:ascii="Times New Roman" w:hAnsi="Times New Roman" w:cs="Times New Roman"/>
    </w:rPr>
  </w:style>
  <w:style w:type="paragraph" w:customStyle="1" w:styleId="aff4">
    <w:name w:val="כותש"/>
    <w:basedOn w:val="22"/>
    <w:autoRedefine/>
    <w:rsid w:val="0081159C"/>
    <w:pPr>
      <w:keepNext/>
      <w:keepLines w:val="0"/>
      <w:widowControl/>
      <w:tabs>
        <w:tab w:val="clear" w:pos="908"/>
        <w:tab w:val="num" w:pos="360"/>
      </w:tabs>
      <w:spacing w:after="180" w:line="340" w:lineRule="exact"/>
      <w:ind w:left="0" w:firstLine="0"/>
      <w:jc w:val="center"/>
      <w:outlineLvl w:val="0"/>
    </w:pPr>
    <w:rPr>
      <w:bCs/>
      <w:kern w:val="28"/>
      <w:sz w:val="24"/>
      <w:szCs w:val="26"/>
    </w:rPr>
  </w:style>
  <w:style w:type="paragraph" w:customStyle="1" w:styleId="naomi">
    <w:name w:val="naomi"/>
    <w:basedOn w:val="aff5"/>
    <w:rsid w:val="0081159C"/>
    <w:pPr>
      <w:tabs>
        <w:tab w:val="num" w:pos="357"/>
      </w:tabs>
      <w:spacing w:after="0" w:line="320" w:lineRule="exact"/>
      <w:ind w:left="357" w:hanging="300"/>
    </w:pPr>
    <w:rPr>
      <w:rFonts w:cs="David"/>
      <w:kern w:val="0"/>
      <w:sz w:val="22"/>
      <w:szCs w:val="24"/>
      <w:lang w:eastAsia="he-IL"/>
    </w:rPr>
  </w:style>
  <w:style w:type="paragraph" w:styleId="aff5">
    <w:name w:val="footnote text"/>
    <w:basedOn w:val="a6"/>
    <w:link w:val="aff6"/>
    <w:rsid w:val="0081159C"/>
    <w:pPr>
      <w:bidi w:val="0"/>
      <w:spacing w:before="120" w:after="180" w:line="340" w:lineRule="exact"/>
      <w:ind w:left="567"/>
      <w:jc w:val="both"/>
    </w:pPr>
    <w:rPr>
      <w:rFonts w:ascii="Times New Roman" w:hAnsi="Times New Roman" w:cs="Times New Roman"/>
      <w:kern w:val="28"/>
      <w:sz w:val="24"/>
      <w:szCs w:val="20"/>
    </w:rPr>
  </w:style>
  <w:style w:type="character" w:customStyle="1" w:styleId="aff6">
    <w:name w:val="טקסט הערת שוליים תו"/>
    <w:basedOn w:val="a7"/>
    <w:link w:val="aff5"/>
    <w:rsid w:val="0081159C"/>
    <w:rPr>
      <w:rFonts w:ascii="Times New Roman" w:hAnsi="Times New Roman" w:cs="Times New Roman"/>
      <w:kern w:val="28"/>
      <w:sz w:val="24"/>
    </w:rPr>
  </w:style>
  <w:style w:type="paragraph" w:customStyle="1" w:styleId="Head">
    <w:name w:val="Head"/>
    <w:basedOn w:val="a6"/>
    <w:next w:val="14"/>
    <w:rsid w:val="0081159C"/>
    <w:pPr>
      <w:pageBreakBefore/>
      <w:bidi w:val="0"/>
      <w:spacing w:before="120" w:after="240" w:line="340" w:lineRule="exact"/>
      <w:ind w:left="567"/>
      <w:jc w:val="center"/>
    </w:pPr>
    <w:rPr>
      <w:rFonts w:ascii="Times New Roman" w:hAnsi="Times New Roman" w:cs="Times New Roman"/>
      <w:b/>
      <w:bCs/>
      <w:kern w:val="28"/>
      <w:sz w:val="24"/>
      <w:szCs w:val="20"/>
    </w:rPr>
  </w:style>
  <w:style w:type="character" w:styleId="aff7">
    <w:name w:val="footnote reference"/>
    <w:rsid w:val="0081159C"/>
    <w:rPr>
      <w:rFonts w:ascii="Times New Roman" w:hAnsi="Times New Roman" w:cs="Times New Roman"/>
      <w:vertAlign w:val="superscript"/>
    </w:rPr>
  </w:style>
  <w:style w:type="paragraph" w:customStyle="1" w:styleId="head3">
    <w:name w:val="head3"/>
    <w:basedOn w:val="30"/>
    <w:next w:val="32"/>
    <w:rsid w:val="0081159C"/>
    <w:pPr>
      <w:tabs>
        <w:tab w:val="num" w:pos="1588"/>
        <w:tab w:val="num" w:pos="2155"/>
      </w:tabs>
      <w:spacing w:before="120" w:after="180" w:line="340" w:lineRule="exact"/>
      <w:ind w:left="1588" w:hanging="284"/>
      <w:jc w:val="both"/>
    </w:pPr>
    <w:rPr>
      <w:rFonts w:ascii="Times New Roman" w:eastAsia="Calibri" w:hAnsi="Times New Roman"/>
      <w:b w:val="0"/>
      <w:bCs w:val="0"/>
      <w:kern w:val="28"/>
      <w:sz w:val="24"/>
      <w:szCs w:val="20"/>
    </w:rPr>
  </w:style>
  <w:style w:type="paragraph" w:customStyle="1" w:styleId="32">
    <w:name w:val="תת3"/>
    <w:basedOn w:val="head3"/>
    <w:rsid w:val="0081159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rsid w:val="0081159C"/>
    <w:pPr>
      <w:tabs>
        <w:tab w:val="num" w:pos="1083"/>
      </w:tabs>
      <w:spacing w:after="180"/>
      <w:ind w:hanging="363"/>
    </w:pPr>
    <w:rPr>
      <w:kern w:val="28"/>
      <w:szCs w:val="20"/>
    </w:rPr>
  </w:style>
  <w:style w:type="paragraph" w:customStyle="1" w:styleId="head4">
    <w:name w:val="head4"/>
    <w:basedOn w:val="4"/>
    <w:next w:val="42"/>
    <w:rsid w:val="0081159C"/>
    <w:pPr>
      <w:keepNext/>
      <w:tabs>
        <w:tab w:val="clear" w:pos="864"/>
        <w:tab w:val="num" w:pos="2608"/>
        <w:tab w:val="num" w:pos="3175"/>
      </w:tabs>
      <w:spacing w:after="180" w:line="340" w:lineRule="exact"/>
      <w:ind w:left="2608" w:hanging="340"/>
      <w:jc w:val="right"/>
    </w:pPr>
    <w:rPr>
      <w:rFonts w:cs="Times New Roman"/>
      <w:smallCaps/>
      <w:kern w:val="28"/>
      <w:sz w:val="28"/>
      <w:szCs w:val="32"/>
      <w:lang w:eastAsia="en-US"/>
    </w:rPr>
  </w:style>
  <w:style w:type="paragraph" w:customStyle="1" w:styleId="a2">
    <w:name w:val="אלף"/>
    <w:basedOn w:val="27"/>
    <w:autoRedefine/>
    <w:rsid w:val="0081159C"/>
    <w:pPr>
      <w:numPr>
        <w:ilvl w:val="5"/>
        <w:numId w:val="45"/>
      </w:numPr>
      <w:outlineLvl w:val="9"/>
    </w:pPr>
  </w:style>
  <w:style w:type="paragraph" w:customStyle="1" w:styleId="aff8">
    <w:name w:val="בית"/>
    <w:basedOn w:val="32"/>
    <w:autoRedefin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9">
    <w:name w:val="הערה"/>
    <w:autoRedefine/>
    <w:rsid w:val="0081159C"/>
    <w:pPr>
      <w:bidi/>
      <w:spacing w:before="120" w:after="60" w:line="320" w:lineRule="exact"/>
      <w:ind w:left="567"/>
      <w:jc w:val="both"/>
    </w:pPr>
    <w:rPr>
      <w:rFonts w:ascii="Times New Roman" w:hAnsi="Times New Roman" w:cs="Times New Roman"/>
      <w:szCs w:val="18"/>
    </w:rPr>
  </w:style>
  <w:style w:type="paragraph" w:customStyle="1" w:styleId="28">
    <w:name w:val="תש2[א]"/>
    <w:rsid w:val="0081159C"/>
    <w:pPr>
      <w:bidi/>
      <w:spacing w:before="120" w:after="180" w:line="340" w:lineRule="exact"/>
      <w:ind w:left="1588"/>
      <w:jc w:val="both"/>
    </w:pPr>
    <w:rPr>
      <w:rFonts w:ascii="Times New Roman" w:hAnsi="Times New Roman" w:cs="Times New Roman"/>
    </w:rPr>
  </w:style>
  <w:style w:type="paragraph" w:customStyle="1" w:styleId="1">
    <w:name w:val="רמה1"/>
    <w:basedOn w:val="a6"/>
    <w:rsid w:val="0081159C"/>
    <w:pPr>
      <w:numPr>
        <w:numId w:val="46"/>
      </w:numPr>
      <w:bidi w:val="0"/>
      <w:spacing w:before="120" w:after="180" w:line="340" w:lineRule="exact"/>
      <w:jc w:val="both"/>
    </w:pPr>
    <w:rPr>
      <w:rFonts w:ascii="Times New Roman" w:hAnsi="Times New Roman" w:cs="Times New Roman"/>
      <w:kern w:val="28"/>
      <w:sz w:val="24"/>
      <w:szCs w:val="20"/>
    </w:rPr>
  </w:style>
  <w:style w:type="paragraph" w:customStyle="1" w:styleId="114">
    <w:name w:val="רמה11"/>
    <w:next w:val="1"/>
    <w:rsid w:val="0081159C"/>
    <w:pPr>
      <w:bidi/>
      <w:spacing w:before="120" w:after="180" w:line="340" w:lineRule="exact"/>
      <w:ind w:left="567"/>
      <w:jc w:val="both"/>
    </w:pPr>
    <w:rPr>
      <w:rFonts w:ascii="Times New Roman" w:hAnsi="Times New Roman" w:cs="Times New Roman"/>
    </w:rPr>
  </w:style>
  <w:style w:type="paragraph" w:customStyle="1" w:styleId="220">
    <w:name w:val="רמה22"/>
    <w:basedOn w:val="1"/>
    <w:rsid w:val="0081159C"/>
    <w:pPr>
      <w:numPr>
        <w:numId w:val="0"/>
      </w:numPr>
      <w:spacing w:after="0" w:line="320" w:lineRule="exact"/>
      <w:ind w:left="1440"/>
    </w:pPr>
    <w:rPr>
      <w:rFonts w:cs="David"/>
      <w:kern w:val="0"/>
      <w:sz w:val="22"/>
      <w:szCs w:val="24"/>
      <w:lang w:eastAsia="he-IL"/>
    </w:rPr>
  </w:style>
  <w:style w:type="paragraph" w:customStyle="1" w:styleId="33">
    <w:name w:val="רמה33"/>
    <w:rsid w:val="0081159C"/>
    <w:pPr>
      <w:bidi/>
      <w:spacing w:before="120" w:after="180" w:line="340" w:lineRule="exact"/>
      <w:ind w:left="2041"/>
      <w:jc w:val="both"/>
    </w:pPr>
    <w:rPr>
      <w:rFonts w:ascii="Times New Roman" w:hAnsi="Times New Roman" w:cs="Times New Roman"/>
    </w:rPr>
  </w:style>
  <w:style w:type="paragraph" w:customStyle="1" w:styleId="44">
    <w:name w:val="רמה44"/>
    <w:rsid w:val="0081159C"/>
    <w:pPr>
      <w:bidi/>
      <w:spacing w:before="120" w:after="180" w:line="340" w:lineRule="exact"/>
      <w:ind w:left="3232"/>
      <w:jc w:val="both"/>
    </w:pPr>
    <w:rPr>
      <w:rFonts w:ascii="Times New Roman" w:hAnsi="Times New Roman" w:cs="Times New Roman"/>
    </w:rPr>
  </w:style>
  <w:style w:type="paragraph" w:customStyle="1" w:styleId="211">
    <w:name w:val="תש2[1]"/>
    <w:rsid w:val="0081159C"/>
    <w:pPr>
      <w:bidi/>
      <w:spacing w:before="120" w:after="180" w:line="340" w:lineRule="exact"/>
      <w:ind w:left="2155"/>
      <w:jc w:val="both"/>
    </w:pPr>
    <w:rPr>
      <w:rFonts w:ascii="Times New Roman" w:hAnsi="Times New Roman" w:cs="Times New Roman"/>
    </w:rPr>
  </w:style>
  <w:style w:type="paragraph" w:customStyle="1" w:styleId="29">
    <w:name w:val="תש2[אא]"/>
    <w:rsid w:val="0081159C"/>
    <w:pPr>
      <w:bidi/>
      <w:spacing w:before="120" w:after="180" w:line="340" w:lineRule="exact"/>
      <w:ind w:left="2722"/>
      <w:jc w:val="both"/>
    </w:pPr>
    <w:rPr>
      <w:rFonts w:ascii="Times New Roman" w:hAnsi="Times New Roman" w:cs="Times New Roman"/>
    </w:rPr>
  </w:style>
  <w:style w:type="paragraph" w:customStyle="1" w:styleId="34">
    <w:name w:val="תש3[א]"/>
    <w:rsid w:val="0081159C"/>
    <w:pPr>
      <w:bidi/>
      <w:spacing w:before="120" w:after="180" w:line="340" w:lineRule="exact"/>
      <w:ind w:left="2155"/>
      <w:jc w:val="both"/>
    </w:pPr>
    <w:rPr>
      <w:rFonts w:ascii="Times New Roman" w:hAnsi="Times New Roman" w:cs="Times New Roman"/>
    </w:rPr>
  </w:style>
  <w:style w:type="paragraph" w:customStyle="1" w:styleId="43">
    <w:name w:val="תש4[א]"/>
    <w:rsid w:val="0081159C"/>
    <w:pPr>
      <w:bidi/>
      <w:spacing w:before="120" w:after="180" w:line="340" w:lineRule="exact"/>
      <w:ind w:left="3289"/>
      <w:jc w:val="both"/>
    </w:pPr>
    <w:rPr>
      <w:rFonts w:ascii="Times New Roman" w:hAnsi="Times New Roman" w:cs="Times New Roman"/>
    </w:rPr>
  </w:style>
  <w:style w:type="paragraph" w:customStyle="1" w:styleId="311">
    <w:name w:val="תש3[1]"/>
    <w:rsid w:val="0081159C"/>
    <w:pPr>
      <w:bidi/>
      <w:spacing w:before="120" w:after="180" w:line="340" w:lineRule="exact"/>
      <w:ind w:left="2722"/>
      <w:jc w:val="both"/>
    </w:pPr>
    <w:rPr>
      <w:rFonts w:ascii="Times New Roman" w:hAnsi="Times New Roman" w:cs="Times New Roman"/>
    </w:rPr>
  </w:style>
  <w:style w:type="paragraph" w:customStyle="1" w:styleId="35">
    <w:name w:val="תש3[אא]"/>
    <w:rsid w:val="0081159C"/>
    <w:pPr>
      <w:bidi/>
      <w:spacing w:before="120" w:after="180" w:line="340" w:lineRule="exact"/>
      <w:ind w:left="3289"/>
      <w:jc w:val="both"/>
    </w:pPr>
    <w:rPr>
      <w:rFonts w:ascii="Times New Roman" w:hAnsi="Times New Roman" w:cs="Times New Roman"/>
    </w:rPr>
  </w:style>
  <w:style w:type="paragraph" w:customStyle="1" w:styleId="410">
    <w:name w:val="תש4[1]"/>
    <w:rsid w:val="0081159C"/>
    <w:pPr>
      <w:bidi/>
      <w:spacing w:before="120" w:after="180" w:line="340" w:lineRule="exact"/>
      <w:ind w:left="3856"/>
      <w:jc w:val="both"/>
    </w:pPr>
    <w:rPr>
      <w:rFonts w:ascii="Times New Roman" w:hAnsi="Times New Roman" w:cs="Times New Roman"/>
    </w:rPr>
  </w:style>
  <w:style w:type="paragraph" w:customStyle="1" w:styleId="45">
    <w:name w:val="תש4[אא]"/>
    <w:rsid w:val="0081159C"/>
    <w:pPr>
      <w:bidi/>
      <w:spacing w:before="120" w:after="180" w:line="340" w:lineRule="exact"/>
      <w:ind w:left="4423"/>
      <w:jc w:val="both"/>
    </w:pPr>
    <w:rPr>
      <w:rFonts w:ascii="Times New Roman" w:hAnsi="Times New Roman" w:cs="Times New Roman"/>
    </w:rPr>
  </w:style>
  <w:style w:type="paragraph" w:customStyle="1" w:styleId="a1">
    <w:name w:val="חוזה עם מספור"/>
    <w:rsid w:val="0081159C"/>
    <w:pPr>
      <w:numPr>
        <w:numId w:val="47"/>
      </w:numPr>
      <w:bidi/>
      <w:spacing w:before="120" w:after="180" w:line="340" w:lineRule="exact"/>
      <w:jc w:val="both"/>
    </w:pPr>
    <w:rPr>
      <w:rFonts w:ascii="Times New Roman" w:hAnsi="Times New Roman" w:cs="Times New Roman"/>
    </w:rPr>
  </w:style>
  <w:style w:type="paragraph" w:customStyle="1" w:styleId="affa">
    <w:name w:val="חוזה בלי מספור"/>
    <w:rsid w:val="0081159C"/>
    <w:pPr>
      <w:bidi/>
      <w:spacing w:before="120" w:after="180" w:line="340" w:lineRule="exact"/>
      <w:ind w:left="567"/>
      <w:jc w:val="both"/>
    </w:pPr>
    <w:rPr>
      <w:rFonts w:ascii="Times New Roman" w:hAnsi="Times New Roman" w:cs="Times New Roman"/>
    </w:rPr>
  </w:style>
  <w:style w:type="paragraph" w:customStyle="1" w:styleId="affb">
    <w:name w:val="סיומת"/>
    <w:basedOn w:val="a6"/>
    <w:rsid w:val="0081159C"/>
    <w:pPr>
      <w:tabs>
        <w:tab w:val="center" w:pos="6753"/>
      </w:tabs>
      <w:bidi w:val="0"/>
      <w:spacing w:before="120" w:after="120" w:line="480" w:lineRule="auto"/>
      <w:ind w:left="567"/>
      <w:jc w:val="both"/>
    </w:pPr>
    <w:rPr>
      <w:rFonts w:ascii="Times New Roman" w:hAnsi="Times New Roman" w:cs="Times New Roman"/>
      <w:sz w:val="24"/>
      <w:szCs w:val="20"/>
    </w:rPr>
  </w:style>
  <w:style w:type="paragraph" w:customStyle="1" w:styleId="indent1">
    <w:name w:val="indent1"/>
    <w:basedOn w:val="14"/>
    <w:rsid w:val="0081159C"/>
    <w:pPr>
      <w:keepNext w:val="0"/>
      <w:keepLines w:val="0"/>
      <w:widowControl/>
      <w:tabs>
        <w:tab w:val="clear" w:pos="454"/>
        <w:tab w:val="num" w:pos="1440"/>
      </w:tabs>
      <w:spacing w:before="120" w:after="120" w:line="360" w:lineRule="auto"/>
      <w:ind w:left="720" w:firstLine="0"/>
      <w:jc w:val="both"/>
    </w:pPr>
    <w:rPr>
      <w:rFonts w:ascii="Times New Roman" w:hAnsi="Times New Roman"/>
      <w:b w:val="0"/>
      <w:bCs w:val="0"/>
      <w:sz w:val="25"/>
      <w:szCs w:val="25"/>
    </w:rPr>
  </w:style>
  <w:style w:type="paragraph" w:styleId="36">
    <w:name w:val="Body Text Indent 3"/>
    <w:basedOn w:val="a6"/>
    <w:link w:val="37"/>
    <w:rsid w:val="0081159C"/>
    <w:pPr>
      <w:overflowPunct w:val="0"/>
      <w:autoSpaceDE w:val="0"/>
      <w:autoSpaceDN w:val="0"/>
      <w:bidi w:val="0"/>
      <w:adjustRightInd w:val="0"/>
      <w:spacing w:before="120" w:after="0" w:line="320" w:lineRule="exact"/>
      <w:ind w:left="426" w:hanging="426"/>
      <w:jc w:val="both"/>
      <w:textAlignment w:val="baseline"/>
    </w:pPr>
    <w:rPr>
      <w:rFonts w:ascii="Times New Roman" w:hAnsi="Times New Roman" w:cs="Times New Roman"/>
      <w:sz w:val="20"/>
      <w:szCs w:val="20"/>
    </w:rPr>
  </w:style>
  <w:style w:type="character" w:customStyle="1" w:styleId="37">
    <w:name w:val="כניסה בגוף טקסט 3 תו"/>
    <w:basedOn w:val="a7"/>
    <w:link w:val="36"/>
    <w:rsid w:val="0081159C"/>
    <w:rPr>
      <w:rFonts w:ascii="Times New Roman" w:hAnsi="Times New Roman" w:cs="Times New Roman"/>
    </w:rPr>
  </w:style>
  <w:style w:type="paragraph" w:styleId="2a">
    <w:name w:val="Body Text Indent 2"/>
    <w:basedOn w:val="a6"/>
    <w:link w:val="2b"/>
    <w:rsid w:val="0081159C"/>
    <w:pPr>
      <w:bidi w:val="0"/>
      <w:spacing w:before="120" w:after="120" w:line="480" w:lineRule="auto"/>
      <w:ind w:left="283"/>
      <w:jc w:val="both"/>
    </w:pPr>
    <w:rPr>
      <w:rFonts w:ascii="Times New Roman" w:hAnsi="Times New Roman" w:cs="Times New Roman"/>
      <w:kern w:val="28"/>
      <w:sz w:val="24"/>
      <w:szCs w:val="20"/>
    </w:rPr>
  </w:style>
  <w:style w:type="character" w:customStyle="1" w:styleId="2b">
    <w:name w:val="כניסה בגוף טקסט 2 תו"/>
    <w:basedOn w:val="a7"/>
    <w:link w:val="2a"/>
    <w:rsid w:val="0081159C"/>
    <w:rPr>
      <w:rFonts w:ascii="Times New Roman" w:hAnsi="Times New Roman" w:cs="Times New Roman"/>
      <w:kern w:val="28"/>
      <w:sz w:val="24"/>
    </w:rPr>
  </w:style>
  <w:style w:type="character" w:customStyle="1" w:styleId="BodyTextIndent2Char">
    <w:name w:val="Body Text Indent 2 Char"/>
    <w:locked/>
    <w:rsid w:val="0081159C"/>
    <w:rPr>
      <w:rFonts w:cs="Times New Roman"/>
      <w:kern w:val="28"/>
      <w:sz w:val="24"/>
    </w:rPr>
  </w:style>
  <w:style w:type="paragraph" w:styleId="afc">
    <w:name w:val="Title"/>
    <w:basedOn w:val="a6"/>
    <w:link w:val="afb"/>
    <w:qFormat/>
    <w:rsid w:val="0081159C"/>
    <w:pPr>
      <w:bidi w:val="0"/>
      <w:spacing w:before="240" w:after="60" w:line="320" w:lineRule="exact"/>
      <w:ind w:left="567"/>
      <w:jc w:val="center"/>
      <w:outlineLvl w:val="0"/>
    </w:pPr>
    <w:rPr>
      <w:rFonts w:ascii="Times New Roman" w:eastAsia="Times New Roman" w:hAnsi="Times New Roman" w:cs="David"/>
      <w:b/>
      <w:bCs/>
      <w:sz w:val="20"/>
      <w:szCs w:val="24"/>
    </w:rPr>
  </w:style>
  <w:style w:type="character" w:customStyle="1" w:styleId="1d">
    <w:name w:val="כותרת טקסט תו1"/>
    <w:basedOn w:val="a7"/>
    <w:rsid w:val="0081159C"/>
    <w:rPr>
      <w:rFonts w:asciiTheme="majorHAnsi" w:eastAsiaTheme="majorEastAsia" w:hAnsiTheme="majorHAnsi" w:cstheme="majorBidi"/>
      <w:spacing w:val="-10"/>
      <w:kern w:val="28"/>
      <w:sz w:val="56"/>
      <w:szCs w:val="56"/>
    </w:rPr>
  </w:style>
  <w:style w:type="paragraph" w:customStyle="1" w:styleId="1e">
    <w:name w:val="היסט 1"/>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2c">
    <w:name w:val="היסט 2"/>
    <w:basedOn w:val="a6"/>
    <w:rsid w:val="0081159C"/>
    <w:pPr>
      <w:autoSpaceDE w:val="0"/>
      <w:autoSpaceDN w:val="0"/>
      <w:bidi w:val="0"/>
      <w:spacing w:before="120" w:after="120" w:line="280" w:lineRule="exact"/>
      <w:ind w:left="1134"/>
      <w:jc w:val="both"/>
    </w:pPr>
    <w:rPr>
      <w:rFonts w:ascii="Times New Roman" w:hAnsi="Times New Roman" w:cs="Times New Roman"/>
      <w:sz w:val="24"/>
      <w:szCs w:val="24"/>
      <w:lang w:eastAsia="he-IL"/>
    </w:rPr>
  </w:style>
  <w:style w:type="paragraph" w:customStyle="1" w:styleId="46">
    <w:name w:val="היסט 4"/>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51">
    <w:name w:val="היסט 5"/>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61">
    <w:name w:val="היסט 6"/>
    <w:basedOn w:val="a6"/>
    <w:rsid w:val="0081159C"/>
    <w:pPr>
      <w:autoSpaceDE w:val="0"/>
      <w:autoSpaceDN w:val="0"/>
      <w:bidi w:val="0"/>
      <w:spacing w:before="120" w:after="120" w:line="280" w:lineRule="exact"/>
      <w:ind w:left="1418"/>
      <w:jc w:val="both"/>
    </w:pPr>
    <w:rPr>
      <w:rFonts w:ascii="Times New Roman" w:hAnsi="Times New Roman" w:cs="Times New Roman"/>
      <w:sz w:val="24"/>
      <w:szCs w:val="24"/>
      <w:lang w:eastAsia="he-IL"/>
    </w:rPr>
  </w:style>
  <w:style w:type="paragraph" w:customStyle="1" w:styleId="71">
    <w:name w:val="היסט 7"/>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38">
    <w:name w:val="היסט 3"/>
    <w:basedOn w:val="a6"/>
    <w:rsid w:val="0081159C"/>
    <w:pPr>
      <w:autoSpaceDE w:val="0"/>
      <w:autoSpaceDN w:val="0"/>
      <w:bidi w:val="0"/>
      <w:spacing w:before="120" w:after="120" w:line="280" w:lineRule="exact"/>
      <w:ind w:left="1701"/>
      <w:jc w:val="both"/>
    </w:pPr>
    <w:rPr>
      <w:rFonts w:ascii="Times New Roman" w:hAnsi="Times New Roman" w:cs="Times New Roman"/>
      <w:sz w:val="24"/>
      <w:szCs w:val="24"/>
      <w:lang w:eastAsia="he-IL"/>
    </w:rPr>
  </w:style>
  <w:style w:type="paragraph" w:customStyle="1" w:styleId="1f">
    <w:name w:val="ציטוט1"/>
    <w:basedOn w:val="a6"/>
    <w:next w:val="a6"/>
    <w:rsid w:val="0081159C"/>
    <w:pPr>
      <w:autoSpaceDE w:val="0"/>
      <w:autoSpaceDN w:val="0"/>
      <w:bidi w:val="0"/>
      <w:spacing w:before="120" w:after="120" w:line="280" w:lineRule="exact"/>
      <w:ind w:left="1701" w:right="1701"/>
      <w:jc w:val="both"/>
    </w:pPr>
    <w:rPr>
      <w:rFonts w:ascii="Times New Roman" w:hAnsi="Times New Roman" w:cs="Times New Roman"/>
      <w:sz w:val="24"/>
      <w:szCs w:val="24"/>
      <w:lang w:eastAsia="he-IL"/>
    </w:rPr>
  </w:style>
  <w:style w:type="paragraph" w:customStyle="1" w:styleId="2d">
    <w:name w:val="ציטוט2"/>
    <w:basedOn w:val="a6"/>
    <w:next w:val="a6"/>
    <w:rsid w:val="0081159C"/>
    <w:pPr>
      <w:autoSpaceDE w:val="0"/>
      <w:autoSpaceDN w:val="0"/>
      <w:bidi w:val="0"/>
      <w:spacing w:before="120" w:after="120" w:line="280" w:lineRule="exact"/>
      <w:ind w:left="2268" w:right="2268"/>
      <w:jc w:val="both"/>
    </w:pPr>
    <w:rPr>
      <w:rFonts w:ascii="Times New Roman" w:hAnsi="Times New Roman" w:cs="Times New Roman"/>
      <w:sz w:val="24"/>
      <w:szCs w:val="24"/>
      <w:lang w:eastAsia="he-IL"/>
    </w:rPr>
  </w:style>
  <w:style w:type="paragraph" w:customStyle="1" w:styleId="a0">
    <w:name w:val="מיספור עיברי"/>
    <w:basedOn w:val="a6"/>
    <w:rsid w:val="0081159C"/>
    <w:pPr>
      <w:numPr>
        <w:numId w:val="48"/>
      </w:numPr>
      <w:autoSpaceDE w:val="0"/>
      <w:autoSpaceDN w:val="0"/>
      <w:bidi w:val="0"/>
      <w:spacing w:before="120" w:after="120" w:line="280" w:lineRule="exact"/>
      <w:ind w:left="567"/>
      <w:jc w:val="both"/>
    </w:pPr>
    <w:rPr>
      <w:rFonts w:ascii="Times New Roman" w:hAnsi="Times New Roman" w:cs="Times New Roman"/>
      <w:sz w:val="26"/>
      <w:szCs w:val="24"/>
      <w:lang w:eastAsia="he-IL"/>
    </w:rPr>
  </w:style>
  <w:style w:type="paragraph" w:styleId="affc">
    <w:name w:val="Body Text"/>
    <w:basedOn w:val="a6"/>
    <w:link w:val="affd"/>
    <w:rsid w:val="0081159C"/>
    <w:pPr>
      <w:tabs>
        <w:tab w:val="left" w:pos="5193"/>
      </w:tabs>
      <w:autoSpaceDE w:val="0"/>
      <w:autoSpaceDN w:val="0"/>
      <w:bidi w:val="0"/>
      <w:spacing w:before="120" w:after="120" w:line="280" w:lineRule="exact"/>
      <w:ind w:left="567"/>
      <w:jc w:val="both"/>
    </w:pPr>
    <w:rPr>
      <w:rFonts w:ascii="Times New Roman" w:hAnsi="Times New Roman" w:cs="Times New Roman"/>
      <w:sz w:val="24"/>
      <w:szCs w:val="26"/>
      <w:lang w:eastAsia="he-IL"/>
    </w:rPr>
  </w:style>
  <w:style w:type="character" w:customStyle="1" w:styleId="affd">
    <w:name w:val="גוף טקסט תו"/>
    <w:basedOn w:val="a7"/>
    <w:link w:val="affc"/>
    <w:rsid w:val="0081159C"/>
    <w:rPr>
      <w:rFonts w:ascii="Times New Roman" w:hAnsi="Times New Roman" w:cs="Times New Roman"/>
      <w:sz w:val="24"/>
      <w:szCs w:val="26"/>
      <w:lang w:eastAsia="he-IL"/>
    </w:rPr>
  </w:style>
  <w:style w:type="paragraph" w:styleId="HTML">
    <w:name w:val="HTML Preformatted"/>
    <w:basedOn w:val="a6"/>
    <w:link w:val="HTML0"/>
    <w:rsid w:val="008115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after="0" w:line="320" w:lineRule="exact"/>
      <w:ind w:left="567"/>
      <w:jc w:val="both"/>
    </w:pPr>
    <w:rPr>
      <w:rFonts w:ascii="Courier New" w:hAnsi="Courier New" w:cs="Courier New"/>
      <w:sz w:val="20"/>
      <w:szCs w:val="20"/>
    </w:rPr>
  </w:style>
  <w:style w:type="character" w:customStyle="1" w:styleId="HTML0">
    <w:name w:val="HTML מעוצב מראש תו"/>
    <w:basedOn w:val="a7"/>
    <w:link w:val="HTML"/>
    <w:rsid w:val="0081159C"/>
    <w:rPr>
      <w:rFonts w:ascii="Courier New" w:hAnsi="Courier New" w:cs="Courier New"/>
    </w:rPr>
  </w:style>
  <w:style w:type="paragraph" w:customStyle="1" w:styleId="f26">
    <w:name w:val="f26"/>
    <w:basedOn w:val="a6"/>
    <w:rsid w:val="0081159C"/>
    <w:pPr>
      <w:bidi w:val="0"/>
      <w:spacing w:before="100" w:beforeAutospacing="1" w:after="100" w:afterAutospacing="1" w:line="320" w:lineRule="exact"/>
      <w:ind w:left="567"/>
      <w:jc w:val="center"/>
    </w:pPr>
    <w:rPr>
      <w:rFonts w:ascii="Times New Roman" w:hAnsi="Times New Roman" w:cs="David"/>
      <w:b/>
      <w:bCs/>
      <w:color w:val="000066"/>
      <w:sz w:val="36"/>
      <w:szCs w:val="36"/>
    </w:rPr>
  </w:style>
  <w:style w:type="paragraph" w:customStyle="1" w:styleId="f27s">
    <w:name w:val="f27s"/>
    <w:basedOn w:val="a6"/>
    <w:rsid w:val="0081159C"/>
    <w:pPr>
      <w:bidi w:val="0"/>
      <w:spacing w:before="100" w:beforeAutospacing="1" w:after="100" w:afterAutospacing="1" w:line="320" w:lineRule="exact"/>
      <w:ind w:left="567"/>
      <w:jc w:val="center"/>
    </w:pPr>
    <w:rPr>
      <w:rFonts w:ascii="Arial" w:hAnsi="Arial"/>
      <w:b/>
      <w:bCs/>
      <w:sz w:val="32"/>
      <w:szCs w:val="32"/>
    </w:rPr>
  </w:style>
  <w:style w:type="character" w:customStyle="1" w:styleId="h">
    <w:name w:val="h"/>
    <w:rsid w:val="0081159C"/>
    <w:rPr>
      <w:rFonts w:cs="Times New Roman"/>
      <w:vanish/>
      <w:color w:val="FFFFFF"/>
    </w:rPr>
  </w:style>
  <w:style w:type="character" w:customStyle="1" w:styleId="f14">
    <w:name w:val="f14"/>
    <w:rsid w:val="0081159C"/>
    <w:rPr>
      <w:rFonts w:cs="Times New Roman"/>
      <w:vanish/>
      <w:color w:val="FFFFFF"/>
    </w:rPr>
  </w:style>
  <w:style w:type="character" w:customStyle="1" w:styleId="pid">
    <w:name w:val="pid"/>
    <w:rsid w:val="0081159C"/>
    <w:rPr>
      <w:rFonts w:cs="Times New Roman"/>
      <w:vanish/>
      <w:color w:val="FFFFFF"/>
    </w:rPr>
  </w:style>
  <w:style w:type="character" w:customStyle="1" w:styleId="f27p">
    <w:name w:val="f27p"/>
    <w:rsid w:val="0081159C"/>
    <w:rPr>
      <w:rFonts w:cs="Times New Roman"/>
      <w:b/>
      <w:bCs/>
    </w:rPr>
  </w:style>
  <w:style w:type="character" w:customStyle="1" w:styleId="f27sd">
    <w:name w:val="f27sd"/>
    <w:rsid w:val="0081159C"/>
    <w:rPr>
      <w:rFonts w:cs="Guttman Adii"/>
      <w:sz w:val="28"/>
      <w:szCs w:val="28"/>
      <w:lang w:bidi="he-IL"/>
    </w:rPr>
  </w:style>
  <w:style w:type="character" w:customStyle="1" w:styleId="f30">
    <w:name w:val="f30"/>
    <w:rsid w:val="0081159C"/>
    <w:rPr>
      <w:rFonts w:cs="David"/>
      <w:sz w:val="24"/>
      <w:szCs w:val="24"/>
      <w:u w:val="single"/>
      <w:lang w:bidi="he-IL"/>
    </w:rPr>
  </w:style>
  <w:style w:type="character" w:customStyle="1" w:styleId="f27">
    <w:name w:val="f27"/>
    <w:rsid w:val="0081159C"/>
    <w:rPr>
      <w:rFonts w:cs="Times New Roman"/>
    </w:rPr>
  </w:style>
  <w:style w:type="paragraph" w:styleId="NormalWeb">
    <w:name w:val="Normal (Web)"/>
    <w:basedOn w:val="a6"/>
    <w:rsid w:val="0081159C"/>
    <w:pPr>
      <w:bidi w:val="0"/>
      <w:spacing w:before="100" w:beforeAutospacing="1" w:after="100" w:afterAutospacing="1" w:line="320" w:lineRule="exact"/>
      <w:ind w:left="567"/>
      <w:jc w:val="both"/>
    </w:pPr>
    <w:rPr>
      <w:rFonts w:ascii="Times New Roman" w:hAnsi="Times New Roman" w:cs="Times New Roman"/>
      <w:sz w:val="24"/>
      <w:szCs w:val="24"/>
    </w:rPr>
  </w:style>
  <w:style w:type="paragraph" w:customStyle="1" w:styleId="ListParagraph1">
    <w:name w:val="List Paragraph1"/>
    <w:basedOn w:val="a6"/>
    <w:uiPriority w:val="99"/>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Tableofcontents1">
    <w:name w:val="Table of contents 1"/>
    <w:basedOn w:val="a6"/>
    <w:next w:val="Normal1"/>
    <w:rsid w:val="0081159C"/>
    <w:pPr>
      <w:bidi w:val="0"/>
      <w:spacing w:before="120" w:after="120" w:line="320" w:lineRule="exact"/>
      <w:ind w:left="567"/>
      <w:jc w:val="center"/>
    </w:pPr>
    <w:rPr>
      <w:rFonts w:ascii="Times New Roman" w:hAnsi="Times New Roman" w:cs="David"/>
      <w:b/>
      <w:bCs/>
      <w:smallCaps/>
      <w:spacing w:val="60"/>
      <w:sz w:val="28"/>
      <w:szCs w:val="32"/>
      <w:lang w:eastAsia="he-IL"/>
    </w:rPr>
  </w:style>
  <w:style w:type="character" w:customStyle="1" w:styleId="Normal21">
    <w:name w:val="Normal2 תו"/>
    <w:link w:val="Normal20"/>
    <w:locked/>
    <w:rsid w:val="0081159C"/>
    <w:rPr>
      <w:rFonts w:ascii="Times New Roman" w:hAnsi="Times New Roman" w:cs="David"/>
      <w:sz w:val="22"/>
      <w:szCs w:val="24"/>
      <w:lang w:eastAsia="he-IL"/>
    </w:rPr>
  </w:style>
  <w:style w:type="paragraph" w:customStyle="1" w:styleId="DataItem">
    <w:name w:val="DataItem"/>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DataItemB">
    <w:name w:val="DataItemB"/>
    <w:basedOn w:val="a6"/>
    <w:rsid w:val="0081159C"/>
    <w:pPr>
      <w:bidi w:val="0"/>
      <w:spacing w:before="120" w:after="0" w:line="320" w:lineRule="exact"/>
      <w:ind w:left="567"/>
      <w:jc w:val="both"/>
    </w:pPr>
    <w:rPr>
      <w:rFonts w:ascii="Times New Roman" w:hAnsi="Times New Roman" w:cs="David"/>
      <w:b/>
      <w:bCs/>
      <w:szCs w:val="24"/>
      <w:lang w:eastAsia="he-IL"/>
    </w:rPr>
  </w:style>
  <w:style w:type="paragraph" w:customStyle="1" w:styleId="Revision1">
    <w:name w:val="Revision1"/>
    <w:hidden/>
    <w:semiHidden/>
    <w:rsid w:val="0081159C"/>
    <w:pPr>
      <w:spacing w:before="120" w:line="320" w:lineRule="exact"/>
      <w:ind w:left="567"/>
      <w:jc w:val="both"/>
    </w:pPr>
    <w:rPr>
      <w:rFonts w:ascii="Times New Roman" w:hAnsi="Times New Roman" w:cs="Times New Roman"/>
      <w:kern w:val="28"/>
      <w:sz w:val="24"/>
    </w:rPr>
  </w:style>
  <w:style w:type="paragraph" w:styleId="affe">
    <w:name w:val="Subtitle"/>
    <w:basedOn w:val="a6"/>
    <w:next w:val="a6"/>
    <w:link w:val="afff"/>
    <w:qFormat/>
    <w:rsid w:val="0081159C"/>
    <w:pPr>
      <w:bidi w:val="0"/>
      <w:spacing w:before="120" w:after="60" w:line="340" w:lineRule="exact"/>
      <w:ind w:left="567"/>
      <w:jc w:val="center"/>
      <w:outlineLvl w:val="1"/>
    </w:pPr>
    <w:rPr>
      <w:rFonts w:ascii="Cambria" w:hAnsi="Cambria" w:cs="Times New Roman"/>
      <w:kern w:val="28"/>
      <w:sz w:val="24"/>
      <w:szCs w:val="24"/>
    </w:rPr>
  </w:style>
  <w:style w:type="character" w:customStyle="1" w:styleId="afff">
    <w:name w:val="כותרת משנה תו"/>
    <w:basedOn w:val="a7"/>
    <w:link w:val="affe"/>
    <w:rsid w:val="0081159C"/>
    <w:rPr>
      <w:rFonts w:ascii="Cambria" w:hAnsi="Cambria" w:cs="Times New Roman"/>
      <w:kern w:val="28"/>
      <w:sz w:val="24"/>
      <w:szCs w:val="24"/>
    </w:rPr>
  </w:style>
  <w:style w:type="paragraph" w:customStyle="1" w:styleId="ListParagraph2">
    <w:name w:val="List Paragraph2"/>
    <w:basedOn w:val="a6"/>
    <w:rsid w:val="0081159C"/>
    <w:pPr>
      <w:bidi w:val="0"/>
      <w:spacing w:before="120" w:after="180" w:line="340" w:lineRule="exact"/>
      <w:ind w:left="720"/>
      <w:jc w:val="both"/>
    </w:pPr>
    <w:rPr>
      <w:rFonts w:ascii="Times New Roman" w:hAnsi="Times New Roman" w:cs="Times New Roman"/>
      <w:kern w:val="28"/>
      <w:sz w:val="24"/>
      <w:szCs w:val="20"/>
    </w:rPr>
  </w:style>
  <w:style w:type="character" w:customStyle="1" w:styleId="s">
    <w:name w:val="s תו תו"/>
    <w:locked/>
    <w:rsid w:val="0081159C"/>
    <w:rPr>
      <w:rFonts w:cs="Times New Roman"/>
      <w:b/>
      <w:bCs/>
      <w:kern w:val="28"/>
      <w:sz w:val="22"/>
      <w:szCs w:val="22"/>
      <w:lang w:val="en-US" w:eastAsia="en-US" w:bidi="he-IL"/>
    </w:rPr>
  </w:style>
  <w:style w:type="character" w:customStyle="1" w:styleId="47">
    <w:name w:val="תו תו4"/>
    <w:locked/>
    <w:rsid w:val="0081159C"/>
    <w:rPr>
      <w:rFonts w:cs="Times New Roman"/>
      <w:kern w:val="28"/>
      <w:sz w:val="24"/>
    </w:rPr>
  </w:style>
  <w:style w:type="paragraph" w:customStyle="1" w:styleId="115">
    <w:name w:val="פיסקת רשימה11"/>
    <w:basedOn w:val="a6"/>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2e">
    <w:name w:val="רגיל2"/>
    <w:basedOn w:val="a6"/>
    <w:rsid w:val="0081159C"/>
    <w:pPr>
      <w:bidi w:val="0"/>
      <w:spacing w:before="120" w:after="0" w:line="320" w:lineRule="exact"/>
      <w:ind w:left="567"/>
      <w:jc w:val="both"/>
    </w:pPr>
    <w:rPr>
      <w:rFonts w:ascii="Times New Roman" w:hAnsi="Times New Roman" w:cs="David"/>
      <w:szCs w:val="24"/>
      <w:lang w:eastAsia="he-IL"/>
    </w:rPr>
  </w:style>
  <w:style w:type="paragraph" w:styleId="a">
    <w:name w:val="List Number"/>
    <w:basedOn w:val="a6"/>
    <w:rsid w:val="0081159C"/>
    <w:pPr>
      <w:numPr>
        <w:numId w:val="49"/>
      </w:numPr>
      <w:bidi w:val="0"/>
      <w:spacing w:before="120" w:after="180" w:line="340" w:lineRule="exact"/>
      <w:jc w:val="both"/>
    </w:pPr>
    <w:rPr>
      <w:rFonts w:ascii="Times New Roman" w:hAnsi="Times New Roman" w:cs="Times New Roman"/>
      <w:kern w:val="28"/>
      <w:sz w:val="24"/>
      <w:szCs w:val="20"/>
    </w:rPr>
  </w:style>
  <w:style w:type="paragraph" w:customStyle="1" w:styleId="TOCHeading1">
    <w:name w:val="TOC Heading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6">
    <w:name w:val="toc 6"/>
    <w:basedOn w:val="a6"/>
    <w:next w:val="a6"/>
    <w:autoRedefine/>
    <w:uiPriority w:val="39"/>
    <w:rsid w:val="0081159C"/>
    <w:pPr>
      <w:spacing w:after="0"/>
      <w:ind w:left="880"/>
    </w:pPr>
    <w:rPr>
      <w:rFonts w:cs="Times New Roman"/>
      <w:sz w:val="20"/>
      <w:szCs w:val="20"/>
    </w:rPr>
  </w:style>
  <w:style w:type="paragraph" w:styleId="TOC7">
    <w:name w:val="toc 7"/>
    <w:basedOn w:val="a6"/>
    <w:next w:val="a6"/>
    <w:autoRedefine/>
    <w:uiPriority w:val="39"/>
    <w:rsid w:val="0081159C"/>
    <w:pPr>
      <w:spacing w:after="0"/>
      <w:ind w:left="1100"/>
    </w:pPr>
    <w:rPr>
      <w:rFonts w:cs="Times New Roman"/>
      <w:sz w:val="20"/>
      <w:szCs w:val="20"/>
    </w:rPr>
  </w:style>
  <w:style w:type="paragraph" w:styleId="TOC8">
    <w:name w:val="toc 8"/>
    <w:basedOn w:val="a6"/>
    <w:next w:val="a6"/>
    <w:autoRedefine/>
    <w:uiPriority w:val="39"/>
    <w:rsid w:val="0081159C"/>
    <w:pPr>
      <w:spacing w:after="0"/>
      <w:ind w:left="1320"/>
    </w:pPr>
    <w:rPr>
      <w:rFonts w:cs="Times New Roman"/>
      <w:sz w:val="20"/>
      <w:szCs w:val="20"/>
    </w:rPr>
  </w:style>
  <w:style w:type="paragraph" w:styleId="TOC9">
    <w:name w:val="toc 9"/>
    <w:basedOn w:val="a6"/>
    <w:next w:val="a6"/>
    <w:autoRedefine/>
    <w:uiPriority w:val="39"/>
    <w:rsid w:val="0081159C"/>
    <w:pPr>
      <w:spacing w:after="0"/>
      <w:ind w:left="1540"/>
    </w:pPr>
    <w:rPr>
      <w:rFonts w:cs="Times New Roman"/>
      <w:sz w:val="20"/>
      <w:szCs w:val="20"/>
    </w:rPr>
  </w:style>
  <w:style w:type="paragraph" w:customStyle="1" w:styleId="ListParagraph3">
    <w:name w:val="List Paragraph3"/>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paragraph" w:customStyle="1" w:styleId="116">
    <w:name w:val="כותרת תוכן עניינים1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customStyle="1" w:styleId="2f">
    <w:name w:val="פיסקת רשימה2"/>
    <w:basedOn w:val="a6"/>
    <w:rsid w:val="0081159C"/>
    <w:pPr>
      <w:bidi w:val="0"/>
      <w:spacing w:before="120" w:after="0" w:line="320" w:lineRule="exact"/>
      <w:ind w:left="720"/>
      <w:jc w:val="both"/>
    </w:pPr>
    <w:rPr>
      <w:rFonts w:ascii="Times New Roman" w:hAnsi="Times New Roman" w:cs="Times New Roman"/>
      <w:sz w:val="24"/>
      <w:szCs w:val="24"/>
    </w:rPr>
  </w:style>
  <w:style w:type="character" w:styleId="afff0">
    <w:name w:val="Emphasis"/>
    <w:qFormat/>
    <w:rsid w:val="0081159C"/>
    <w:rPr>
      <w:rFonts w:cs="Times New Roman"/>
      <w:b/>
      <w:bCs/>
    </w:rPr>
  </w:style>
  <w:style w:type="paragraph" w:customStyle="1" w:styleId="1f0">
    <w:name w:val="נושא הערה1"/>
    <w:basedOn w:val="af5"/>
    <w:next w:val="af5"/>
    <w:rsid w:val="0081159C"/>
    <w:pPr>
      <w:bidi w:val="0"/>
      <w:spacing w:before="120" w:after="160" w:line="320" w:lineRule="atLeast"/>
      <w:ind w:left="567"/>
      <w:jc w:val="both"/>
    </w:pPr>
    <w:rPr>
      <w:rFonts w:ascii="Times New Roman" w:hAnsi="Times New Roman" w:cs="David"/>
      <w:b/>
      <w:bCs/>
      <w:lang w:eastAsia="he-IL"/>
    </w:rPr>
  </w:style>
  <w:style w:type="numbering" w:customStyle="1" w:styleId="2">
    <w:name w:val="רשימה נוכחית2"/>
    <w:rsid w:val="0081159C"/>
    <w:pPr>
      <w:numPr>
        <w:numId w:val="44"/>
      </w:numPr>
    </w:pPr>
  </w:style>
  <w:style w:type="numbering" w:customStyle="1" w:styleId="12">
    <w:name w:val="רשימה נוכחית1"/>
    <w:rsid w:val="0081159C"/>
    <w:pPr>
      <w:numPr>
        <w:numId w:val="43"/>
      </w:numPr>
    </w:pPr>
  </w:style>
  <w:style w:type="character" w:styleId="afff1">
    <w:name w:val="Strong"/>
    <w:qFormat/>
    <w:rsid w:val="0081159C"/>
    <w:rPr>
      <w:b/>
      <w:bCs/>
    </w:rPr>
  </w:style>
  <w:style w:type="paragraph" w:customStyle="1" w:styleId="2f0">
    <w:name w:val="2"/>
    <w:basedOn w:val="a6"/>
    <w:next w:val="a6"/>
    <w:uiPriority w:val="99"/>
    <w:qFormat/>
    <w:rsid w:val="0081159C"/>
    <w:pPr>
      <w:pBdr>
        <w:bottom w:val="single" w:sz="8" w:space="4" w:color="4F81BD"/>
      </w:pBdr>
      <w:bidi w:val="0"/>
      <w:spacing w:before="120" w:after="300" w:line="320" w:lineRule="exact"/>
      <w:ind w:left="567"/>
      <w:jc w:val="both"/>
    </w:pPr>
    <w:rPr>
      <w:rFonts w:ascii="Cambria" w:hAnsi="Cambria" w:cs="Times New Roman"/>
      <w:color w:val="17365D"/>
      <w:spacing w:val="5"/>
      <w:kern w:val="28"/>
      <w:sz w:val="52"/>
      <w:szCs w:val="52"/>
    </w:rPr>
  </w:style>
  <w:style w:type="character" w:styleId="afff2">
    <w:name w:val="Book Title"/>
    <w:uiPriority w:val="33"/>
    <w:qFormat/>
    <w:rsid w:val="0081159C"/>
    <w:rPr>
      <w:b/>
      <w:bCs/>
      <w:smallCaps/>
      <w:spacing w:val="5"/>
    </w:rPr>
  </w:style>
  <w:style w:type="paragraph" w:styleId="afff3">
    <w:name w:val="TOC Heading"/>
    <w:basedOn w:val="14"/>
    <w:next w:val="a6"/>
    <w:uiPriority w:val="39"/>
    <w:qFormat/>
    <w:rsid w:val="0081159C"/>
    <w:pPr>
      <w:widowControl/>
      <w:tabs>
        <w:tab w:val="clear" w:pos="454"/>
      </w:tabs>
      <w:spacing w:before="480" w:after="0" w:line="276" w:lineRule="auto"/>
      <w:ind w:left="0" w:firstLine="0"/>
      <w:jc w:val="left"/>
      <w:outlineLvl w:val="9"/>
    </w:pPr>
    <w:rPr>
      <w:rFonts w:ascii="Cambria" w:eastAsia="Times New Roman" w:hAnsi="Cambria"/>
      <w:color w:val="365F91"/>
      <w:kern w:val="0"/>
      <w:sz w:val="28"/>
      <w:szCs w:val="28"/>
      <w:rtl/>
      <w:cs/>
    </w:rPr>
  </w:style>
  <w:style w:type="numbering" w:customStyle="1" w:styleId="1111111">
    <w:name w:val="1 / 1.1 / 1.1.11"/>
    <w:basedOn w:val="a9"/>
    <w:next w:val="111111"/>
    <w:rsid w:val="0081159C"/>
  </w:style>
  <w:style w:type="paragraph" w:customStyle="1" w:styleId="afff4">
    <w:name w:val="תו תו תו תו"/>
    <w:basedOn w:val="a6"/>
    <w:rsid w:val="0081159C"/>
    <w:pPr>
      <w:bidi w:val="0"/>
      <w:spacing w:before="60" w:after="160" w:line="240" w:lineRule="exact"/>
    </w:pPr>
    <w:rPr>
      <w:rFonts w:ascii="Verdana" w:eastAsia="Times New Roman" w:hAnsi="Verdana" w:cs="Times New Roman"/>
      <w:color w:val="FF00FF"/>
      <w:sz w:val="24"/>
      <w:szCs w:val="20"/>
      <w:lang w:val="en-GB" w:bidi="ar-SA"/>
    </w:rPr>
  </w:style>
  <w:style w:type="paragraph" w:styleId="afff5">
    <w:name w:val="Plain Text"/>
    <w:basedOn w:val="a6"/>
    <w:link w:val="afff6"/>
    <w:unhideWhenUsed/>
    <w:rsid w:val="0081159C"/>
    <w:pPr>
      <w:spacing w:after="0" w:line="240" w:lineRule="auto"/>
    </w:pPr>
    <w:rPr>
      <w:szCs w:val="21"/>
    </w:rPr>
  </w:style>
  <w:style w:type="character" w:customStyle="1" w:styleId="afff6">
    <w:name w:val="טקסט רגיל תו"/>
    <w:basedOn w:val="a7"/>
    <w:link w:val="afff5"/>
    <w:rsid w:val="0081159C"/>
    <w:rPr>
      <w:sz w:val="22"/>
      <w:szCs w:val="21"/>
    </w:rPr>
  </w:style>
  <w:style w:type="table" w:customStyle="1" w:styleId="1f1">
    <w:name w:val="רשת טבלה בהירה1"/>
    <w:basedOn w:val="a8"/>
    <w:next w:val="2f1"/>
    <w:uiPriority w:val="40"/>
    <w:rsid w:val="0081159C"/>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7">
    <w:name w:val="טבלה רגילה 11"/>
    <w:basedOn w:val="a8"/>
    <w:next w:val="120"/>
    <w:uiPriority w:val="41"/>
    <w:rsid w:val="0081159C"/>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
    <w:name w:val="טבלה רגילה 41"/>
    <w:basedOn w:val="a8"/>
    <w:next w:val="420"/>
    <w:uiPriority w:val="44"/>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
    <w:uiPriority w:val="45"/>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40">
    <w:name w:val="טבלת רשת 1 בהירה14"/>
    <w:basedOn w:val="a8"/>
    <w:next w:val="121"/>
    <w:uiPriority w:val="46"/>
    <w:rsid w:val="0081159C"/>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1">
    <w:name w:val="רשת טבלה בהירה2"/>
    <w:basedOn w:val="a8"/>
    <w:uiPriority w:val="40"/>
    <w:rsid w:val="0081159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0">
    <w:name w:val="טבלה רגילה 12"/>
    <w:basedOn w:val="a8"/>
    <w:uiPriority w:val="41"/>
    <w:rsid w:val="0081159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
    <w:name w:val="טבלה רגילה 52"/>
    <w:basedOn w:val="a8"/>
    <w:uiPriority w:val="45"/>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81159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9"/>
    <w:rsid w:val="0081159C"/>
    <w:rPr>
      <w:rFonts w:ascii="David" w:eastAsia="David" w:hAnsi="David" w:cs="David"/>
      <w:spacing w:val="9"/>
      <w:sz w:val="19"/>
      <w:szCs w:val="19"/>
      <w:shd w:val="clear" w:color="auto" w:fill="FFFFFF"/>
    </w:rPr>
  </w:style>
  <w:style w:type="paragraph" w:customStyle="1" w:styleId="39">
    <w:name w:val="גוף טקסט3"/>
    <w:basedOn w:val="a6"/>
    <w:link w:val="Bodytext"/>
    <w:rsid w:val="0081159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2">
    <w:name w:val="רשת טבלה2"/>
    <w:basedOn w:val="a8"/>
    <w:next w:val="afd"/>
    <w:rsid w:val="0081159C"/>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unhideWhenUsed/>
    <w:rsid w:val="0081159C"/>
  </w:style>
  <w:style w:type="table" w:customStyle="1" w:styleId="3a">
    <w:name w:val="רשת טבלה3"/>
    <w:basedOn w:val="a8"/>
    <w:next w:val="afd"/>
    <w:uiPriority w:val="39"/>
    <w:rsid w:val="0081159C"/>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81159C"/>
    <w:pPr>
      <w:numPr>
        <w:numId w:val="41"/>
      </w:numPr>
    </w:pPr>
  </w:style>
  <w:style w:type="numbering" w:customStyle="1" w:styleId="11">
    <w:name w:val="רשימה נוכחית11"/>
    <w:rsid w:val="0081159C"/>
    <w:pPr>
      <w:numPr>
        <w:numId w:val="40"/>
      </w:numPr>
    </w:pPr>
  </w:style>
  <w:style w:type="numbering" w:customStyle="1" w:styleId="1111114">
    <w:name w:val="1 / 1.1 / 1.1.14"/>
    <w:basedOn w:val="a9"/>
    <w:next w:val="111111"/>
    <w:uiPriority w:val="99"/>
    <w:rsid w:val="0081159C"/>
    <w:pPr>
      <w:numPr>
        <w:numId w:val="46"/>
      </w:numPr>
    </w:pPr>
  </w:style>
  <w:style w:type="table" w:customStyle="1" w:styleId="118">
    <w:name w:val="טבלת רשת1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9"/>
    <w:next w:val="111111"/>
    <w:rsid w:val="0081159C"/>
  </w:style>
  <w:style w:type="table" w:customStyle="1" w:styleId="1112">
    <w:name w:val="טבלת רשת 1 בהירה11"/>
    <w:basedOn w:val="a8"/>
    <w:uiPriority w:val="46"/>
    <w:rsid w:val="0081159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3">
    <w:name w:val="ללא רשימה2"/>
    <w:next w:val="a9"/>
    <w:uiPriority w:val="99"/>
    <w:semiHidden/>
    <w:unhideWhenUsed/>
    <w:rsid w:val="0081159C"/>
  </w:style>
  <w:style w:type="table" w:customStyle="1" w:styleId="119">
    <w:name w:val="רשת טבלה1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4">
    <w:name w:val="פיסקה2"/>
    <w:basedOn w:val="a6"/>
    <w:uiPriority w:val="99"/>
    <w:rsid w:val="0081159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character" w:styleId="HTML1">
    <w:name w:val="HTML Typewriter"/>
    <w:uiPriority w:val="99"/>
    <w:rsid w:val="0081159C"/>
    <w:rPr>
      <w:rFonts w:ascii="Courier New" w:hAnsi="Courier New" w:cs="Courier New"/>
      <w:sz w:val="20"/>
      <w:szCs w:val="20"/>
    </w:rPr>
  </w:style>
  <w:style w:type="table" w:styleId="2f5">
    <w:name w:val="Table Web 2"/>
    <w:basedOn w:val="a8"/>
    <w:uiPriority w:val="99"/>
    <w:rsid w:val="0081159C"/>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6">
    <w:name w:val="Body Text 2"/>
    <w:basedOn w:val="a6"/>
    <w:link w:val="2f7"/>
    <w:uiPriority w:val="99"/>
    <w:rsid w:val="0081159C"/>
    <w:pPr>
      <w:spacing w:after="120" w:line="480" w:lineRule="auto"/>
      <w:jc w:val="both"/>
    </w:pPr>
    <w:rPr>
      <w:rFonts w:ascii="Times New Roman" w:eastAsia="Times New Roman" w:hAnsi="Times New Roman" w:cs="David"/>
      <w:sz w:val="24"/>
      <w:szCs w:val="24"/>
    </w:rPr>
  </w:style>
  <w:style w:type="character" w:customStyle="1" w:styleId="2f7">
    <w:name w:val="גוף טקסט 2 תו"/>
    <w:basedOn w:val="a7"/>
    <w:link w:val="2f6"/>
    <w:uiPriority w:val="99"/>
    <w:rsid w:val="0081159C"/>
    <w:rPr>
      <w:rFonts w:ascii="Times New Roman" w:eastAsia="Times New Roman" w:hAnsi="Times New Roman" w:cs="David"/>
      <w:sz w:val="24"/>
      <w:szCs w:val="24"/>
    </w:rPr>
  </w:style>
  <w:style w:type="numbering" w:customStyle="1" w:styleId="11111131">
    <w:name w:val="1 / 1.1 / 1.1.131"/>
    <w:basedOn w:val="a9"/>
    <w:next w:val="111111"/>
    <w:unhideWhenUsed/>
    <w:rsid w:val="0081159C"/>
  </w:style>
  <w:style w:type="numbering" w:customStyle="1" w:styleId="2110">
    <w:name w:val="רשימה נוכחית211"/>
    <w:rsid w:val="0081159C"/>
  </w:style>
  <w:style w:type="numbering" w:customStyle="1" w:styleId="1113">
    <w:name w:val="רשימה נוכחית111"/>
    <w:rsid w:val="0081159C"/>
  </w:style>
  <w:style w:type="character" w:customStyle="1" w:styleId="Heading2Char">
    <w:name w:val="Heading 2 Char"/>
    <w:aliases w:val="head2 Char,22Heading 2 Char"/>
    <w:locked/>
    <w:rsid w:val="0081159C"/>
    <w:rPr>
      <w:rFonts w:cs="David"/>
    </w:rPr>
  </w:style>
  <w:style w:type="paragraph" w:customStyle="1" w:styleId="312">
    <w:name w:val="כותרת 31"/>
    <w:basedOn w:val="a6"/>
    <w:rsid w:val="0081159C"/>
    <w:pPr>
      <w:tabs>
        <w:tab w:val="num" w:pos="4167"/>
      </w:tabs>
      <w:spacing w:after="0" w:line="240" w:lineRule="auto"/>
    </w:pPr>
    <w:rPr>
      <w:rFonts w:cs="Calibri"/>
    </w:rPr>
  </w:style>
  <w:style w:type="paragraph" w:customStyle="1" w:styleId="412">
    <w:name w:val="כותרת 41"/>
    <w:basedOn w:val="a6"/>
    <w:rsid w:val="0081159C"/>
    <w:pPr>
      <w:tabs>
        <w:tab w:val="num" w:pos="3498"/>
      </w:tabs>
      <w:spacing w:after="0" w:line="240" w:lineRule="auto"/>
    </w:pPr>
    <w:rPr>
      <w:rFonts w:cs="Calibri"/>
    </w:rPr>
  </w:style>
  <w:style w:type="paragraph" w:customStyle="1" w:styleId="511">
    <w:name w:val="כותרת 51"/>
    <w:basedOn w:val="a6"/>
    <w:rsid w:val="0081159C"/>
    <w:pPr>
      <w:tabs>
        <w:tab w:val="num" w:pos="1440"/>
      </w:tabs>
      <w:spacing w:after="0" w:line="240" w:lineRule="auto"/>
    </w:pPr>
    <w:rPr>
      <w:rFonts w:cs="Calibri"/>
    </w:rPr>
  </w:style>
  <w:style w:type="paragraph" w:customStyle="1" w:styleId="610">
    <w:name w:val="כותרת 61"/>
    <w:basedOn w:val="a6"/>
    <w:rsid w:val="0081159C"/>
    <w:pPr>
      <w:tabs>
        <w:tab w:val="num" w:pos="1440"/>
      </w:tabs>
      <w:spacing w:after="0" w:line="240" w:lineRule="auto"/>
    </w:pPr>
    <w:rPr>
      <w:rFonts w:cs="Calibri"/>
    </w:rPr>
  </w:style>
  <w:style w:type="paragraph" w:customStyle="1" w:styleId="710">
    <w:name w:val="כותרת 71"/>
    <w:basedOn w:val="a6"/>
    <w:rsid w:val="0081159C"/>
    <w:pPr>
      <w:tabs>
        <w:tab w:val="num" w:pos="1440"/>
      </w:tabs>
      <w:spacing w:after="0" w:line="240" w:lineRule="auto"/>
    </w:pPr>
    <w:rPr>
      <w:rFonts w:cs="Calibri"/>
    </w:rPr>
  </w:style>
  <w:style w:type="paragraph" w:customStyle="1" w:styleId="81">
    <w:name w:val="כותרת 81"/>
    <w:basedOn w:val="a6"/>
    <w:rsid w:val="0081159C"/>
    <w:pPr>
      <w:tabs>
        <w:tab w:val="num" w:pos="1440"/>
      </w:tabs>
      <w:spacing w:after="0" w:line="240" w:lineRule="auto"/>
    </w:pPr>
    <w:rPr>
      <w:rFonts w:cs="Calibri"/>
    </w:rPr>
  </w:style>
  <w:style w:type="paragraph" w:customStyle="1" w:styleId="P00">
    <w:name w:val="P00"/>
    <w:rsid w:val="0081159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22">
    <w:name w:val="P22"/>
    <w:basedOn w:val="P00"/>
    <w:rsid w:val="0081159C"/>
    <w:pPr>
      <w:tabs>
        <w:tab w:val="clear" w:pos="624"/>
        <w:tab w:val="clear" w:pos="1021"/>
      </w:tabs>
      <w:ind w:right="1021"/>
    </w:pPr>
  </w:style>
  <w:style w:type="character" w:customStyle="1" w:styleId="default">
    <w:name w:val="default"/>
    <w:rsid w:val="0081159C"/>
    <w:rPr>
      <w:rFonts w:ascii="Times New Roman" w:hAnsi="Times New Roman" w:cs="Times New Roman" w:hint="default"/>
      <w:sz w:val="26"/>
      <w:szCs w:val="26"/>
    </w:rPr>
  </w:style>
  <w:style w:type="character" w:styleId="afff7">
    <w:name w:val="Placeholder Text"/>
    <w:basedOn w:val="a7"/>
    <w:uiPriority w:val="99"/>
    <w:semiHidden/>
    <w:rsid w:val="0081159C"/>
    <w:rPr>
      <w:color w:val="808080"/>
    </w:rPr>
  </w:style>
  <w:style w:type="table" w:customStyle="1" w:styleId="1114">
    <w:name w:val="טבלת רשת111"/>
    <w:basedOn w:val="a8"/>
    <w:next w:val="afd"/>
    <w:uiPriority w:val="59"/>
    <w:rsid w:val="0081159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ללא רשימה21"/>
    <w:next w:val="a9"/>
    <w:uiPriority w:val="99"/>
    <w:semiHidden/>
    <w:unhideWhenUsed/>
    <w:rsid w:val="0081159C"/>
  </w:style>
  <w:style w:type="numbering" w:customStyle="1" w:styleId="11110">
    <w:name w:val="ללא רשימה1111"/>
    <w:next w:val="a9"/>
    <w:uiPriority w:val="99"/>
    <w:semiHidden/>
    <w:unhideWhenUsed/>
    <w:rsid w:val="0081159C"/>
  </w:style>
  <w:style w:type="numbering" w:customStyle="1" w:styleId="2111">
    <w:name w:val="רשימה נוכחית2111"/>
    <w:rsid w:val="0081159C"/>
  </w:style>
  <w:style w:type="numbering" w:customStyle="1" w:styleId="1111">
    <w:name w:val="רשימה נוכחית1111"/>
    <w:rsid w:val="0081159C"/>
    <w:pPr>
      <w:numPr>
        <w:numId w:val="28"/>
      </w:numPr>
    </w:pPr>
  </w:style>
  <w:style w:type="numbering" w:customStyle="1" w:styleId="11111111">
    <w:name w:val="1 / 1.1 / 1.1.111"/>
    <w:basedOn w:val="a9"/>
    <w:next w:val="111111"/>
    <w:uiPriority w:val="99"/>
    <w:semiHidden/>
    <w:unhideWhenUsed/>
    <w:rsid w:val="0081159C"/>
    <w:pPr>
      <w:numPr>
        <w:numId w:val="50"/>
      </w:numPr>
    </w:pPr>
  </w:style>
  <w:style w:type="paragraph" w:customStyle="1" w:styleId="11a">
    <w:name w:val="כותרת 11"/>
    <w:basedOn w:val="a6"/>
    <w:next w:val="a6"/>
    <w:rsid w:val="0081159C"/>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FollowedHyperlink1">
    <w:name w:val="FollowedHyperlink1"/>
    <w:basedOn w:val="a7"/>
    <w:uiPriority w:val="99"/>
    <w:semiHidden/>
    <w:unhideWhenUsed/>
    <w:rsid w:val="0081159C"/>
    <w:rPr>
      <w:color w:val="800080"/>
      <w:u w:val="single"/>
    </w:rPr>
  </w:style>
  <w:style w:type="paragraph" w:customStyle="1" w:styleId="1f2">
    <w:name w:val="סגנון1"/>
    <w:basedOn w:val="a6"/>
    <w:uiPriority w:val="99"/>
    <w:rsid w:val="0081159C"/>
    <w:pPr>
      <w:tabs>
        <w:tab w:val="left" w:pos="567"/>
      </w:tabs>
      <w:spacing w:after="0" w:line="240" w:lineRule="auto"/>
      <w:ind w:left="567" w:hanging="567"/>
      <w:jc w:val="both"/>
    </w:pPr>
    <w:rPr>
      <w:rFonts w:ascii="Times New Roman" w:eastAsia="Times New Roman" w:hAnsi="Times New Roman" w:cs="David"/>
      <w:sz w:val="24"/>
      <w:szCs w:val="24"/>
    </w:rPr>
  </w:style>
  <w:style w:type="paragraph" w:customStyle="1" w:styleId="2f8">
    <w:name w:val="סגנון2"/>
    <w:basedOn w:val="a6"/>
    <w:rsid w:val="0081159C"/>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rsid w:val="0081159C"/>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rsid w:val="0081159C"/>
    <w:rPr>
      <w:rFonts w:ascii="Times New Roman" w:eastAsia="Times New Roman" w:hAnsi="Times New Roman" w:cs="FrankRuehl"/>
      <w:sz w:val="16"/>
      <w:szCs w:val="16"/>
      <w:lang w:eastAsia="he-IL"/>
    </w:rPr>
  </w:style>
  <w:style w:type="paragraph" w:customStyle="1" w:styleId="afff8">
    <w:name w:val="הואיל"/>
    <w:basedOn w:val="a6"/>
    <w:rsid w:val="0081159C"/>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afff9">
    <w:name w:val="הגדרות"/>
    <w:basedOn w:val="a6"/>
    <w:rsid w:val="0081159C"/>
    <w:pPr>
      <w:overflowPunct w:val="0"/>
      <w:autoSpaceDE w:val="0"/>
      <w:autoSpaceDN w:val="0"/>
      <w:adjustRightInd w:val="0"/>
      <w:spacing w:after="0"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a">
    <w:name w:val="כותרות"/>
    <w:basedOn w:val="a6"/>
    <w:rsid w:val="0081159C"/>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3d">
    <w:name w:val="סגנון3"/>
    <w:basedOn w:val="a6"/>
    <w:rsid w:val="0081159C"/>
    <w:pPr>
      <w:tabs>
        <w:tab w:val="left" w:pos="567"/>
        <w:tab w:val="left" w:pos="1134"/>
        <w:tab w:val="left" w:pos="1701"/>
      </w:tabs>
      <w:spacing w:after="0" w:line="240" w:lineRule="auto"/>
      <w:ind w:left="1701" w:hanging="1701"/>
      <w:jc w:val="both"/>
    </w:pPr>
    <w:rPr>
      <w:rFonts w:ascii="Times New Roman" w:eastAsia="Times New Roman" w:hAnsi="Times New Roman" w:cs="David"/>
      <w:sz w:val="24"/>
      <w:szCs w:val="24"/>
    </w:rPr>
  </w:style>
  <w:style w:type="character" w:styleId="afffb">
    <w:name w:val="line number"/>
    <w:basedOn w:val="a7"/>
    <w:uiPriority w:val="99"/>
    <w:semiHidden/>
    <w:unhideWhenUsed/>
    <w:rsid w:val="0081159C"/>
  </w:style>
  <w:style w:type="character" w:customStyle="1" w:styleId="BodytextBold">
    <w:name w:val="Body text + Bold"/>
    <w:aliases w:val="Spacing 0 pt,Body text + 10.5 pt"/>
    <w:rsid w:val="0081159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81159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81159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81159C"/>
    <w:rPr>
      <w:rFonts w:ascii="David" w:eastAsia="David" w:hAnsi="David" w:cs="David"/>
      <w:b/>
      <w:bCs/>
      <w:i w:val="0"/>
      <w:iCs w:val="0"/>
      <w:smallCaps w:val="0"/>
      <w:strike w:val="0"/>
      <w:spacing w:val="10"/>
      <w:sz w:val="19"/>
      <w:szCs w:val="19"/>
      <w:u w:val="none"/>
    </w:rPr>
  </w:style>
  <w:style w:type="character" w:customStyle="1" w:styleId="Bodytext70">
    <w:name w:val="Body text (7)"/>
    <w:rsid w:val="0081159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c">
    <w:name w:val="No Spacing"/>
    <w:link w:val="afffd"/>
    <w:uiPriority w:val="1"/>
    <w:qFormat/>
    <w:rsid w:val="0081159C"/>
    <w:pPr>
      <w:bidi/>
    </w:pPr>
    <w:rPr>
      <w:rFonts w:asciiTheme="minorHAnsi" w:eastAsiaTheme="minorHAnsi" w:hAnsiTheme="minorHAnsi" w:cstheme="minorBidi"/>
      <w:sz w:val="22"/>
      <w:szCs w:val="22"/>
    </w:rPr>
  </w:style>
  <w:style w:type="paragraph" w:customStyle="1" w:styleId="Normal30">
    <w:name w:val="Normal 3"/>
    <w:basedOn w:val="4"/>
    <w:rsid w:val="002925CF"/>
    <w:pPr>
      <w:keepLines/>
      <w:widowControl w:val="0"/>
      <w:tabs>
        <w:tab w:val="clear" w:pos="864"/>
        <w:tab w:val="clear" w:pos="2880"/>
      </w:tabs>
      <w:spacing w:line="240" w:lineRule="auto"/>
      <w:ind w:left="737" w:firstLine="0"/>
      <w:outlineLvl w:val="9"/>
    </w:pPr>
    <w:rPr>
      <w:rFonts w:eastAsia="Times New Roman"/>
      <w:b w:val="0"/>
      <w:bCs w:val="0"/>
      <w:sz w:val="18"/>
      <w:lang w:eastAsia="en-US"/>
    </w:rPr>
  </w:style>
  <w:style w:type="table" w:customStyle="1" w:styleId="5-11">
    <w:name w:val="טבלת רשת 5 כהה - הדגשה 11"/>
    <w:basedOn w:val="a8"/>
    <w:uiPriority w:val="50"/>
    <w:rsid w:val="002925CF"/>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925CF"/>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e">
    <w:name w:val="ללא רשימה3"/>
    <w:next w:val="a9"/>
    <w:uiPriority w:val="99"/>
    <w:semiHidden/>
    <w:unhideWhenUsed/>
    <w:rsid w:val="005157F3"/>
  </w:style>
  <w:style w:type="numbering" w:customStyle="1" w:styleId="1111115">
    <w:name w:val="1 / 1.1 / 1.1.15"/>
    <w:basedOn w:val="a9"/>
    <w:next w:val="111111"/>
    <w:rsid w:val="005157F3"/>
  </w:style>
  <w:style w:type="numbering" w:customStyle="1" w:styleId="11111122">
    <w:name w:val="1 / 1.1 / 1.1.122"/>
    <w:basedOn w:val="a9"/>
    <w:next w:val="111111"/>
    <w:rsid w:val="005157F3"/>
  </w:style>
  <w:style w:type="table" w:customStyle="1" w:styleId="48">
    <w:name w:val="רשת טבלה4"/>
    <w:basedOn w:val="a8"/>
    <w:next w:val="afd"/>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טבלת רשת12"/>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טבלת רשת21"/>
    <w:basedOn w:val="a8"/>
    <w:next w:val="afd"/>
    <w:uiPriority w:val="9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רשת טבלה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4">
    <w:name w:val="ללא רשימה12"/>
    <w:next w:val="a9"/>
    <w:uiPriority w:val="99"/>
    <w:semiHidden/>
    <w:unhideWhenUsed/>
    <w:rsid w:val="005157F3"/>
  </w:style>
  <w:style w:type="numbering" w:customStyle="1" w:styleId="1120">
    <w:name w:val="ללא רשימה112"/>
    <w:next w:val="a9"/>
    <w:uiPriority w:val="99"/>
    <w:semiHidden/>
    <w:unhideWhenUsed/>
    <w:rsid w:val="005157F3"/>
  </w:style>
  <w:style w:type="numbering" w:customStyle="1" w:styleId="221">
    <w:name w:val="רשימה נוכחית22"/>
    <w:rsid w:val="005157F3"/>
  </w:style>
  <w:style w:type="numbering" w:customStyle="1" w:styleId="125">
    <w:name w:val="רשימה נוכחית12"/>
    <w:rsid w:val="005157F3"/>
  </w:style>
  <w:style w:type="numbering" w:customStyle="1" w:styleId="11111112">
    <w:name w:val="1 / 1.1 / 1.1.112"/>
    <w:basedOn w:val="a9"/>
    <w:next w:val="111111"/>
    <w:rsid w:val="005157F3"/>
  </w:style>
  <w:style w:type="table" w:customStyle="1" w:styleId="11b">
    <w:name w:val="רשת טבלה בהירה11"/>
    <w:basedOn w:val="a8"/>
    <w:next w:val="2f1"/>
    <w:uiPriority w:val="40"/>
    <w:rsid w:val="005157F3"/>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5">
    <w:name w:val="טבלה רגילה 111"/>
    <w:basedOn w:val="a8"/>
    <w:next w:val="120"/>
    <w:uiPriority w:val="41"/>
    <w:rsid w:val="005157F3"/>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
    <w:uiPriority w:val="45"/>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5157F3"/>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5157F3"/>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10">
    <w:name w:val="טבלה רגילה 121"/>
    <w:basedOn w:val="a8"/>
    <w:uiPriority w:val="41"/>
    <w:rsid w:val="005157F3"/>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5157F3"/>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fd"/>
    <w:rsid w:val="005157F3"/>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
    <w:name w:val="1 / 1.1 / 1.1.132"/>
    <w:basedOn w:val="a9"/>
    <w:next w:val="111111"/>
    <w:unhideWhenUsed/>
    <w:rsid w:val="005157F3"/>
  </w:style>
  <w:style w:type="table" w:customStyle="1" w:styleId="313">
    <w:name w:val="רשת טבלה31"/>
    <w:basedOn w:val="a8"/>
    <w:next w:val="afd"/>
    <w:uiPriority w:val="39"/>
    <w:rsid w:val="005157F3"/>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רשימה נוכחית212"/>
    <w:rsid w:val="005157F3"/>
  </w:style>
  <w:style w:type="numbering" w:customStyle="1" w:styleId="1122">
    <w:name w:val="רשימה נוכחית112"/>
    <w:rsid w:val="005157F3"/>
  </w:style>
  <w:style w:type="numbering" w:customStyle="1" w:styleId="11111141">
    <w:name w:val="1 / 1.1 / 1.1.141"/>
    <w:basedOn w:val="a9"/>
    <w:next w:val="111111"/>
    <w:uiPriority w:val="99"/>
    <w:rsid w:val="005157F3"/>
  </w:style>
  <w:style w:type="table" w:customStyle="1" w:styleId="1123">
    <w:name w:val="טבלת רשת1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9"/>
    <w:next w:val="111111"/>
    <w:rsid w:val="005157F3"/>
  </w:style>
  <w:style w:type="table" w:customStyle="1" w:styleId="11111">
    <w:name w:val="טבלת רשת 1 בהירה111"/>
    <w:basedOn w:val="a8"/>
    <w:uiPriority w:val="46"/>
    <w:rsid w:val="005157F3"/>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5157F3"/>
  </w:style>
  <w:style w:type="table" w:customStyle="1" w:styleId="1116">
    <w:name w:val="רשת טבלה111"/>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7">
    <w:name w:val="טבלת אינטרנט 21"/>
    <w:basedOn w:val="a8"/>
    <w:next w:val="2f5"/>
    <w:uiPriority w:val="99"/>
    <w:rsid w:val="005157F3"/>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5157F3"/>
  </w:style>
  <w:style w:type="numbering" w:customStyle="1" w:styleId="2112">
    <w:name w:val="רשימה נוכחית2112"/>
    <w:rsid w:val="005157F3"/>
  </w:style>
  <w:style w:type="numbering" w:customStyle="1" w:styleId="11120">
    <w:name w:val="רשימה נוכחית1112"/>
    <w:rsid w:val="005157F3"/>
  </w:style>
  <w:style w:type="table" w:customStyle="1" w:styleId="11113">
    <w:name w:val="טבלת רשת1111"/>
    <w:basedOn w:val="a8"/>
    <w:next w:val="afd"/>
    <w:uiPriority w:val="59"/>
    <w:rsid w:val="005157F3"/>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3">
    <w:name w:val="ללא רשימה211"/>
    <w:next w:val="a9"/>
    <w:uiPriority w:val="99"/>
    <w:semiHidden/>
    <w:unhideWhenUsed/>
    <w:rsid w:val="005157F3"/>
  </w:style>
  <w:style w:type="numbering" w:customStyle="1" w:styleId="11121">
    <w:name w:val="ללא רשימה1112"/>
    <w:next w:val="a9"/>
    <w:uiPriority w:val="99"/>
    <w:semiHidden/>
    <w:unhideWhenUsed/>
    <w:rsid w:val="005157F3"/>
  </w:style>
  <w:style w:type="numbering" w:customStyle="1" w:styleId="21111">
    <w:name w:val="רשימה נוכחית21111"/>
    <w:rsid w:val="005157F3"/>
  </w:style>
  <w:style w:type="numbering" w:customStyle="1" w:styleId="111110">
    <w:name w:val="רשימה נוכחית11111"/>
    <w:rsid w:val="005157F3"/>
  </w:style>
  <w:style w:type="numbering" w:customStyle="1" w:styleId="111111111">
    <w:name w:val="1 / 1.1 / 1.1.1111"/>
    <w:basedOn w:val="a9"/>
    <w:next w:val="111111"/>
    <w:uiPriority w:val="99"/>
    <w:semiHidden/>
    <w:unhideWhenUsed/>
    <w:rsid w:val="005157F3"/>
  </w:style>
  <w:style w:type="numbering" w:customStyle="1" w:styleId="49">
    <w:name w:val="ללא רשימה4"/>
    <w:next w:val="a9"/>
    <w:uiPriority w:val="99"/>
    <w:semiHidden/>
    <w:unhideWhenUsed/>
    <w:rsid w:val="001672FA"/>
  </w:style>
  <w:style w:type="numbering" w:customStyle="1" w:styleId="1111116">
    <w:name w:val="1 / 1.1 / 1.1.16"/>
    <w:basedOn w:val="a9"/>
    <w:next w:val="111111"/>
    <w:rsid w:val="001672FA"/>
  </w:style>
  <w:style w:type="numbering" w:customStyle="1" w:styleId="11111123">
    <w:name w:val="1 / 1.1 / 1.1.123"/>
    <w:basedOn w:val="a9"/>
    <w:next w:val="111111"/>
    <w:rsid w:val="001672FA"/>
    <w:pPr>
      <w:numPr>
        <w:numId w:val="2"/>
      </w:numPr>
    </w:pPr>
  </w:style>
  <w:style w:type="table" w:customStyle="1" w:styleId="53">
    <w:name w:val="רשת טבלה5"/>
    <w:basedOn w:val="a8"/>
    <w:next w:val="afd"/>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טבלת רשת13"/>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טבלת רשת22"/>
    <w:basedOn w:val="a8"/>
    <w:next w:val="afd"/>
    <w:uiPriority w:val="9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רשת טבלה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3">
    <w:name w:val="ללא רשימה13"/>
    <w:next w:val="a9"/>
    <w:uiPriority w:val="99"/>
    <w:semiHidden/>
    <w:unhideWhenUsed/>
    <w:rsid w:val="001672FA"/>
  </w:style>
  <w:style w:type="numbering" w:customStyle="1" w:styleId="1130">
    <w:name w:val="ללא רשימה113"/>
    <w:next w:val="a9"/>
    <w:uiPriority w:val="99"/>
    <w:semiHidden/>
    <w:unhideWhenUsed/>
    <w:rsid w:val="001672FA"/>
  </w:style>
  <w:style w:type="numbering" w:customStyle="1" w:styleId="23">
    <w:name w:val="רשימה נוכחית23"/>
    <w:rsid w:val="001672FA"/>
    <w:pPr>
      <w:numPr>
        <w:numId w:val="30"/>
      </w:numPr>
    </w:pPr>
  </w:style>
  <w:style w:type="numbering" w:customStyle="1" w:styleId="130">
    <w:name w:val="רשימה נוכחית13"/>
    <w:rsid w:val="001672FA"/>
    <w:pPr>
      <w:numPr>
        <w:numId w:val="29"/>
      </w:numPr>
    </w:pPr>
  </w:style>
  <w:style w:type="numbering" w:customStyle="1" w:styleId="11111113">
    <w:name w:val="1 / 1.1 / 1.1.113"/>
    <w:basedOn w:val="a9"/>
    <w:next w:val="111111"/>
    <w:rsid w:val="001672FA"/>
  </w:style>
  <w:style w:type="table" w:customStyle="1" w:styleId="126">
    <w:name w:val="רשת טבלה בהירה12"/>
    <w:basedOn w:val="a8"/>
    <w:next w:val="2f1"/>
    <w:uiPriority w:val="40"/>
    <w:rsid w:val="001672FA"/>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24">
    <w:name w:val="טבלה רגילה 112"/>
    <w:basedOn w:val="a8"/>
    <w:next w:val="120"/>
    <w:uiPriority w:val="41"/>
    <w:rsid w:val="001672FA"/>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
    <w:uiPriority w:val="45"/>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FrankRuehl" w:eastAsia="Times New Roman" w:hAnsi="FrankRuehl" w:cs="Times New Roman"/>
        <w:i/>
        <w:iCs/>
        <w:sz w:val="26"/>
      </w:rPr>
      <w:tblPr/>
      <w:tcPr>
        <w:tcBorders>
          <w:bottom w:val="single" w:sz="4" w:space="0" w:color="7F7F7F"/>
        </w:tcBorders>
        <w:shd w:val="clear" w:color="auto" w:fill="FFFFFF"/>
      </w:tcPr>
    </w:tblStylePr>
    <w:tblStylePr w:type="lastRow">
      <w:rPr>
        <w:rFonts w:ascii="FrankRuehl" w:eastAsia="Times New Roman" w:hAnsi="FrankRuehl" w:cs="Times New Roman"/>
        <w:i/>
        <w:iCs/>
        <w:sz w:val="26"/>
      </w:rPr>
      <w:tblPr/>
      <w:tcPr>
        <w:tcBorders>
          <w:top w:val="single" w:sz="4" w:space="0" w:color="7F7F7F"/>
        </w:tcBorders>
        <w:shd w:val="clear" w:color="auto" w:fill="FFFFFF"/>
      </w:tcPr>
    </w:tblStylePr>
    <w:tblStylePr w:type="firstCol">
      <w:pPr>
        <w:jc w:val="right"/>
      </w:pPr>
      <w:rPr>
        <w:rFonts w:ascii="FrankRuehl" w:eastAsia="Times New Roman" w:hAnsi="FrankRuehl" w:cs="Times New Roman"/>
        <w:i/>
        <w:iCs/>
        <w:sz w:val="26"/>
      </w:rPr>
      <w:tblPr/>
      <w:tcPr>
        <w:tcBorders>
          <w:right w:val="single" w:sz="4" w:space="0" w:color="7F7F7F"/>
        </w:tcBorders>
        <w:shd w:val="clear" w:color="auto" w:fill="FFFFFF"/>
      </w:tcPr>
    </w:tblStylePr>
    <w:tblStylePr w:type="lastCol">
      <w:rPr>
        <w:rFonts w:ascii="FrankRuehl" w:eastAsia="Times New Roman" w:hAnsi="FrankRuehl"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1672FA"/>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1672FA"/>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20">
    <w:name w:val="טבלה רגילה 122"/>
    <w:basedOn w:val="a8"/>
    <w:uiPriority w:val="41"/>
    <w:rsid w:val="001672FA"/>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1672FA"/>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fd"/>
    <w:rsid w:val="001672FA"/>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3">
    <w:name w:val="1 / 1.1 / 1.1.133"/>
    <w:basedOn w:val="a9"/>
    <w:next w:val="111111"/>
    <w:unhideWhenUsed/>
    <w:rsid w:val="001672FA"/>
  </w:style>
  <w:style w:type="table" w:customStyle="1" w:styleId="320">
    <w:name w:val="רשת טבלה32"/>
    <w:basedOn w:val="a8"/>
    <w:next w:val="afd"/>
    <w:uiPriority w:val="39"/>
    <w:rsid w:val="001672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3">
    <w:name w:val="רשימה נוכחית213"/>
    <w:rsid w:val="001672FA"/>
    <w:pPr>
      <w:numPr>
        <w:numId w:val="27"/>
      </w:numPr>
    </w:pPr>
  </w:style>
  <w:style w:type="numbering" w:customStyle="1" w:styleId="113">
    <w:name w:val="רשימה נוכחית113"/>
    <w:rsid w:val="001672FA"/>
    <w:pPr>
      <w:numPr>
        <w:numId w:val="26"/>
      </w:numPr>
    </w:pPr>
  </w:style>
  <w:style w:type="numbering" w:customStyle="1" w:styleId="11111142">
    <w:name w:val="1 / 1.1 / 1.1.142"/>
    <w:basedOn w:val="a9"/>
    <w:next w:val="111111"/>
    <w:uiPriority w:val="99"/>
    <w:rsid w:val="001672FA"/>
    <w:pPr>
      <w:numPr>
        <w:numId w:val="32"/>
      </w:numPr>
    </w:pPr>
  </w:style>
  <w:style w:type="table" w:customStyle="1" w:styleId="1132">
    <w:name w:val="טבלת רשת1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2">
    <w:name w:val="1 / 1.1 / 1.1.1212"/>
    <w:basedOn w:val="a9"/>
    <w:next w:val="111111"/>
    <w:rsid w:val="001672FA"/>
  </w:style>
  <w:style w:type="table" w:customStyle="1" w:styleId="11122">
    <w:name w:val="טבלת רשת 1 בהירה112"/>
    <w:basedOn w:val="a8"/>
    <w:uiPriority w:val="46"/>
    <w:rsid w:val="001672FA"/>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1672FA"/>
  </w:style>
  <w:style w:type="table" w:customStyle="1" w:styleId="1125">
    <w:name w:val="רשת טבלה112"/>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טבלת אינטרנט 22"/>
    <w:basedOn w:val="a8"/>
    <w:next w:val="2f5"/>
    <w:uiPriority w:val="99"/>
    <w:rsid w:val="001672FA"/>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1672FA"/>
    <w:pPr>
      <w:numPr>
        <w:numId w:val="1"/>
      </w:numPr>
    </w:pPr>
  </w:style>
  <w:style w:type="numbering" w:customStyle="1" w:styleId="21130">
    <w:name w:val="רשימה נוכחית2113"/>
    <w:rsid w:val="001672FA"/>
  </w:style>
  <w:style w:type="numbering" w:customStyle="1" w:styleId="11130">
    <w:name w:val="רשימה נוכחית1113"/>
    <w:rsid w:val="001672FA"/>
  </w:style>
  <w:style w:type="table" w:customStyle="1" w:styleId="11123">
    <w:name w:val="טבלת רשת1112"/>
    <w:basedOn w:val="a8"/>
    <w:next w:val="afd"/>
    <w:uiPriority w:val="59"/>
    <w:rsid w:val="001672FA"/>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1">
    <w:name w:val="ללא רשימה212"/>
    <w:next w:val="a9"/>
    <w:uiPriority w:val="99"/>
    <w:semiHidden/>
    <w:unhideWhenUsed/>
    <w:rsid w:val="001672FA"/>
  </w:style>
  <w:style w:type="numbering" w:customStyle="1" w:styleId="11131">
    <w:name w:val="ללא רשימה1113"/>
    <w:next w:val="a9"/>
    <w:uiPriority w:val="99"/>
    <w:semiHidden/>
    <w:unhideWhenUsed/>
    <w:rsid w:val="001672FA"/>
  </w:style>
  <w:style w:type="numbering" w:customStyle="1" w:styleId="21112">
    <w:name w:val="רשימה נוכחית21112"/>
    <w:rsid w:val="001672FA"/>
    <w:pPr>
      <w:numPr>
        <w:numId w:val="15"/>
      </w:numPr>
    </w:pPr>
  </w:style>
  <w:style w:type="numbering" w:customStyle="1" w:styleId="11112">
    <w:name w:val="רשימה נוכחית11112"/>
    <w:rsid w:val="001672FA"/>
    <w:pPr>
      <w:numPr>
        <w:numId w:val="14"/>
      </w:numPr>
    </w:pPr>
  </w:style>
  <w:style w:type="numbering" w:customStyle="1" w:styleId="111111112">
    <w:name w:val="1 / 1.1 / 1.1.1112"/>
    <w:basedOn w:val="a9"/>
    <w:next w:val="111111"/>
    <w:uiPriority w:val="99"/>
    <w:semiHidden/>
    <w:unhideWhenUsed/>
    <w:rsid w:val="001672FA"/>
    <w:pPr>
      <w:numPr>
        <w:numId w:val="51"/>
      </w:numPr>
    </w:pPr>
  </w:style>
  <w:style w:type="table" w:customStyle="1" w:styleId="TableGrid">
    <w:name w:val="TableGrid"/>
    <w:rsid w:val="00341F71"/>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111111231">
    <w:name w:val="1 / 1.1 / 1.1.1231"/>
    <w:basedOn w:val="a9"/>
    <w:next w:val="111111"/>
    <w:rsid w:val="00F63E62"/>
  </w:style>
  <w:style w:type="character" w:customStyle="1" w:styleId="UnresolvedMention1">
    <w:name w:val="Unresolved Mention1"/>
    <w:basedOn w:val="a7"/>
    <w:uiPriority w:val="99"/>
    <w:semiHidden/>
    <w:unhideWhenUsed/>
    <w:rsid w:val="00A71DEA"/>
    <w:rPr>
      <w:color w:val="605E5C"/>
      <w:shd w:val="clear" w:color="auto" w:fill="E1DFDD"/>
    </w:rPr>
  </w:style>
  <w:style w:type="character" w:customStyle="1" w:styleId="afffd">
    <w:name w:val="ללא מרווח תו"/>
    <w:link w:val="afffc"/>
    <w:uiPriority w:val="1"/>
    <w:rsid w:val="008D6177"/>
    <w:rPr>
      <w:rFonts w:asciiTheme="minorHAnsi" w:eastAsiaTheme="minorHAnsi" w:hAnsiTheme="minorHAnsi" w:cstheme="minorBidi"/>
      <w:sz w:val="22"/>
      <w:szCs w:val="22"/>
    </w:rPr>
  </w:style>
  <w:style w:type="table" w:customStyle="1" w:styleId="TableGridLight1">
    <w:name w:val="Table Grid Light1"/>
    <w:basedOn w:val="a8"/>
    <w:uiPriority w:val="40"/>
    <w:rsid w:val="008D6177"/>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20">
    <w:name w:val="מיספור2"/>
    <w:basedOn w:val="a6"/>
    <w:next w:val="a6"/>
    <w:rsid w:val="00A844B5"/>
    <w:pPr>
      <w:numPr>
        <w:ilvl w:val="1"/>
        <w:numId w:val="102"/>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6"/>
    <w:next w:val="a6"/>
    <w:link w:val="1f3"/>
    <w:autoRedefine/>
    <w:rsid w:val="00A844B5"/>
    <w:pPr>
      <w:numPr>
        <w:numId w:val="102"/>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f3">
    <w:name w:val="מספור1 תו"/>
    <w:link w:val="10"/>
    <w:rsid w:val="00A844B5"/>
    <w:rPr>
      <w:rFonts w:ascii="Times New Roman" w:eastAsia="Times New Roman" w:hAnsi="Times New Roman" w:cs="Times New Roman"/>
      <w:color w:val="000000"/>
      <w:szCs w:val="24"/>
      <w:lang w:val="x-none" w:eastAsia="x-none"/>
    </w:rPr>
  </w:style>
  <w:style w:type="paragraph" w:customStyle="1" w:styleId="3">
    <w:name w:val="מספור3"/>
    <w:basedOn w:val="a6"/>
    <w:next w:val="a6"/>
    <w:rsid w:val="00A844B5"/>
    <w:pPr>
      <w:numPr>
        <w:ilvl w:val="2"/>
        <w:numId w:val="102"/>
      </w:numPr>
      <w:spacing w:before="120" w:after="60" w:line="240" w:lineRule="auto"/>
      <w:ind w:right="0"/>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695539">
      <w:bodyDiv w:val="1"/>
      <w:marLeft w:val="0"/>
      <w:marRight w:val="0"/>
      <w:marTop w:val="0"/>
      <w:marBottom w:val="0"/>
      <w:divBdr>
        <w:top w:val="none" w:sz="0" w:space="0" w:color="auto"/>
        <w:left w:val="none" w:sz="0" w:space="0" w:color="auto"/>
        <w:bottom w:val="none" w:sz="0" w:space="0" w:color="auto"/>
        <w:right w:val="none" w:sz="0" w:space="0" w:color="auto"/>
      </w:divBdr>
    </w:div>
    <w:div w:id="588544395">
      <w:bodyDiv w:val="1"/>
      <w:marLeft w:val="0"/>
      <w:marRight w:val="0"/>
      <w:marTop w:val="0"/>
      <w:marBottom w:val="0"/>
      <w:divBdr>
        <w:top w:val="none" w:sz="0" w:space="0" w:color="auto"/>
        <w:left w:val="none" w:sz="0" w:space="0" w:color="auto"/>
        <w:bottom w:val="none" w:sz="0" w:space="0" w:color="auto"/>
        <w:right w:val="none" w:sz="0" w:space="0" w:color="auto"/>
      </w:divBdr>
    </w:div>
    <w:div w:id="635329985">
      <w:bodyDiv w:val="1"/>
      <w:marLeft w:val="0"/>
      <w:marRight w:val="0"/>
      <w:marTop w:val="0"/>
      <w:marBottom w:val="0"/>
      <w:divBdr>
        <w:top w:val="none" w:sz="0" w:space="0" w:color="auto"/>
        <w:left w:val="none" w:sz="0" w:space="0" w:color="auto"/>
        <w:bottom w:val="none" w:sz="0" w:space="0" w:color="auto"/>
        <w:right w:val="none" w:sz="0" w:space="0" w:color="auto"/>
      </w:divBdr>
    </w:div>
    <w:div w:id="1278635600">
      <w:bodyDiv w:val="1"/>
      <w:marLeft w:val="0"/>
      <w:marRight w:val="0"/>
      <w:marTop w:val="0"/>
      <w:marBottom w:val="0"/>
      <w:divBdr>
        <w:top w:val="none" w:sz="0" w:space="0" w:color="auto"/>
        <w:left w:val="none" w:sz="0" w:space="0" w:color="auto"/>
        <w:bottom w:val="none" w:sz="0" w:space="0" w:color="auto"/>
        <w:right w:val="none" w:sz="0" w:space="0" w:color="auto"/>
      </w:divBdr>
    </w:div>
    <w:div w:id="1631125694">
      <w:bodyDiv w:val="1"/>
      <w:marLeft w:val="0"/>
      <w:marRight w:val="0"/>
      <w:marTop w:val="0"/>
      <w:marBottom w:val="0"/>
      <w:divBdr>
        <w:top w:val="none" w:sz="0" w:space="0" w:color="auto"/>
        <w:left w:val="none" w:sz="0" w:space="0" w:color="auto"/>
        <w:bottom w:val="none" w:sz="0" w:space="0" w:color="auto"/>
        <w:right w:val="none" w:sz="0" w:space="0" w:color="auto"/>
      </w:divBdr>
    </w:div>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oior@moag.gov.il"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cvladmnpa.org.il/index.php"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DF046-7CFC-4646-8E84-439A4FDE3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68</Pages>
  <Words>19287</Words>
  <Characters>96436</Characters>
  <Application>Microsoft Office Word</Application>
  <DocSecurity>0</DocSecurity>
  <Lines>803</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115493</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אלינור שלמה</cp:lastModifiedBy>
  <cp:revision>15</cp:revision>
  <cp:lastPrinted>2012-04-15T04:12:00Z</cp:lastPrinted>
  <dcterms:created xsi:type="dcterms:W3CDTF">2018-10-21T09:28:00Z</dcterms:created>
  <dcterms:modified xsi:type="dcterms:W3CDTF">2018-10-21T11:55:00Z</dcterms:modified>
</cp:coreProperties>
</file>